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FE" w:rsidRPr="009A56A3" w:rsidRDefault="009674FE" w:rsidP="009674FE">
      <w:pPr>
        <w:rPr>
          <w:rFonts w:ascii="BrowalliaUPC" w:hAnsi="BrowalliaUPC" w:cs="BrowalliaUPC"/>
          <w:b/>
          <w:bCs/>
          <w:sz w:val="28"/>
          <w:szCs w:val="28"/>
          <w:cs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 xml:space="preserve">II-1 </w:t>
      </w: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การบริหารความเสี่ยง ความปลอดภัย และคุณภาพ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1"/>
        <w:gridCol w:w="850"/>
        <w:gridCol w:w="467"/>
        <w:gridCol w:w="536"/>
        <w:gridCol w:w="567"/>
        <w:gridCol w:w="718"/>
        <w:gridCol w:w="816"/>
        <w:gridCol w:w="925"/>
        <w:gridCol w:w="925"/>
        <w:gridCol w:w="925"/>
      </w:tblGrid>
      <w:tr w:rsidR="009674FE" w:rsidRPr="00FA1BA8" w:rsidTr="004557B8">
        <w:tc>
          <w:tcPr>
            <w:tcW w:w="9576" w:type="dxa"/>
            <w:gridSpan w:val="10"/>
          </w:tcPr>
          <w:p w:rsidR="009674FE" w:rsidRPr="00FA1BA8" w:rsidRDefault="009674FE" w:rsidP="006365C4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u w:val="single"/>
              </w:rPr>
            </w:pPr>
            <w:r w:rsidRPr="00FA1BA8">
              <w:rPr>
                <w:rFonts w:ascii="BrowalliaUPC" w:hAnsi="BrowalliaUPC" w:cs="BrowalliaUPC"/>
                <w:b/>
                <w:bCs/>
                <w:color w:val="3333CC"/>
              </w:rPr>
              <w:t xml:space="preserve">i. </w:t>
            </w:r>
            <w:r w:rsidRPr="00FA1BA8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ผลลัพธ์</w:t>
            </w:r>
          </w:p>
          <w:p w:rsidR="009674FE" w:rsidRPr="00FA1BA8" w:rsidRDefault="009674FE" w:rsidP="00FF28A9">
            <w:pPr>
              <w:spacing w:before="0"/>
              <w:jc w:val="thaiDistribute"/>
              <w:rPr>
                <w:rFonts w:ascii="BrowalliaUPC" w:hAnsi="BrowalliaUPC" w:cs="BrowalliaUPC"/>
                <w:cs/>
              </w:rPr>
            </w:pPr>
            <w:r w:rsidRPr="00FA1BA8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ประเด็นสำคัญที่ควรรายงาน</w:t>
            </w:r>
            <w:r w:rsidRPr="00FA1BA8">
              <w:rPr>
                <w:rFonts w:ascii="BrowalliaUPC" w:hAnsi="BrowalliaUPC" w:cs="BrowalliaUPC"/>
                <w:b/>
                <w:bCs/>
                <w:color w:val="3333CC"/>
              </w:rPr>
              <w:t>:</w:t>
            </w:r>
            <w:r w:rsidRPr="00FA1BA8">
              <w:rPr>
                <w:rFonts w:ascii="BrowalliaUPC" w:hAnsi="BrowalliaUPC" w:cs="BrowalliaUPC"/>
                <w:cs/>
              </w:rPr>
              <w:t>บรรยากาศที่ส่งเสริมการพัฒนาคุณภาพ ระดับความก้าวหน้าของการพัฒนาคุณภาพ วัฒนธรรมความปลอดภัย ประสิทธิภาพของระบบบริหารความเสี่ยงและกระบวนการบริหารความเสี่ยง (</w:t>
            </w:r>
            <w:r w:rsidRPr="00FA1BA8">
              <w:rPr>
                <w:rFonts w:ascii="BrowalliaUPC" w:hAnsi="BrowalliaUPC" w:cs="BrowalliaUPC"/>
              </w:rPr>
              <w:t>risk register)</w:t>
            </w:r>
          </w:p>
        </w:tc>
      </w:tr>
      <w:tr w:rsidR="009674FE" w:rsidRPr="00FA1BA8" w:rsidTr="004557B8">
        <w:tc>
          <w:tcPr>
            <w:tcW w:w="4335" w:type="dxa"/>
            <w:gridSpan w:val="3"/>
          </w:tcPr>
          <w:p w:rsidR="009674FE" w:rsidRPr="00FA1BA8" w:rsidRDefault="009674FE" w:rsidP="006365C4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FA1BA8">
              <w:rPr>
                <w:rFonts w:ascii="BrowalliaUPC" w:hAnsi="BrowalliaUPC" w:cs="BrowalliaUPC"/>
                <w:b/>
                <w:bCs/>
                <w:color w:val="3333CC"/>
                <w:cs/>
              </w:rPr>
              <w:t xml:space="preserve">ข้อมูล/ตัวชี้วัด </w:t>
            </w:r>
          </w:p>
        </w:tc>
        <w:tc>
          <w:tcPr>
            <w:tcW w:w="1110" w:type="dxa"/>
            <w:gridSpan w:val="2"/>
          </w:tcPr>
          <w:p w:rsidR="009674FE" w:rsidRPr="00FA1BA8" w:rsidRDefault="009674FE" w:rsidP="006365C4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FA1BA8">
              <w:rPr>
                <w:rFonts w:ascii="BrowalliaUPC" w:hAnsi="BrowalliaUPC" w:cs="BrowalliaUPC"/>
                <w:b/>
                <w:bCs/>
                <w:color w:val="3333CC"/>
                <w:cs/>
              </w:rPr>
              <w:t>เป้าหมาย</w:t>
            </w:r>
          </w:p>
        </w:tc>
        <w:tc>
          <w:tcPr>
            <w:tcW w:w="721" w:type="dxa"/>
          </w:tcPr>
          <w:p w:rsidR="009674FE" w:rsidRPr="00FA1BA8" w:rsidRDefault="004557B8" w:rsidP="006365C4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FA1BA8">
              <w:rPr>
                <w:rFonts w:ascii="BrowalliaUPC" w:hAnsi="BrowalliaUPC" w:cs="BrowalliaUPC"/>
                <w:b/>
                <w:bCs/>
                <w:color w:val="3333CC"/>
              </w:rPr>
              <w:t>2558</w:t>
            </w:r>
          </w:p>
        </w:tc>
        <w:tc>
          <w:tcPr>
            <w:tcW w:w="776" w:type="dxa"/>
          </w:tcPr>
          <w:p w:rsidR="009674FE" w:rsidRPr="00FA1BA8" w:rsidRDefault="004557B8" w:rsidP="006365C4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b/>
                <w:bCs/>
                <w:color w:val="3333CC"/>
              </w:rPr>
              <w:t>2559</w:t>
            </w:r>
          </w:p>
        </w:tc>
        <w:tc>
          <w:tcPr>
            <w:tcW w:w="878" w:type="dxa"/>
          </w:tcPr>
          <w:p w:rsidR="009674FE" w:rsidRPr="00FA1BA8" w:rsidRDefault="004557B8" w:rsidP="006365C4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b/>
                <w:bCs/>
                <w:color w:val="3333CC"/>
              </w:rPr>
              <w:t>2560</w:t>
            </w:r>
          </w:p>
        </w:tc>
        <w:tc>
          <w:tcPr>
            <w:tcW w:w="878" w:type="dxa"/>
          </w:tcPr>
          <w:p w:rsidR="009674FE" w:rsidRPr="00FA1BA8" w:rsidRDefault="004557B8" w:rsidP="006365C4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b/>
                <w:bCs/>
                <w:color w:val="3333CC"/>
              </w:rPr>
              <w:t>2561</w:t>
            </w:r>
          </w:p>
        </w:tc>
        <w:tc>
          <w:tcPr>
            <w:tcW w:w="878" w:type="dxa"/>
          </w:tcPr>
          <w:p w:rsidR="009674FE" w:rsidRPr="00FA1BA8" w:rsidRDefault="004557B8" w:rsidP="006365C4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FA1BA8">
              <w:rPr>
                <w:rFonts w:ascii="BrowalliaUPC" w:hAnsi="BrowalliaUPC" w:cs="BrowalliaUPC"/>
                <w:b/>
                <w:bCs/>
                <w:color w:val="3333CC"/>
              </w:rPr>
              <w:t>2562</w:t>
            </w:r>
          </w:p>
        </w:tc>
      </w:tr>
      <w:tr w:rsidR="004557B8" w:rsidRPr="00FA1BA8" w:rsidTr="004557B8">
        <w:tc>
          <w:tcPr>
            <w:tcW w:w="4335" w:type="dxa"/>
            <w:gridSpan w:val="3"/>
          </w:tcPr>
          <w:p w:rsidR="004557B8" w:rsidRPr="00FA1BA8" w:rsidRDefault="004557B8" w:rsidP="00070D4A">
            <w:pPr>
              <w:pStyle w:val="Default"/>
              <w:rPr>
                <w:rFonts w:ascii="BrowalliaUPC" w:hAnsi="BrowalliaUPC" w:cs="BrowalliaUPC"/>
                <w:sz w:val="30"/>
                <w:szCs w:val="30"/>
              </w:rPr>
            </w:pPr>
            <w:r w:rsidRPr="00FA1BA8">
              <w:rPr>
                <w:rFonts w:ascii="BrowalliaUPC" w:eastAsia="BrowalliaNew" w:hAnsi="BrowalliaUPC" w:cs="BrowalliaUPC"/>
                <w:sz w:val="30"/>
                <w:szCs w:val="30"/>
                <w:cs/>
              </w:rPr>
              <w:t>จำนวนความเสี่ยงที่ได้รับรายงานทั้งหมด</w:t>
            </w:r>
          </w:p>
          <w:p w:rsidR="004557B8" w:rsidRPr="00FA1BA8" w:rsidRDefault="004557B8" w:rsidP="00070D4A">
            <w:pPr>
              <w:autoSpaceDE w:val="0"/>
              <w:autoSpaceDN w:val="0"/>
              <w:adjustRightInd w:val="0"/>
              <w:spacing w:before="0"/>
              <w:rPr>
                <w:rFonts w:ascii="BrowalliaUPC" w:eastAsia="BrowalliaNew" w:hAnsi="BrowalliaUPC" w:cs="BrowalliaUPC"/>
              </w:rPr>
            </w:pPr>
            <w:r w:rsidRPr="00FA1BA8">
              <w:rPr>
                <w:rFonts w:ascii="BrowalliaUPC" w:eastAsia="BrowalliaNew" w:hAnsi="BrowalliaUPC" w:cs="BrowalliaUPC"/>
              </w:rPr>
              <w:t>- Clinic</w:t>
            </w:r>
          </w:p>
          <w:p w:rsidR="004557B8" w:rsidRPr="00FA1BA8" w:rsidRDefault="004557B8" w:rsidP="00070D4A">
            <w:pPr>
              <w:pStyle w:val="Default"/>
              <w:rPr>
                <w:rFonts w:ascii="BrowalliaUPC" w:hAnsi="BrowalliaUPC" w:cs="BrowalliaUPC"/>
                <w:sz w:val="30"/>
                <w:szCs w:val="30"/>
                <w:cs/>
              </w:rPr>
            </w:pPr>
            <w:r w:rsidRPr="00FA1BA8">
              <w:rPr>
                <w:rFonts w:ascii="BrowalliaUPC" w:eastAsia="BrowalliaNew" w:hAnsi="BrowalliaUPC" w:cs="BrowalliaUPC"/>
                <w:sz w:val="30"/>
                <w:szCs w:val="30"/>
              </w:rPr>
              <w:t>- Non -Clinic</w:t>
            </w:r>
          </w:p>
        </w:tc>
        <w:tc>
          <w:tcPr>
            <w:tcW w:w="1110" w:type="dxa"/>
            <w:gridSpan w:val="2"/>
          </w:tcPr>
          <w:p w:rsidR="004557B8" w:rsidRPr="00FA1BA8" w:rsidRDefault="004557B8" w:rsidP="00070D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eastAsia="BrowalliaNew" w:hAnsi="BrowalliaUPC" w:cs="BrowalliaUPC"/>
                <w:cs/>
              </w:rPr>
              <w:t>เพิ่มขึ้น</w:t>
            </w:r>
            <w:r w:rsidRPr="00FA1BA8">
              <w:rPr>
                <w:rFonts w:ascii="BrowalliaUPC" w:eastAsia="BrowalliaNew" w:hAnsi="BrowalliaUPC" w:cs="BrowalliaUPC"/>
              </w:rPr>
              <w:t xml:space="preserve"> 10%</w:t>
            </w:r>
          </w:p>
        </w:tc>
        <w:tc>
          <w:tcPr>
            <w:tcW w:w="721" w:type="dxa"/>
          </w:tcPr>
          <w:p w:rsidR="004557B8" w:rsidRPr="00FA1BA8" w:rsidRDefault="004557B8" w:rsidP="00CE665C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160</w:t>
            </w:r>
          </w:p>
          <w:p w:rsidR="004557B8" w:rsidRPr="00FA1BA8" w:rsidRDefault="004557B8" w:rsidP="00CE665C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142</w:t>
            </w:r>
          </w:p>
          <w:p w:rsidR="004557B8" w:rsidRPr="00FA1BA8" w:rsidRDefault="004557B8" w:rsidP="00CE665C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FA1BA8">
              <w:rPr>
                <w:rFonts w:ascii="BrowalliaUPC" w:hAnsi="BrowalliaUPC" w:cs="BrowalliaUPC"/>
              </w:rPr>
              <w:t>18</w:t>
            </w:r>
          </w:p>
        </w:tc>
        <w:tc>
          <w:tcPr>
            <w:tcW w:w="776" w:type="dxa"/>
          </w:tcPr>
          <w:p w:rsidR="004557B8" w:rsidRPr="00FA1BA8" w:rsidRDefault="004557B8" w:rsidP="00CE665C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442</w:t>
            </w:r>
          </w:p>
          <w:p w:rsidR="004557B8" w:rsidRPr="00FA1BA8" w:rsidRDefault="004557B8" w:rsidP="00CE665C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383</w:t>
            </w:r>
          </w:p>
          <w:p w:rsidR="004557B8" w:rsidRPr="00FA1BA8" w:rsidRDefault="004557B8" w:rsidP="00CE665C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59</w:t>
            </w:r>
          </w:p>
        </w:tc>
        <w:tc>
          <w:tcPr>
            <w:tcW w:w="878" w:type="dxa"/>
          </w:tcPr>
          <w:p w:rsidR="004557B8" w:rsidRPr="00FA1BA8" w:rsidRDefault="004557B8" w:rsidP="00CE665C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778</w:t>
            </w:r>
          </w:p>
          <w:p w:rsidR="004557B8" w:rsidRPr="00FA1BA8" w:rsidRDefault="004557B8" w:rsidP="00CE665C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674</w:t>
            </w:r>
          </w:p>
          <w:p w:rsidR="004557B8" w:rsidRPr="00FA1BA8" w:rsidRDefault="004557B8" w:rsidP="00CE665C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104</w:t>
            </w:r>
          </w:p>
        </w:tc>
        <w:tc>
          <w:tcPr>
            <w:tcW w:w="878" w:type="dxa"/>
          </w:tcPr>
          <w:p w:rsidR="004557B8" w:rsidRPr="00FA1BA8" w:rsidRDefault="004557B8" w:rsidP="00CE665C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457</w:t>
            </w:r>
          </w:p>
          <w:p w:rsidR="004557B8" w:rsidRPr="00FA1BA8" w:rsidRDefault="004557B8" w:rsidP="00CE665C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384</w:t>
            </w:r>
          </w:p>
          <w:p w:rsidR="004557B8" w:rsidRPr="00FA1BA8" w:rsidRDefault="004557B8" w:rsidP="00CE665C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73</w:t>
            </w:r>
          </w:p>
        </w:tc>
        <w:tc>
          <w:tcPr>
            <w:tcW w:w="878" w:type="dxa"/>
          </w:tcPr>
          <w:p w:rsidR="004557B8" w:rsidRPr="00FA1BA8" w:rsidRDefault="004557B8" w:rsidP="00CE665C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659</w:t>
            </w:r>
          </w:p>
          <w:p w:rsidR="004557B8" w:rsidRPr="00FA1BA8" w:rsidRDefault="004557B8" w:rsidP="00CE665C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493</w:t>
            </w:r>
          </w:p>
          <w:p w:rsidR="004557B8" w:rsidRPr="00FA1BA8" w:rsidRDefault="004557B8" w:rsidP="00CE665C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166</w:t>
            </w:r>
          </w:p>
        </w:tc>
      </w:tr>
      <w:tr w:rsidR="004557B8" w:rsidRPr="00FA1BA8" w:rsidTr="004557B8">
        <w:tc>
          <w:tcPr>
            <w:tcW w:w="4335" w:type="dxa"/>
            <w:gridSpan w:val="3"/>
          </w:tcPr>
          <w:p w:rsidR="004557B8" w:rsidRPr="00FA1BA8" w:rsidRDefault="004557B8" w:rsidP="00070D4A">
            <w:pPr>
              <w:pStyle w:val="Default"/>
              <w:rPr>
                <w:rFonts w:ascii="BrowalliaUPC" w:hAnsi="BrowalliaUPC" w:cs="BrowalliaUPC"/>
                <w:sz w:val="30"/>
                <w:szCs w:val="30"/>
                <w:cs/>
              </w:rPr>
            </w:pP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>สัดส่วนของการรายงานเหตุการณ์</w:t>
            </w:r>
            <w:r w:rsidRPr="00FA1BA8">
              <w:rPr>
                <w:rFonts w:ascii="BrowalliaUPC" w:hAnsi="BrowalliaUPC" w:cs="BrowalliaUPC"/>
                <w:sz w:val="30"/>
                <w:szCs w:val="30"/>
              </w:rPr>
              <w:t xml:space="preserve"> Miss/ Near Miss </w:t>
            </w:r>
          </w:p>
        </w:tc>
        <w:tc>
          <w:tcPr>
            <w:tcW w:w="1110" w:type="dxa"/>
            <w:gridSpan w:val="2"/>
          </w:tcPr>
          <w:p w:rsidR="004557B8" w:rsidRPr="00FA1BA8" w:rsidRDefault="004557B8" w:rsidP="00070D4A">
            <w:pPr>
              <w:pStyle w:val="Default"/>
              <w:jc w:val="center"/>
              <w:rPr>
                <w:rFonts w:ascii="BrowalliaUPC" w:hAnsi="BrowalliaUPC" w:cs="BrowalliaUPC"/>
                <w:sz w:val="30"/>
                <w:szCs w:val="30"/>
              </w:rPr>
            </w:pPr>
            <w:r w:rsidRPr="00FA1BA8">
              <w:rPr>
                <w:rFonts w:ascii="BrowalliaUPC" w:hAnsi="BrowalliaUPC" w:cs="BrowalliaUPC"/>
                <w:sz w:val="30"/>
                <w:szCs w:val="30"/>
              </w:rPr>
              <w:t>40/60</w:t>
            </w:r>
          </w:p>
        </w:tc>
        <w:tc>
          <w:tcPr>
            <w:tcW w:w="721" w:type="dxa"/>
          </w:tcPr>
          <w:p w:rsidR="004557B8" w:rsidRPr="00FA1BA8" w:rsidRDefault="004557B8" w:rsidP="00070D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72/88</w:t>
            </w:r>
          </w:p>
        </w:tc>
        <w:tc>
          <w:tcPr>
            <w:tcW w:w="776" w:type="dxa"/>
          </w:tcPr>
          <w:p w:rsidR="004557B8" w:rsidRPr="00FA1BA8" w:rsidRDefault="004557B8" w:rsidP="00070D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eastAsia="BrowalliaNew" w:hAnsi="BrowalliaUPC" w:cs="BrowalliaUPC"/>
              </w:rPr>
              <w:t>80/362</w:t>
            </w:r>
          </w:p>
        </w:tc>
        <w:tc>
          <w:tcPr>
            <w:tcW w:w="878" w:type="dxa"/>
          </w:tcPr>
          <w:p w:rsidR="004557B8" w:rsidRPr="00FA1BA8" w:rsidRDefault="004557B8" w:rsidP="00070D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143/635</w:t>
            </w:r>
          </w:p>
        </w:tc>
        <w:tc>
          <w:tcPr>
            <w:tcW w:w="878" w:type="dxa"/>
          </w:tcPr>
          <w:p w:rsidR="004557B8" w:rsidRPr="00FA1BA8" w:rsidRDefault="004557B8" w:rsidP="00070D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153/304</w:t>
            </w:r>
          </w:p>
        </w:tc>
        <w:tc>
          <w:tcPr>
            <w:tcW w:w="878" w:type="dxa"/>
          </w:tcPr>
          <w:p w:rsidR="004557B8" w:rsidRPr="00FA1BA8" w:rsidRDefault="004557B8" w:rsidP="00070D4A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FA1BA8">
              <w:rPr>
                <w:rFonts w:ascii="BrowalliaUPC" w:hAnsi="BrowalliaUPC" w:cs="BrowalliaUPC"/>
                <w:cs/>
              </w:rPr>
              <w:t>208/379</w:t>
            </w:r>
          </w:p>
        </w:tc>
      </w:tr>
      <w:tr w:rsidR="004557B8" w:rsidRPr="00FA1BA8" w:rsidTr="004557B8">
        <w:tc>
          <w:tcPr>
            <w:tcW w:w="4335" w:type="dxa"/>
            <w:gridSpan w:val="3"/>
          </w:tcPr>
          <w:p w:rsidR="004557B8" w:rsidRPr="00FA1BA8" w:rsidRDefault="004557B8" w:rsidP="00070D4A">
            <w:pPr>
              <w:spacing w:before="0"/>
              <w:rPr>
                <w:rFonts w:ascii="BrowalliaUPC" w:hAnsi="BrowalliaUPC" w:cs="BrowalliaUPC"/>
              </w:rPr>
            </w:pPr>
            <w:r w:rsidRPr="00FA1BA8">
              <w:rPr>
                <w:rFonts w:ascii="BrowalliaUPC" w:eastAsia="BrowalliaNew" w:hAnsi="BrowalliaUPC" w:cs="BrowalliaUPC"/>
                <w:cs/>
              </w:rPr>
              <w:t>การเกิดเหตุการณ์ในระดับ</w:t>
            </w:r>
            <w:r w:rsidRPr="00FA1BA8">
              <w:rPr>
                <w:rFonts w:ascii="BrowalliaUPC" w:eastAsia="BrowalliaNew" w:hAnsi="BrowalliaUPC" w:cs="BrowalliaUPC"/>
              </w:rPr>
              <w:t xml:space="preserve"> E-I </w:t>
            </w:r>
            <w:r w:rsidRPr="00FA1BA8">
              <w:rPr>
                <w:rFonts w:ascii="BrowalliaUPC" w:eastAsia="BrowalliaNew" w:hAnsi="BrowalliaUPC" w:cs="BrowalliaUPC"/>
                <w:cs/>
              </w:rPr>
              <w:t>ลดลง</w:t>
            </w:r>
          </w:p>
        </w:tc>
        <w:tc>
          <w:tcPr>
            <w:tcW w:w="1110" w:type="dxa"/>
            <w:gridSpan w:val="2"/>
          </w:tcPr>
          <w:p w:rsidR="004557B8" w:rsidRPr="00FA1BA8" w:rsidRDefault="004557B8" w:rsidP="00070D4A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FA1BA8">
              <w:rPr>
                <w:rFonts w:ascii="BrowalliaUPC" w:hAnsi="BrowalliaUPC" w:cs="BrowalliaUPC"/>
                <w:cs/>
              </w:rPr>
              <w:t>ลดลง</w:t>
            </w:r>
          </w:p>
        </w:tc>
        <w:tc>
          <w:tcPr>
            <w:tcW w:w="721" w:type="dxa"/>
          </w:tcPr>
          <w:p w:rsidR="004557B8" w:rsidRPr="00FA1BA8" w:rsidRDefault="004557B8" w:rsidP="00070D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0</w:t>
            </w:r>
          </w:p>
        </w:tc>
        <w:tc>
          <w:tcPr>
            <w:tcW w:w="776" w:type="dxa"/>
          </w:tcPr>
          <w:p w:rsidR="004557B8" w:rsidRPr="00FA1BA8" w:rsidRDefault="004557B8" w:rsidP="00070D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eastAsia="BrowalliaNew" w:hAnsi="BrowalliaUPC" w:cs="BrowalliaUPC"/>
              </w:rPr>
              <w:t>1(E)</w:t>
            </w:r>
          </w:p>
        </w:tc>
        <w:tc>
          <w:tcPr>
            <w:tcW w:w="878" w:type="dxa"/>
          </w:tcPr>
          <w:p w:rsidR="004557B8" w:rsidRPr="00FA1BA8" w:rsidRDefault="004557B8" w:rsidP="00070D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4</w:t>
            </w:r>
          </w:p>
          <w:p w:rsidR="004557B8" w:rsidRPr="00FA1BA8" w:rsidRDefault="004557B8" w:rsidP="00070D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3(E)</w:t>
            </w:r>
          </w:p>
          <w:p w:rsidR="004557B8" w:rsidRPr="00FA1BA8" w:rsidRDefault="004557B8" w:rsidP="00070D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1(F)</w:t>
            </w:r>
          </w:p>
        </w:tc>
        <w:tc>
          <w:tcPr>
            <w:tcW w:w="878" w:type="dxa"/>
          </w:tcPr>
          <w:p w:rsidR="004557B8" w:rsidRPr="00FA1BA8" w:rsidRDefault="004557B8" w:rsidP="00070D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3</w:t>
            </w:r>
          </w:p>
          <w:p w:rsidR="004557B8" w:rsidRPr="00FA1BA8" w:rsidRDefault="004557B8" w:rsidP="00070D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2</w:t>
            </w:r>
            <w:r w:rsidRPr="00FA1BA8">
              <w:rPr>
                <w:rFonts w:ascii="BrowalliaUPC" w:hAnsi="BrowalliaUPC" w:cs="BrowalliaUPC"/>
              </w:rPr>
              <w:t>(E)</w:t>
            </w:r>
          </w:p>
          <w:p w:rsidR="004557B8" w:rsidRPr="00FA1BA8" w:rsidRDefault="004557B8" w:rsidP="00070D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1(F)</w:t>
            </w:r>
          </w:p>
        </w:tc>
        <w:tc>
          <w:tcPr>
            <w:tcW w:w="878" w:type="dxa"/>
          </w:tcPr>
          <w:p w:rsidR="004557B8" w:rsidRPr="00FA1BA8" w:rsidRDefault="004557B8" w:rsidP="00070D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7</w:t>
            </w:r>
          </w:p>
          <w:p w:rsidR="004557B8" w:rsidRPr="00FA1BA8" w:rsidRDefault="004557B8" w:rsidP="00070D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7</w:t>
            </w:r>
            <w:r w:rsidRPr="00FA1BA8">
              <w:rPr>
                <w:rFonts w:ascii="BrowalliaUPC" w:hAnsi="BrowalliaUPC" w:cs="BrowalliaUPC"/>
              </w:rPr>
              <w:t>(E)</w:t>
            </w:r>
          </w:p>
        </w:tc>
      </w:tr>
      <w:tr w:rsidR="004557B8" w:rsidRPr="00FA1BA8" w:rsidTr="004557B8">
        <w:tc>
          <w:tcPr>
            <w:tcW w:w="4335" w:type="dxa"/>
            <w:gridSpan w:val="3"/>
          </w:tcPr>
          <w:p w:rsidR="004557B8" w:rsidRPr="00FA1BA8" w:rsidRDefault="004557B8" w:rsidP="00070D4A">
            <w:pPr>
              <w:pStyle w:val="Default"/>
              <w:rPr>
                <w:rFonts w:ascii="BrowalliaUPC" w:hAnsi="BrowalliaUPC" w:cs="BrowalliaUPC"/>
                <w:sz w:val="30"/>
                <w:szCs w:val="30"/>
                <w:cs/>
              </w:rPr>
            </w:pP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 xml:space="preserve">ร้อยละของการทำ </w:t>
            </w:r>
            <w:r w:rsidRPr="00FA1BA8">
              <w:rPr>
                <w:rFonts w:ascii="BrowalliaUPC" w:hAnsi="BrowalliaUPC" w:cs="BrowalliaUPC"/>
                <w:sz w:val="30"/>
                <w:szCs w:val="30"/>
              </w:rPr>
              <w:t xml:space="preserve">RCA </w:t>
            </w: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 xml:space="preserve">ในความเสี่ยงระดับ </w:t>
            </w:r>
            <w:r w:rsidRPr="00FA1BA8">
              <w:rPr>
                <w:rFonts w:ascii="BrowalliaUPC" w:hAnsi="BrowalliaUPC" w:cs="BrowalliaUPC"/>
                <w:sz w:val="30"/>
                <w:szCs w:val="30"/>
              </w:rPr>
              <w:t>E-I</w:t>
            </w:r>
          </w:p>
        </w:tc>
        <w:tc>
          <w:tcPr>
            <w:tcW w:w="1110" w:type="dxa"/>
            <w:gridSpan w:val="2"/>
          </w:tcPr>
          <w:p w:rsidR="004557B8" w:rsidRPr="00FA1BA8" w:rsidRDefault="004557B8" w:rsidP="00070D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100%</w:t>
            </w:r>
          </w:p>
        </w:tc>
        <w:tc>
          <w:tcPr>
            <w:tcW w:w="721" w:type="dxa"/>
          </w:tcPr>
          <w:p w:rsidR="004557B8" w:rsidRPr="00FA1BA8" w:rsidRDefault="004557B8" w:rsidP="00070D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0</w:t>
            </w:r>
          </w:p>
        </w:tc>
        <w:tc>
          <w:tcPr>
            <w:tcW w:w="776" w:type="dxa"/>
          </w:tcPr>
          <w:p w:rsidR="004557B8" w:rsidRPr="00FA1BA8" w:rsidRDefault="004557B8" w:rsidP="00070D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100%</w:t>
            </w:r>
          </w:p>
        </w:tc>
        <w:tc>
          <w:tcPr>
            <w:tcW w:w="878" w:type="dxa"/>
          </w:tcPr>
          <w:p w:rsidR="004557B8" w:rsidRPr="00FA1BA8" w:rsidRDefault="004557B8" w:rsidP="00070D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100%</w:t>
            </w:r>
          </w:p>
        </w:tc>
        <w:tc>
          <w:tcPr>
            <w:tcW w:w="878" w:type="dxa"/>
          </w:tcPr>
          <w:p w:rsidR="004557B8" w:rsidRPr="00FA1BA8" w:rsidRDefault="004557B8" w:rsidP="00070D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100%</w:t>
            </w:r>
          </w:p>
        </w:tc>
        <w:tc>
          <w:tcPr>
            <w:tcW w:w="878" w:type="dxa"/>
          </w:tcPr>
          <w:p w:rsidR="004557B8" w:rsidRPr="00FA1BA8" w:rsidRDefault="004557B8" w:rsidP="00070D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100%</w:t>
            </w:r>
          </w:p>
        </w:tc>
      </w:tr>
      <w:tr w:rsidR="004557B8" w:rsidRPr="00FA1BA8" w:rsidTr="004557B8">
        <w:tc>
          <w:tcPr>
            <w:tcW w:w="4335" w:type="dxa"/>
            <w:gridSpan w:val="3"/>
          </w:tcPr>
          <w:p w:rsidR="004557B8" w:rsidRPr="00FA1BA8" w:rsidRDefault="004557B8" w:rsidP="00070D4A">
            <w:pPr>
              <w:pStyle w:val="Default"/>
              <w:rPr>
                <w:rFonts w:ascii="BrowalliaUPC" w:hAnsi="BrowalliaUPC" w:cs="BrowalliaUPC"/>
                <w:sz w:val="30"/>
                <w:szCs w:val="30"/>
                <w:cs/>
              </w:rPr>
            </w:pPr>
            <w:r w:rsidRPr="00FA1BA8">
              <w:rPr>
                <w:rFonts w:ascii="BrowalliaUPC" w:hAnsi="BrowalliaUPC" w:cs="BrowalliaUPC"/>
                <w:color w:val="auto"/>
                <w:sz w:val="30"/>
                <w:szCs w:val="30"/>
                <w:cs/>
              </w:rPr>
              <w:t>ร้อยละการรายงานความเสี่ยงระดับ</w:t>
            </w:r>
            <w:r w:rsidRPr="00FA1BA8">
              <w:rPr>
                <w:rFonts w:ascii="BrowalliaUPC" w:hAnsi="BrowalliaUPC" w:cs="BrowalliaUPC"/>
                <w:color w:val="auto"/>
                <w:sz w:val="30"/>
                <w:szCs w:val="30"/>
              </w:rPr>
              <w:t xml:space="preserve"> A,B</w:t>
            </w:r>
          </w:p>
        </w:tc>
        <w:tc>
          <w:tcPr>
            <w:tcW w:w="1110" w:type="dxa"/>
            <w:gridSpan w:val="2"/>
          </w:tcPr>
          <w:p w:rsidR="004557B8" w:rsidRPr="00FA1BA8" w:rsidRDefault="004557B8" w:rsidP="00070D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80</w:t>
            </w:r>
            <w:r w:rsidRPr="00FA1BA8">
              <w:rPr>
                <w:rFonts w:ascii="BrowalliaUPC" w:hAnsi="BrowalliaUPC" w:cs="BrowalliaUPC"/>
              </w:rPr>
              <w:t>%</w:t>
            </w:r>
          </w:p>
        </w:tc>
        <w:tc>
          <w:tcPr>
            <w:tcW w:w="721" w:type="dxa"/>
          </w:tcPr>
          <w:p w:rsidR="004557B8" w:rsidRPr="00FA1BA8" w:rsidRDefault="004557B8" w:rsidP="00070D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27</w:t>
            </w:r>
            <w:r w:rsidRPr="00FA1BA8">
              <w:rPr>
                <w:rFonts w:ascii="BrowalliaUPC" w:hAnsi="BrowalliaUPC" w:cs="BrowalliaUPC"/>
              </w:rPr>
              <w:t>.00</w:t>
            </w:r>
          </w:p>
        </w:tc>
        <w:tc>
          <w:tcPr>
            <w:tcW w:w="776" w:type="dxa"/>
          </w:tcPr>
          <w:p w:rsidR="004557B8" w:rsidRPr="00FA1BA8" w:rsidRDefault="004557B8" w:rsidP="00070D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43.33</w:t>
            </w:r>
          </w:p>
        </w:tc>
        <w:tc>
          <w:tcPr>
            <w:tcW w:w="878" w:type="dxa"/>
          </w:tcPr>
          <w:p w:rsidR="004557B8" w:rsidRPr="00FA1BA8" w:rsidRDefault="004557B8" w:rsidP="00070D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58.91</w:t>
            </w:r>
          </w:p>
        </w:tc>
        <w:tc>
          <w:tcPr>
            <w:tcW w:w="878" w:type="dxa"/>
          </w:tcPr>
          <w:p w:rsidR="004557B8" w:rsidRPr="00FA1BA8" w:rsidRDefault="004557B8" w:rsidP="00070D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41.23</w:t>
            </w:r>
          </w:p>
        </w:tc>
        <w:tc>
          <w:tcPr>
            <w:tcW w:w="878" w:type="dxa"/>
          </w:tcPr>
          <w:p w:rsidR="004557B8" w:rsidRPr="00FA1BA8" w:rsidRDefault="004557B8" w:rsidP="00070D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47.79</w:t>
            </w:r>
          </w:p>
        </w:tc>
      </w:tr>
      <w:tr w:rsidR="004557B8" w:rsidRPr="00FA1BA8" w:rsidTr="004557B8">
        <w:tc>
          <w:tcPr>
            <w:tcW w:w="4335" w:type="dxa"/>
            <w:gridSpan w:val="3"/>
          </w:tcPr>
          <w:p w:rsidR="004557B8" w:rsidRPr="00FA1BA8" w:rsidRDefault="004557B8" w:rsidP="00070D4A">
            <w:pPr>
              <w:pStyle w:val="Default"/>
              <w:rPr>
                <w:rFonts w:ascii="BrowalliaUPC" w:hAnsi="BrowalliaUPC" w:cs="BrowalliaUPC"/>
                <w:color w:val="auto"/>
                <w:sz w:val="30"/>
                <w:szCs w:val="30"/>
                <w:cs/>
              </w:rPr>
            </w:pPr>
            <w:r w:rsidRPr="00FA1BA8">
              <w:rPr>
                <w:rFonts w:ascii="BrowalliaUPC" w:hAnsi="BrowalliaUPC" w:cs="BrowalliaUPC"/>
                <w:color w:val="auto"/>
                <w:sz w:val="30"/>
                <w:szCs w:val="30"/>
                <w:cs/>
              </w:rPr>
              <w:t>ร้อยละ ความเสี่ยงระดับ</w:t>
            </w:r>
            <w:r w:rsidRPr="00FA1BA8">
              <w:rPr>
                <w:rFonts w:ascii="BrowalliaUPC" w:hAnsi="BrowalliaUPC" w:cs="BrowalliaUPC"/>
                <w:color w:val="auto"/>
                <w:sz w:val="30"/>
                <w:szCs w:val="30"/>
              </w:rPr>
              <w:t xml:space="preserve"> C, D</w:t>
            </w:r>
          </w:p>
        </w:tc>
        <w:tc>
          <w:tcPr>
            <w:tcW w:w="1110" w:type="dxa"/>
            <w:gridSpan w:val="2"/>
          </w:tcPr>
          <w:p w:rsidR="004557B8" w:rsidRPr="00FA1BA8" w:rsidRDefault="004557B8" w:rsidP="00070D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ลดลง</w:t>
            </w:r>
          </w:p>
        </w:tc>
        <w:tc>
          <w:tcPr>
            <w:tcW w:w="721" w:type="dxa"/>
          </w:tcPr>
          <w:p w:rsidR="004557B8" w:rsidRPr="00FA1BA8" w:rsidRDefault="004557B8" w:rsidP="00070D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56.75</w:t>
            </w:r>
          </w:p>
        </w:tc>
        <w:tc>
          <w:tcPr>
            <w:tcW w:w="776" w:type="dxa"/>
          </w:tcPr>
          <w:p w:rsidR="004557B8" w:rsidRPr="00FA1BA8" w:rsidRDefault="004557B8" w:rsidP="00070D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49.54</w:t>
            </w:r>
          </w:p>
        </w:tc>
        <w:tc>
          <w:tcPr>
            <w:tcW w:w="878" w:type="dxa"/>
          </w:tcPr>
          <w:p w:rsidR="004557B8" w:rsidRPr="00FA1BA8" w:rsidRDefault="004557B8" w:rsidP="00070D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39.53</w:t>
            </w:r>
          </w:p>
        </w:tc>
        <w:tc>
          <w:tcPr>
            <w:tcW w:w="878" w:type="dxa"/>
          </w:tcPr>
          <w:p w:rsidR="004557B8" w:rsidRPr="00FA1BA8" w:rsidRDefault="004557B8" w:rsidP="00070D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57.34</w:t>
            </w:r>
          </w:p>
        </w:tc>
        <w:tc>
          <w:tcPr>
            <w:tcW w:w="878" w:type="dxa"/>
          </w:tcPr>
          <w:p w:rsidR="004557B8" w:rsidRPr="00FA1BA8" w:rsidRDefault="004557B8" w:rsidP="00070D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48.99</w:t>
            </w:r>
          </w:p>
        </w:tc>
      </w:tr>
      <w:tr w:rsidR="004557B8" w:rsidRPr="00FA1BA8" w:rsidTr="004557B8">
        <w:tc>
          <w:tcPr>
            <w:tcW w:w="4335" w:type="dxa"/>
            <w:gridSpan w:val="3"/>
          </w:tcPr>
          <w:p w:rsidR="004557B8" w:rsidRPr="00FA1BA8" w:rsidRDefault="004557B8" w:rsidP="00070D4A">
            <w:pPr>
              <w:pStyle w:val="Default"/>
              <w:rPr>
                <w:rFonts w:ascii="BrowalliaUPC" w:hAnsi="BrowalliaUPC" w:cs="BrowalliaUPC"/>
                <w:sz w:val="30"/>
                <w:szCs w:val="30"/>
                <w:cs/>
              </w:rPr>
            </w:pP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>อัตราการรายงานอุบัติการณ์โดยหน่วยงานรายงานตนเอง</w:t>
            </w:r>
            <w:r w:rsidRPr="00FA1BA8">
              <w:rPr>
                <w:rFonts w:ascii="BrowalliaUPC" w:hAnsi="BrowalliaUPC" w:cs="BrowalliaUPC"/>
                <w:sz w:val="30"/>
                <w:szCs w:val="30"/>
              </w:rPr>
              <w:t xml:space="preserve"> (Self-Report) </w:t>
            </w:r>
          </w:p>
        </w:tc>
        <w:tc>
          <w:tcPr>
            <w:tcW w:w="1110" w:type="dxa"/>
            <w:gridSpan w:val="2"/>
          </w:tcPr>
          <w:p w:rsidR="004557B8" w:rsidRPr="00FA1BA8" w:rsidRDefault="004557B8" w:rsidP="00070D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50%</w:t>
            </w:r>
          </w:p>
        </w:tc>
        <w:tc>
          <w:tcPr>
            <w:tcW w:w="721" w:type="dxa"/>
          </w:tcPr>
          <w:p w:rsidR="004557B8" w:rsidRPr="00FA1BA8" w:rsidRDefault="004557B8" w:rsidP="00070D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N/A</w:t>
            </w:r>
          </w:p>
          <w:p w:rsidR="004557B8" w:rsidRPr="00FA1BA8" w:rsidRDefault="004557B8" w:rsidP="00070D4A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</w:tc>
        <w:tc>
          <w:tcPr>
            <w:tcW w:w="776" w:type="dxa"/>
          </w:tcPr>
          <w:p w:rsidR="004557B8" w:rsidRPr="00FA1BA8" w:rsidRDefault="004557B8" w:rsidP="00070D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N/A</w:t>
            </w:r>
          </w:p>
        </w:tc>
        <w:tc>
          <w:tcPr>
            <w:tcW w:w="878" w:type="dxa"/>
          </w:tcPr>
          <w:p w:rsidR="004557B8" w:rsidRPr="00FA1BA8" w:rsidRDefault="004557B8" w:rsidP="00070D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N/A</w:t>
            </w:r>
          </w:p>
        </w:tc>
        <w:tc>
          <w:tcPr>
            <w:tcW w:w="878" w:type="dxa"/>
          </w:tcPr>
          <w:p w:rsidR="004557B8" w:rsidRPr="00FA1BA8" w:rsidRDefault="004557B8" w:rsidP="00070D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N/A</w:t>
            </w:r>
          </w:p>
        </w:tc>
        <w:tc>
          <w:tcPr>
            <w:tcW w:w="878" w:type="dxa"/>
          </w:tcPr>
          <w:p w:rsidR="004557B8" w:rsidRPr="00FA1BA8" w:rsidRDefault="004557B8" w:rsidP="00070D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41.66</w:t>
            </w:r>
          </w:p>
        </w:tc>
      </w:tr>
      <w:tr w:rsidR="004557B8" w:rsidRPr="00FA1BA8" w:rsidTr="004557B8">
        <w:tc>
          <w:tcPr>
            <w:tcW w:w="9576" w:type="dxa"/>
            <w:gridSpan w:val="10"/>
          </w:tcPr>
          <w:p w:rsidR="004557B8" w:rsidRPr="00FA1BA8" w:rsidRDefault="004557B8" w:rsidP="006365C4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FA1BA8">
              <w:rPr>
                <w:rFonts w:ascii="BrowalliaUPC" w:hAnsi="BrowalliaUPC" w:cs="BrowalliaUPC"/>
                <w:b/>
                <w:bCs/>
                <w:color w:val="3333CC"/>
              </w:rPr>
              <w:t xml:space="preserve">ii. </w:t>
            </w:r>
            <w:r w:rsidRPr="00FA1BA8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บริบท</w:t>
            </w:r>
          </w:p>
          <w:p w:rsidR="004557B8" w:rsidRPr="00FA1BA8" w:rsidRDefault="004557B8" w:rsidP="00C320CB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olor w:val="3333CC"/>
                <w:cs/>
              </w:rPr>
              <w:t>โครงสร้างการบริหารงานคุณภาพและความปลอดภัย</w:t>
            </w:r>
            <w:r w:rsidRPr="00FA1BA8">
              <w:rPr>
                <w:rFonts w:ascii="BrowalliaUPC" w:hAnsi="BrowalliaUPC" w:cs="BrowalliaUPC"/>
              </w:rPr>
              <w:t>:</w:t>
            </w:r>
            <w:r w:rsidRPr="00FA1BA8">
              <w:rPr>
                <w:rFonts w:ascii="BrowalliaUPC" w:hAnsi="BrowalliaUPC" w:cs="BrowalliaUPC"/>
                <w:cs/>
              </w:rPr>
              <w:t>โรงพยาบาลธัญญารักษ์สงขลาดำเนินการวางแผนกำกับดูแลระบบบริหารความเสี่ยงตามนโยบายความปลอดภัยและการบริหารความเสี่ยงคณะกรรมการบริหารความเสี่ยงประกอบด้วยตัวแทนจากสหสาขาวิชาชีพคณะกรรมการทีมนำต่างๆ เช่น สิ่งแวดล้อมและความปลอดภัยองค์กรแพทย์องค์กรพยาบาลคณะกรรมการพัฒนาคุณภาพด้านยาเทคโนโลยีและสารสนเทศเป็นรูปแบบการทำงานของคณะกรรมการบูรณาการบริหารความเสี่ยงโรงพยาบาลเพื่อให้บุคลากรเห็นความสำคัญของการค้นหาความเสี่ยงและรายงานอุบัติการณ์ป้องกันโอกาสที่จะเกิดเหตุการณ์ไม่พึงประสงค์ต่อผู้รับบริการและผู้ให้บริการตลอดจนลดความรุนแรงและความสูญเสียจากเหตุการณ์ไม่พึงประสงค์ทั้งเชิงรุกและเชิงรับสร้างวัฒนธรรมความปลอดภัยในองค์กรโดยมุ่งเน้นให้ผู้รับบริการบุคลากรและผู้มาเยือนได้รับการดูแลอย่างปลอดภัยทั้งด้านร่างกายจิตใจชีวิตและทรัพย์สินมีการบูรณาการระบบสารสนเทศเพื่อการบริหารความเสี่ยงโดยการใช้งานโปรแกรมสารสนเทศรายงานอุบัติการณ์ทาง</w:t>
            </w:r>
            <w:r w:rsidRPr="00FA1BA8">
              <w:rPr>
                <w:rFonts w:ascii="BrowalliaUPC" w:hAnsi="BrowalliaUPC" w:cs="BrowalliaUPC"/>
              </w:rPr>
              <w:t xml:space="preserve"> intranet </w:t>
            </w:r>
            <w:r w:rsidRPr="00FA1BA8">
              <w:rPr>
                <w:rFonts w:ascii="BrowalliaUPC" w:hAnsi="BrowalliaUPC" w:cs="BrowalliaUPC"/>
                <w:cs/>
              </w:rPr>
              <w:t xml:space="preserve">และในปี </w:t>
            </w:r>
            <w:r w:rsidRPr="00FA1BA8">
              <w:rPr>
                <w:rFonts w:ascii="BrowalliaUPC" w:hAnsi="BrowalliaUPC" w:cs="BrowalliaUPC"/>
              </w:rPr>
              <w:t xml:space="preserve">2562 </w:t>
            </w:r>
            <w:r w:rsidRPr="00FA1BA8">
              <w:rPr>
                <w:rFonts w:ascii="BrowalliaUPC" w:hAnsi="BrowalliaUPC" w:cs="BrowalliaUPC"/>
                <w:cs/>
              </w:rPr>
              <w:t>(มีนาคม 2562)ได้มีการใช้ระบบการรายงานความ</w:t>
            </w:r>
            <w:r w:rsidRPr="00FA1BA8">
              <w:rPr>
                <w:rFonts w:ascii="BrowalliaUPC" w:hAnsi="BrowalliaUPC" w:cs="BrowalliaUPC"/>
                <w:cs/>
              </w:rPr>
              <w:lastRenderedPageBreak/>
              <w:t xml:space="preserve">เสี่ยง </w:t>
            </w:r>
            <w:r w:rsidRPr="00FA1BA8">
              <w:rPr>
                <w:rFonts w:ascii="BrowalliaUPC" w:hAnsi="BrowalliaUPC" w:cs="BrowalliaUPC"/>
              </w:rPr>
              <w:t xml:space="preserve">HRMS &amp; NRLS on Cloud </w:t>
            </w:r>
            <w:r w:rsidRPr="00FA1BA8">
              <w:rPr>
                <w:rFonts w:ascii="BrowalliaUPC" w:hAnsi="BrowalliaUPC" w:cs="BrowalliaUPC"/>
                <w:cs/>
              </w:rPr>
              <w:t xml:space="preserve"> มีการวิเคราะห์ความเสี่ยงจากที่รวบรวมไว้ ทั้งจากการรายงาน จากการทบทวน </w:t>
            </w:r>
            <w:r w:rsidRPr="00FA1BA8">
              <w:rPr>
                <w:rFonts w:ascii="BrowalliaUPC" w:hAnsi="BrowalliaUPC" w:cs="BrowalliaUPC"/>
              </w:rPr>
              <w:t xml:space="preserve">12 </w:t>
            </w:r>
            <w:r w:rsidRPr="00FA1BA8">
              <w:rPr>
                <w:rFonts w:ascii="BrowalliaUPC" w:hAnsi="BrowalliaUPC" w:cs="BrowalliaUPC"/>
                <w:cs/>
              </w:rPr>
              <w:t xml:space="preserve">กิจกรรม มีการใช้ </w:t>
            </w:r>
            <w:r w:rsidRPr="00FA1BA8">
              <w:rPr>
                <w:rFonts w:ascii="BrowalliaUPC" w:hAnsi="BrowalliaUPC" w:cs="BrowalliaUPC"/>
              </w:rPr>
              <w:t xml:space="preserve">trigger tool </w:t>
            </w:r>
            <w:r w:rsidRPr="00FA1BA8">
              <w:rPr>
                <w:rFonts w:ascii="BrowalliaUPC" w:hAnsi="BrowalliaUPC" w:cs="BrowalliaUPC"/>
                <w:cs/>
              </w:rPr>
              <w:t xml:space="preserve">เป็นแนวทางทบทวนมีการวิเคราะห์หาสาเหตุเชิงระบบ </w:t>
            </w:r>
            <w:r w:rsidRPr="00FA1BA8">
              <w:rPr>
                <w:rFonts w:ascii="BrowalliaUPC" w:hAnsi="BrowalliaUPC" w:cs="BrowalliaUPC"/>
              </w:rPr>
              <w:t xml:space="preserve">(RCA ) </w:t>
            </w:r>
            <w:r w:rsidRPr="00FA1BA8">
              <w:rPr>
                <w:rFonts w:ascii="BrowalliaUPC" w:hAnsi="BrowalliaUPC" w:cs="BrowalliaUPC"/>
                <w:cs/>
              </w:rPr>
              <w:t xml:space="preserve">เมื่อเกิดความเสี่ยงระดับ </w:t>
            </w:r>
            <w:r w:rsidRPr="00FA1BA8">
              <w:rPr>
                <w:rFonts w:ascii="BrowalliaUPC" w:hAnsi="BrowalliaUPC" w:cs="BrowalliaUPC"/>
              </w:rPr>
              <w:t xml:space="preserve">E </w:t>
            </w:r>
            <w:r w:rsidRPr="00FA1BA8">
              <w:rPr>
                <w:rFonts w:ascii="BrowalliaUPC" w:hAnsi="BrowalliaUPC" w:cs="BrowalliaUPC"/>
                <w:cs/>
              </w:rPr>
              <w:t>ขึ้นไป โดยกำหนดความเสี่ยง2ประเภทคือความเสี่ยงทางคลินิกความเสี่ยงทั่วไป</w:t>
            </w:r>
          </w:p>
          <w:p w:rsidR="004557B8" w:rsidRPr="00FA1BA8" w:rsidRDefault="004557B8" w:rsidP="004557B8">
            <w:pPr>
              <w:pStyle w:val="Default"/>
              <w:jc w:val="thaiDistribute"/>
              <w:rPr>
                <w:rFonts w:ascii="BrowalliaUPC" w:hAnsi="BrowalliaUPC" w:cs="BrowalliaUPC"/>
                <w:color w:val="auto"/>
                <w:sz w:val="30"/>
                <w:szCs w:val="30"/>
              </w:rPr>
            </w:pPr>
            <w:r w:rsidRPr="00FA1BA8">
              <w:rPr>
                <w:rFonts w:ascii="BrowalliaUPC" w:hAnsi="BrowalliaUPC" w:cs="BrowalliaUPC"/>
                <w:b/>
                <w:bCs/>
                <w:color w:val="auto"/>
                <w:sz w:val="30"/>
                <w:szCs w:val="30"/>
                <w:cs/>
              </w:rPr>
              <w:t>ความเสี่ยงสำคัญ</w:t>
            </w:r>
          </w:p>
          <w:p w:rsidR="004557B8" w:rsidRPr="00FA1BA8" w:rsidRDefault="004557B8" w:rsidP="004557B8">
            <w:pPr>
              <w:pStyle w:val="Default"/>
              <w:jc w:val="thaiDistribute"/>
              <w:rPr>
                <w:rFonts w:ascii="BrowalliaUPC" w:hAnsi="BrowalliaUPC" w:cs="BrowalliaUPC"/>
                <w:color w:val="auto"/>
                <w:sz w:val="30"/>
                <w:szCs w:val="30"/>
              </w:rPr>
            </w:pPr>
            <w:r w:rsidRPr="00FA1BA8">
              <w:rPr>
                <w:rFonts w:ascii="BrowalliaUPC" w:hAnsi="BrowalliaUPC" w:cs="BrowalliaUPC"/>
                <w:color w:val="auto"/>
                <w:sz w:val="30"/>
                <w:szCs w:val="30"/>
              </w:rPr>
              <w:t xml:space="preserve">           - Sentinel Event: 1) </w:t>
            </w:r>
            <w:r w:rsidRPr="00FA1BA8">
              <w:rPr>
                <w:rFonts w:ascii="BrowalliaUPC" w:hAnsi="BrowalliaUPC" w:cs="BrowalliaUPC"/>
                <w:color w:val="auto"/>
                <w:sz w:val="30"/>
                <w:szCs w:val="30"/>
                <w:cs/>
              </w:rPr>
              <w:t xml:space="preserve">ผู้ป่วยเสียชีวิตในโรงพยาบาลโดยไม่ทราบสาเหตุ/ ไม่คาดคิด 2) ผู้ป่วยทำร้ายร่างกายผู้อื่นและตนเองจนได้รับบาดเจ็บสาหัส 3) ผู้ป่วยฆ่าตัวตาย </w:t>
            </w:r>
            <w:r w:rsidRPr="00FA1BA8">
              <w:rPr>
                <w:rFonts w:ascii="BrowalliaUPC" w:hAnsi="BrowalliaUPC" w:cs="BrowalliaUPC"/>
                <w:color w:val="auto"/>
                <w:sz w:val="30"/>
                <w:szCs w:val="30"/>
              </w:rPr>
              <w:t>4</w:t>
            </w:r>
            <w:r w:rsidRPr="00FA1BA8">
              <w:rPr>
                <w:rFonts w:ascii="BrowalliaUPC" w:hAnsi="BrowalliaUPC" w:cs="BrowalliaUPC"/>
                <w:color w:val="auto"/>
                <w:sz w:val="30"/>
                <w:szCs w:val="30"/>
                <w:cs/>
              </w:rPr>
              <w:t>) อัคคีภัย</w:t>
            </w:r>
          </w:p>
          <w:p w:rsidR="004557B8" w:rsidRPr="00FA1BA8" w:rsidRDefault="0003682D" w:rsidP="004557B8">
            <w:pPr>
              <w:pStyle w:val="Default"/>
              <w:jc w:val="thaiDistribute"/>
              <w:rPr>
                <w:rFonts w:ascii="BrowalliaUPC" w:hAnsi="BrowalliaUPC" w:cs="BrowalliaUPC"/>
                <w:color w:val="auto"/>
                <w:sz w:val="30"/>
                <w:szCs w:val="30"/>
                <w:cs/>
              </w:rPr>
            </w:pPr>
            <w:r w:rsidRPr="00FA1BA8">
              <w:rPr>
                <w:rFonts w:ascii="BrowalliaUPC" w:hAnsi="BrowalliaUPC" w:cs="BrowalliaUPC"/>
                <w:color w:val="auto"/>
                <w:sz w:val="30"/>
                <w:szCs w:val="30"/>
              </w:rPr>
              <w:tab/>
            </w:r>
            <w:r w:rsidR="004557B8" w:rsidRPr="00FA1BA8">
              <w:rPr>
                <w:rFonts w:ascii="BrowalliaUPC" w:hAnsi="BrowalliaUPC" w:cs="BrowalliaUPC"/>
                <w:color w:val="auto"/>
                <w:sz w:val="30"/>
                <w:szCs w:val="30"/>
              </w:rPr>
              <w:t>-</w:t>
            </w:r>
            <w:r w:rsidR="004557B8" w:rsidRPr="00FA1BA8">
              <w:rPr>
                <w:rFonts w:ascii="BrowalliaUPC" w:hAnsi="BrowalliaUPC" w:cs="BrowalliaUPC"/>
                <w:color w:val="auto"/>
                <w:sz w:val="30"/>
                <w:szCs w:val="30"/>
                <w:cs/>
              </w:rPr>
              <w:t xml:space="preserve"> ความเสี่ยงทางคลินิก</w:t>
            </w:r>
            <w:r w:rsidR="004557B8" w:rsidRPr="00FA1BA8">
              <w:rPr>
                <w:rFonts w:ascii="BrowalliaUPC" w:hAnsi="BrowalliaUPC" w:cs="BrowalliaUPC"/>
                <w:color w:val="auto"/>
                <w:sz w:val="30"/>
                <w:szCs w:val="30"/>
              </w:rPr>
              <w:t xml:space="preserve"> (Clinical Risk): 1) </w:t>
            </w:r>
            <w:r w:rsidR="004557B8" w:rsidRPr="00FA1BA8">
              <w:rPr>
                <w:rFonts w:ascii="BrowalliaUPC" w:eastAsia="BrowalliaNew" w:hAnsi="BrowalliaUPC" w:cs="BrowalliaUPC"/>
                <w:color w:val="auto"/>
                <w:sz w:val="30"/>
                <w:szCs w:val="30"/>
                <w:cs/>
              </w:rPr>
              <w:t>การเกิดอาการสับสน</w:t>
            </w:r>
            <w:r w:rsidR="004557B8" w:rsidRPr="00FA1BA8">
              <w:rPr>
                <w:rFonts w:ascii="BrowalliaUPC" w:eastAsia="BrowalliaNew" w:hAnsi="BrowalliaUPC" w:cs="BrowalliaUPC"/>
                <w:color w:val="auto"/>
                <w:sz w:val="30"/>
                <w:szCs w:val="30"/>
              </w:rPr>
              <w:t xml:space="preserve"> (Delirium) </w:t>
            </w:r>
            <w:r w:rsidR="004557B8" w:rsidRPr="00FA1BA8">
              <w:rPr>
                <w:rFonts w:ascii="BrowalliaUPC" w:eastAsia="BrowalliaNew" w:hAnsi="BrowalliaUPC" w:cs="BrowalliaUPC"/>
                <w:color w:val="auto"/>
                <w:sz w:val="30"/>
                <w:szCs w:val="30"/>
                <w:cs/>
              </w:rPr>
              <w:t>ในผู้ป่วยติดสุรา</w:t>
            </w:r>
            <w:r w:rsidR="004557B8" w:rsidRPr="00FA1BA8">
              <w:rPr>
                <w:rFonts w:ascii="BrowalliaUPC" w:hAnsi="BrowalliaUPC" w:cs="BrowalliaUPC"/>
                <w:color w:val="auto"/>
                <w:sz w:val="30"/>
                <w:szCs w:val="30"/>
                <w:cs/>
              </w:rPr>
              <w:t xml:space="preserve"> 2) ผู้ป่วยทะเลาะวิวาท 3) ผู้ป่วยหลบหนี 4) </w:t>
            </w:r>
            <w:r w:rsidR="004557B8" w:rsidRPr="00FA1BA8">
              <w:rPr>
                <w:rFonts w:ascii="BrowalliaUPC" w:hAnsi="BrowalliaUPC" w:cs="BrowalliaUPC"/>
                <w:color w:val="auto"/>
                <w:sz w:val="30"/>
                <w:szCs w:val="30"/>
                <w:shd w:val="clear" w:color="auto" w:fill="FFFFFF"/>
                <w:cs/>
              </w:rPr>
              <w:t>การพลัดตกหกล้ม</w:t>
            </w:r>
          </w:p>
          <w:p w:rsidR="004557B8" w:rsidRPr="00FA1BA8" w:rsidRDefault="004557B8" w:rsidP="004557B8">
            <w:pPr>
              <w:spacing w:before="0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 xml:space="preserve">           -</w:t>
            </w:r>
            <w:r w:rsidRPr="00FA1BA8">
              <w:rPr>
                <w:rFonts w:ascii="BrowalliaUPC" w:hAnsi="BrowalliaUPC" w:cs="BrowalliaUPC"/>
                <w:cs/>
              </w:rPr>
              <w:t xml:space="preserve"> ความเสี่ยงทั่วไป</w:t>
            </w:r>
            <w:r w:rsidRPr="00FA1BA8">
              <w:rPr>
                <w:rFonts w:ascii="BrowalliaUPC" w:hAnsi="BrowalliaUPC" w:cs="BrowalliaUPC"/>
              </w:rPr>
              <w:t xml:space="preserve"> (Non-Clinical Risk): </w:t>
            </w:r>
            <w:r w:rsidRPr="00FA1BA8">
              <w:rPr>
                <w:rFonts w:ascii="BrowalliaUPC" w:eastAsia="BrowalliaNew" w:hAnsi="BrowalliaUPC" w:cs="BrowalliaUPC"/>
                <w:cs/>
              </w:rPr>
              <w:t>ผู้ป่วยลักลอบนำสารเสพติดเข้ามา</w:t>
            </w:r>
          </w:p>
          <w:p w:rsidR="004557B8" w:rsidRPr="00FA1BA8" w:rsidRDefault="004557B8" w:rsidP="006365C4">
            <w:pPr>
              <w:spacing w:before="0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olor w:val="3333CC"/>
                <w:cs/>
              </w:rPr>
              <w:t>วัตถุประสงค์เชิงกลยุทธ์ที่เกี่ยวข้องกับคุณภาพและความปลอดภัย</w:t>
            </w:r>
            <w:r w:rsidRPr="00FA1BA8">
              <w:rPr>
                <w:rFonts w:ascii="BrowalliaUPC" w:hAnsi="BrowalliaUPC" w:cs="BrowalliaUPC"/>
              </w:rPr>
              <w:t>:</w:t>
            </w:r>
          </w:p>
          <w:p w:rsidR="004557B8" w:rsidRPr="00FA1BA8" w:rsidRDefault="004557B8" w:rsidP="0003682D">
            <w:pPr>
              <w:pStyle w:val="Default"/>
              <w:ind w:left="720"/>
              <w:rPr>
                <w:rFonts w:ascii="BrowalliaUPC" w:hAnsi="BrowalliaUPC" w:cs="BrowalliaUPC"/>
                <w:sz w:val="30"/>
                <w:szCs w:val="30"/>
              </w:rPr>
            </w:pPr>
            <w:r w:rsidRPr="00FA1BA8">
              <w:rPr>
                <w:rFonts w:ascii="BrowalliaUPC" w:hAnsi="BrowalliaUPC" w:cs="BrowalliaUPC"/>
                <w:color w:val="auto"/>
                <w:sz w:val="30"/>
                <w:szCs w:val="30"/>
                <w:cs/>
              </w:rPr>
              <w:t xml:space="preserve">- </w:t>
            </w: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>เพื่อให้เกิดกระบวนการบริหารความเสี่ยงในหน่วยงาน</w:t>
            </w:r>
          </w:p>
          <w:p w:rsidR="004557B8" w:rsidRPr="00FA1BA8" w:rsidRDefault="004557B8" w:rsidP="0003682D">
            <w:pPr>
              <w:pStyle w:val="Default"/>
              <w:ind w:left="720"/>
              <w:rPr>
                <w:rFonts w:ascii="BrowalliaUPC" w:hAnsi="BrowalliaUPC" w:cs="BrowalliaUPC"/>
                <w:sz w:val="30"/>
                <w:szCs w:val="30"/>
              </w:rPr>
            </w:pPr>
            <w:r w:rsidRPr="00FA1BA8">
              <w:rPr>
                <w:rFonts w:ascii="BrowalliaUPC" w:hAnsi="BrowalliaUPC" w:cs="BrowalliaUPC"/>
                <w:sz w:val="30"/>
                <w:szCs w:val="30"/>
              </w:rPr>
              <w:t xml:space="preserve">- </w:t>
            </w: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>เพื่อให้ผู้ป่วยได้รับความปลอดภัยจากการให้บริการทางการแพทย์</w:t>
            </w:r>
            <w:r w:rsidRPr="00FA1BA8">
              <w:rPr>
                <w:rFonts w:ascii="BrowalliaUPC" w:hAnsi="BrowalliaUPC" w:cs="BrowalliaUPC"/>
                <w:sz w:val="30"/>
                <w:szCs w:val="30"/>
              </w:rPr>
              <w:t xml:space="preserve"> (Patient Safety) </w:t>
            </w:r>
          </w:p>
          <w:p w:rsidR="004557B8" w:rsidRPr="00FA1BA8" w:rsidRDefault="004557B8" w:rsidP="0003682D">
            <w:pPr>
              <w:pStyle w:val="Default"/>
              <w:ind w:left="720"/>
              <w:rPr>
                <w:rFonts w:ascii="BrowalliaUPC" w:hAnsi="BrowalliaUPC" w:cs="BrowalliaUPC"/>
                <w:sz w:val="30"/>
                <w:szCs w:val="30"/>
              </w:rPr>
            </w:pPr>
            <w:r w:rsidRPr="00FA1BA8">
              <w:rPr>
                <w:rFonts w:ascii="BrowalliaUPC" w:hAnsi="BrowalliaUPC" w:cs="BrowalliaUPC"/>
                <w:sz w:val="30"/>
                <w:szCs w:val="30"/>
              </w:rPr>
              <w:t xml:space="preserve">- </w:t>
            </w: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>เพื่อให้เจ้าหน้าที่ได้รับความปลอดภัยจากการปฏิบัติหน้าที่</w:t>
            </w:r>
            <w:r w:rsidRPr="00FA1BA8">
              <w:rPr>
                <w:rFonts w:ascii="BrowalliaUPC" w:hAnsi="BrowalliaUPC" w:cs="BrowalliaUPC"/>
                <w:sz w:val="30"/>
                <w:szCs w:val="30"/>
              </w:rPr>
              <w:t xml:space="preserve"> (Personnel Safety) </w:t>
            </w:r>
          </w:p>
          <w:p w:rsidR="004557B8" w:rsidRPr="00FA1BA8" w:rsidRDefault="004557B8" w:rsidP="0003682D">
            <w:pPr>
              <w:pStyle w:val="Default"/>
              <w:ind w:left="720"/>
              <w:rPr>
                <w:rFonts w:ascii="BrowalliaUPC" w:hAnsi="BrowalliaUPC" w:cs="BrowalliaUPC"/>
                <w:sz w:val="30"/>
                <w:szCs w:val="30"/>
              </w:rPr>
            </w:pPr>
            <w:r w:rsidRPr="00FA1BA8">
              <w:rPr>
                <w:rFonts w:ascii="BrowalliaUPC" w:hAnsi="BrowalliaUPC" w:cs="BrowalliaUPC"/>
                <w:sz w:val="30"/>
                <w:szCs w:val="30"/>
              </w:rPr>
              <w:t xml:space="preserve">- </w:t>
            </w: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>เพื่อเป็นแนวทางในการป้องกันลดความเสี่ยงและแก้ไขอุบัติการณ์หรือเหตุการณ์สำคัญในโรงพยาบาล</w:t>
            </w:r>
          </w:p>
          <w:p w:rsidR="00131641" w:rsidRPr="00FA1BA8" w:rsidRDefault="004557B8" w:rsidP="0003682D">
            <w:pPr>
              <w:pStyle w:val="Default"/>
              <w:jc w:val="thaiDistribute"/>
              <w:rPr>
                <w:rFonts w:ascii="BrowalliaUPC" w:hAnsi="BrowalliaUPC" w:cs="BrowalliaUPC"/>
                <w:sz w:val="30"/>
                <w:szCs w:val="30"/>
              </w:rPr>
            </w:pPr>
            <w:r w:rsidRPr="00FA1BA8">
              <w:rPr>
                <w:rFonts w:ascii="BrowalliaUPC" w:hAnsi="BrowalliaUPC" w:cs="BrowalliaUPC"/>
                <w:color w:val="3333CC"/>
                <w:sz w:val="30"/>
                <w:szCs w:val="30"/>
                <w:cs/>
              </w:rPr>
              <w:t>จุดเน้นหรือเข็มมุ่งขององค์กรด้านคุณภาพและความปลอดภัย</w:t>
            </w:r>
            <w:r w:rsidRPr="00FA1BA8">
              <w:rPr>
                <w:rFonts w:ascii="BrowalliaUPC" w:hAnsi="BrowalliaUPC" w:cs="BrowalliaUPC"/>
                <w:sz w:val="30"/>
                <w:szCs w:val="30"/>
              </w:rPr>
              <w:t>:</w:t>
            </w:r>
            <w:r w:rsidR="00131641" w:rsidRPr="00FA1BA8">
              <w:rPr>
                <w:rFonts w:ascii="BrowalliaUPC" w:hAnsi="BrowalliaUPC" w:cs="BrowalliaUPC"/>
                <w:sz w:val="30"/>
                <w:szCs w:val="30"/>
                <w:cs/>
              </w:rPr>
              <w:t>พัฒนาระบบการจัดการความเสี่ยงที่มีประสิทธิภาพเน้นการค้นหาความเสี่ยงเชิงรุก</w:t>
            </w:r>
            <w:r w:rsidR="00131641" w:rsidRPr="00FA1BA8">
              <w:rPr>
                <w:rFonts w:ascii="BrowalliaUPC" w:hAnsi="BrowalliaUPC" w:cs="BrowalliaUPC"/>
                <w:sz w:val="30"/>
                <w:szCs w:val="30"/>
              </w:rPr>
              <w:t xml:space="preserve">, </w:t>
            </w:r>
            <w:r w:rsidR="00131641" w:rsidRPr="00FA1BA8">
              <w:rPr>
                <w:rFonts w:ascii="BrowalliaUPC" w:hAnsi="BrowalliaUPC" w:cs="BrowalliaUPC"/>
                <w:sz w:val="30"/>
                <w:szCs w:val="30"/>
                <w:cs/>
              </w:rPr>
              <w:t>พัฒนาระบบบริหารจัดการความปลอดภัย</w:t>
            </w:r>
            <w:r w:rsidR="00131641" w:rsidRPr="00FA1BA8">
              <w:rPr>
                <w:rFonts w:ascii="BrowalliaUPC" w:hAnsi="BrowalliaUPC" w:cs="BrowalliaUPC"/>
                <w:sz w:val="30"/>
                <w:szCs w:val="30"/>
              </w:rPr>
              <w:t xml:space="preserve"> Patient and Personnel Safety (2P safety) </w:t>
            </w:r>
          </w:p>
          <w:p w:rsidR="00131641" w:rsidRPr="00FA1BA8" w:rsidRDefault="004557B8" w:rsidP="0003682D">
            <w:pPr>
              <w:pStyle w:val="Default"/>
              <w:jc w:val="thaiDistribute"/>
              <w:rPr>
                <w:rFonts w:ascii="BrowalliaUPC" w:hAnsi="BrowalliaUPC" w:cs="BrowalliaUPC"/>
                <w:sz w:val="30"/>
                <w:szCs w:val="30"/>
              </w:rPr>
            </w:pPr>
            <w:r w:rsidRPr="00FA1BA8">
              <w:rPr>
                <w:rFonts w:ascii="BrowalliaUPC" w:hAnsi="BrowalliaUPC" w:cs="BrowalliaUPC"/>
                <w:color w:val="3333CC"/>
                <w:sz w:val="30"/>
                <w:szCs w:val="30"/>
                <w:cs/>
              </w:rPr>
              <w:t>เป้าหมายความปลอดภัย</w:t>
            </w:r>
            <w:r w:rsidRPr="00FA1BA8">
              <w:rPr>
                <w:rFonts w:ascii="BrowalliaUPC" w:hAnsi="BrowalliaUPC" w:cs="BrowalliaUPC"/>
                <w:sz w:val="30"/>
                <w:szCs w:val="30"/>
              </w:rPr>
              <w:t>:</w:t>
            </w:r>
            <w:r w:rsidR="00131641" w:rsidRPr="00FA1BA8">
              <w:rPr>
                <w:rFonts w:ascii="BrowalliaUPC" w:hAnsi="BrowalliaUPC" w:cs="BrowalliaUPC"/>
                <w:sz w:val="30"/>
                <w:szCs w:val="30"/>
                <w:cs/>
              </w:rPr>
              <w:t>ระบบบริหารความเสี่ยงและความปลอดภัยที่มีประสิทธิผลป้องกันโอกาสที่จะเกิดเหตุการณ์ไม่พึงประสงค์ต่อผู้รับบริการและผู้ให้บริการตลอดจนลดความรุนแรงและความสูญเสียจากเหตุการณ์ไม่พึงประสงค์ทั้งเชิงรุกและเชิงรับสร้างวัฒนธรรมความปลอดภัยในองค์กรโดยมุ่งเน้นให้ผู้รับบริการบุคลากรและผู้มาเยือนได้รับการดูแลอย่างปลอดภัยทั้งด้านร่างกายจิตใจชีวิตและทรัพย์สินและมีความพึงพอใจ</w:t>
            </w:r>
          </w:p>
          <w:p w:rsidR="00581514" w:rsidRPr="00FA1BA8" w:rsidRDefault="004557B8" w:rsidP="00581514">
            <w:pPr>
              <w:spacing w:before="0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olor w:val="3333CC"/>
                <w:cs/>
              </w:rPr>
              <w:t>โรคที่มีความเสี่ยงสูง</w:t>
            </w:r>
            <w:r w:rsidRPr="00FA1BA8">
              <w:rPr>
                <w:rFonts w:ascii="BrowalliaUPC" w:hAnsi="BrowalliaUPC" w:cs="BrowalliaUPC"/>
              </w:rPr>
              <w:t>:</w:t>
            </w:r>
          </w:p>
          <w:p w:rsidR="00581514" w:rsidRPr="00FA1BA8" w:rsidRDefault="0003682D" w:rsidP="00581514">
            <w:pPr>
              <w:spacing w:before="0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ab/>
            </w:r>
            <w:r w:rsidR="00581514" w:rsidRPr="00FA1BA8">
              <w:rPr>
                <w:rFonts w:ascii="BrowalliaUPC" w:hAnsi="BrowalliaUPC" w:cs="BrowalliaUPC"/>
                <w:cs/>
              </w:rPr>
              <w:t xml:space="preserve">- ผู้ป่วยสุราที่มีภาวะ </w:t>
            </w:r>
            <w:r w:rsidR="00581514" w:rsidRPr="00FA1BA8">
              <w:rPr>
                <w:rFonts w:ascii="BrowalliaUPC" w:hAnsi="BrowalliaUPC" w:cs="BrowalliaUPC"/>
              </w:rPr>
              <w:t>Delirium tremens with aspiration pneumonia</w:t>
            </w:r>
          </w:p>
          <w:p w:rsidR="00581514" w:rsidRPr="00FA1BA8" w:rsidRDefault="0003682D" w:rsidP="00581514">
            <w:pPr>
              <w:spacing w:before="0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ab/>
            </w:r>
            <w:r w:rsidR="00581514" w:rsidRPr="00FA1BA8">
              <w:rPr>
                <w:rFonts w:ascii="BrowalliaUPC" w:hAnsi="BrowalliaUPC" w:cs="BrowalliaUPC"/>
              </w:rPr>
              <w:t>- Drug dependence with drug induce psychosis</w:t>
            </w:r>
          </w:p>
          <w:p w:rsidR="00581514" w:rsidRPr="00FA1BA8" w:rsidRDefault="0003682D" w:rsidP="00581514">
            <w:pPr>
              <w:spacing w:before="0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ab/>
            </w:r>
            <w:r w:rsidR="00581514" w:rsidRPr="00FA1BA8">
              <w:rPr>
                <w:rFonts w:ascii="BrowalliaUPC" w:hAnsi="BrowalliaUPC" w:cs="BrowalliaUPC"/>
              </w:rPr>
              <w:t>- Drug dependence with TB</w:t>
            </w:r>
          </w:p>
          <w:p w:rsidR="00581514" w:rsidRPr="00FA1BA8" w:rsidRDefault="004557B8" w:rsidP="00581514">
            <w:pPr>
              <w:spacing w:before="0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olor w:val="3333CC"/>
                <w:cs/>
              </w:rPr>
              <w:t>หัตถการที่มีความเสี่ยงสูง</w:t>
            </w:r>
            <w:r w:rsidRPr="00FA1BA8">
              <w:rPr>
                <w:rFonts w:ascii="BrowalliaUPC" w:hAnsi="BrowalliaUPC" w:cs="BrowalliaUPC"/>
              </w:rPr>
              <w:t>:</w:t>
            </w:r>
            <w:r w:rsidR="00581514" w:rsidRPr="00FA1BA8">
              <w:rPr>
                <w:rFonts w:ascii="BrowalliaUPC" w:hAnsi="BrowalliaUPC" w:cs="BrowalliaUPC"/>
                <w:cs/>
              </w:rPr>
              <w:t xml:space="preserve">ใส่ </w:t>
            </w:r>
            <w:r w:rsidR="00581514" w:rsidRPr="00FA1BA8">
              <w:rPr>
                <w:rFonts w:ascii="BrowalliaUPC" w:hAnsi="BrowalliaUPC" w:cs="BrowalliaUPC"/>
              </w:rPr>
              <w:t>tube</w:t>
            </w:r>
          </w:p>
          <w:p w:rsidR="004557B8" w:rsidRPr="00FA1BA8" w:rsidRDefault="004557B8" w:rsidP="00581514">
            <w:pPr>
              <w:spacing w:before="0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b/>
                <w:bCs/>
                <w:color w:val="3333CC"/>
              </w:rPr>
              <w:t xml:space="preserve">iii. </w:t>
            </w:r>
            <w:r w:rsidRPr="00FA1BA8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กระบวนการ</w:t>
            </w:r>
          </w:p>
          <w:p w:rsidR="004557B8" w:rsidRPr="00FA1BA8" w:rsidRDefault="004557B8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FA1BA8">
              <w:rPr>
                <w:rFonts w:ascii="BrowalliaUPC" w:hAnsi="BrowalliaUPC" w:cs="BrowalliaUPC"/>
                <w:color w:val="3333CC"/>
                <w:u w:val="single"/>
              </w:rPr>
              <w:t xml:space="preserve">II-1.1 </w:t>
            </w:r>
            <w:r w:rsidRPr="00FA1BA8">
              <w:rPr>
                <w:rFonts w:ascii="BrowalliaUPC" w:hAnsi="BrowalliaUPC" w:cs="BrowalliaUPC"/>
                <w:color w:val="3333CC"/>
                <w:u w:val="single"/>
                <w:cs/>
              </w:rPr>
              <w:t>ก. ระบบบริหารงานคุณภาพ</w:t>
            </w:r>
          </w:p>
          <w:p w:rsidR="004557B8" w:rsidRPr="00FA1BA8" w:rsidRDefault="004557B8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FA1BA8">
              <w:rPr>
                <w:rFonts w:ascii="BrowalliaUPC" w:hAnsi="BrowalliaUPC" w:cs="BrowalliaUPC"/>
                <w:color w:val="3333CC"/>
              </w:rPr>
              <w:t xml:space="preserve">(1) </w:t>
            </w:r>
            <w:r w:rsidRPr="00FA1BA8">
              <w:rPr>
                <w:rFonts w:ascii="BrowalliaUPC" w:hAnsi="BrowalliaUPC" w:cs="BrowalliaUPC"/>
                <w:color w:val="3333CC"/>
                <w:cs/>
              </w:rPr>
              <w:t xml:space="preserve">การนำระบบบริหารงานคุณภาพตามแนวคิด </w:t>
            </w:r>
            <w:r w:rsidRPr="00FA1BA8">
              <w:rPr>
                <w:rFonts w:ascii="BrowalliaUPC" w:hAnsi="BrowalliaUPC" w:cs="BrowalliaUPC"/>
                <w:color w:val="3333CC"/>
              </w:rPr>
              <w:t xml:space="preserve">3C-PDSA </w:t>
            </w:r>
            <w:r w:rsidRPr="00FA1BA8">
              <w:rPr>
                <w:rFonts w:ascii="BrowalliaUPC" w:hAnsi="BrowalliaUPC" w:cs="BrowalliaUPC"/>
                <w:color w:val="3333CC"/>
                <w:cs/>
              </w:rPr>
              <w:t>มาใช้</w:t>
            </w:r>
            <w:r w:rsidRPr="00FA1BA8">
              <w:rPr>
                <w:rFonts w:ascii="BrowalliaUPC" w:hAnsi="BrowalliaUPC" w:cs="BrowalliaUPC"/>
                <w:color w:val="3333CC"/>
              </w:rPr>
              <w:t>:</w:t>
            </w:r>
          </w:p>
          <w:p w:rsidR="007A66DF" w:rsidRPr="00FA1BA8" w:rsidRDefault="007A66DF" w:rsidP="00E354C3">
            <w:pPr>
              <w:pStyle w:val="aa"/>
              <w:numPr>
                <w:ilvl w:val="0"/>
                <w:numId w:val="4"/>
              </w:numPr>
              <w:ind w:left="0" w:firstLine="360"/>
              <w:rPr>
                <w:rFonts w:ascii="BrowalliaUPC" w:hAnsi="BrowalliaUPC" w:cs="BrowalliaUPC"/>
                <w:b/>
                <w:bCs/>
              </w:rPr>
            </w:pPr>
            <w:r w:rsidRPr="00FA1BA8">
              <w:rPr>
                <w:rFonts w:ascii="BrowalliaUPC" w:hAnsi="BrowalliaUPC" w:cs="BrowalliaUPC"/>
                <w:cs/>
              </w:rPr>
              <w:t>พัฒนาตามบริบทและมาตรฐานโดยสนับสนุนให้บุคลากรเรียนรู้ร่วมกันและกำกับติดตามโดยคณะกรรมการบริหารจัดการความเสี่ยงเพื่อการพัฒนาอย่างต่อเนื่อง</w:t>
            </w:r>
          </w:p>
          <w:p w:rsidR="007A66DF" w:rsidRPr="00FA1BA8" w:rsidRDefault="007A66DF" w:rsidP="00231265">
            <w:pPr>
              <w:pStyle w:val="aa"/>
              <w:numPr>
                <w:ilvl w:val="0"/>
                <w:numId w:val="4"/>
              </w:numPr>
              <w:rPr>
                <w:rFonts w:ascii="BrowalliaUPC" w:hAnsi="BrowalliaUPC" w:cs="BrowalliaUPC"/>
                <w:b/>
                <w:bCs/>
              </w:rPr>
            </w:pPr>
            <w:r w:rsidRPr="00FA1BA8">
              <w:rPr>
                <w:rFonts w:ascii="BrowalliaUPC" w:hAnsi="BrowalliaUPC" w:cs="BrowalliaUPC"/>
                <w:cs/>
              </w:rPr>
              <w:t>กำหนดนโยบายทิศทางและประเมินผลระบบการบริหารจัดการความเสี่ยง</w:t>
            </w:r>
          </w:p>
          <w:p w:rsidR="007A66DF" w:rsidRPr="00FA1BA8" w:rsidRDefault="007A66DF" w:rsidP="0003682D">
            <w:pPr>
              <w:pStyle w:val="aa"/>
              <w:numPr>
                <w:ilvl w:val="0"/>
                <w:numId w:val="4"/>
              </w:numPr>
              <w:jc w:val="thaiDistribute"/>
              <w:rPr>
                <w:rFonts w:ascii="BrowalliaUPC" w:hAnsi="BrowalliaUPC" w:cs="BrowalliaUPC"/>
                <w:b/>
                <w:bCs/>
              </w:rPr>
            </w:pPr>
            <w:r w:rsidRPr="00FA1BA8">
              <w:rPr>
                <w:rFonts w:ascii="BrowalliaUPC" w:hAnsi="BrowalliaUPC" w:cs="BrowalliaUPC"/>
                <w:cs/>
              </w:rPr>
              <w:lastRenderedPageBreak/>
              <w:t>ประสานเชื่อมโยงข้อมูลของโปรแกรมความเสี่ยง เพื่อลดโอกาสเกิดอันตรายแก่ผู้ป่วย</w:t>
            </w:r>
          </w:p>
          <w:p w:rsidR="007A66DF" w:rsidRPr="00FA1BA8" w:rsidRDefault="007A66DF" w:rsidP="0003682D">
            <w:pPr>
              <w:pStyle w:val="aa"/>
              <w:numPr>
                <w:ilvl w:val="0"/>
                <w:numId w:val="4"/>
              </w:numPr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วิเคราะห์ข้อมูลความเสี่ยงเพื่อดูแนวโน้ม/ ค้นหา และให้ข้อเสนอแนะ</w:t>
            </w:r>
          </w:p>
          <w:p w:rsidR="007A66DF" w:rsidRPr="00FA1BA8" w:rsidRDefault="007A66DF" w:rsidP="00E354C3">
            <w:pPr>
              <w:pStyle w:val="aa"/>
              <w:numPr>
                <w:ilvl w:val="0"/>
                <w:numId w:val="4"/>
              </w:numPr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กำหนดอุบัติการณ์ความเสี่ยงที่เป็นระดับ</w:t>
            </w:r>
            <w:r w:rsidRPr="00FA1BA8">
              <w:rPr>
                <w:rFonts w:ascii="BrowalliaUPC" w:hAnsi="BrowalliaUPC" w:cs="BrowalliaUPC"/>
              </w:rPr>
              <w:t xml:space="preserve"> E </w:t>
            </w:r>
            <w:r w:rsidRPr="00FA1BA8">
              <w:rPr>
                <w:rFonts w:ascii="BrowalliaUPC" w:hAnsi="BrowalliaUPC" w:cs="BrowalliaUPC"/>
                <w:cs/>
              </w:rPr>
              <w:t>ขึ้นไปต้องทำ</w:t>
            </w:r>
            <w:r w:rsidRPr="00FA1BA8">
              <w:rPr>
                <w:rFonts w:ascii="BrowalliaUPC" w:hAnsi="BrowalliaUPC" w:cs="BrowalliaUPC"/>
              </w:rPr>
              <w:t xml:space="preserve"> RCA </w:t>
            </w:r>
            <w:r w:rsidRPr="00FA1BA8">
              <w:rPr>
                <w:rFonts w:ascii="BrowalliaUPC" w:hAnsi="BrowalliaUPC" w:cs="BrowalliaUPC"/>
                <w:cs/>
              </w:rPr>
              <w:t xml:space="preserve">กำหนดเป้าหมายวิธีการแก้ไขและมีการพัฒนาต่อเนื่องเป็น </w:t>
            </w:r>
            <w:r w:rsidRPr="00FA1BA8">
              <w:rPr>
                <w:rFonts w:ascii="BrowalliaUPC" w:hAnsi="BrowalliaUPC" w:cs="BrowalliaUPC"/>
              </w:rPr>
              <w:t xml:space="preserve">CQI </w:t>
            </w:r>
            <w:r w:rsidRPr="00FA1BA8">
              <w:rPr>
                <w:rFonts w:ascii="BrowalliaUPC" w:hAnsi="BrowalliaUPC" w:cs="BrowalliaUPC"/>
                <w:cs/>
              </w:rPr>
              <w:t>ทำให้อัตราการหลบหนีลดลงในตึกบำบัดยาชายมีผู้ป่วยหลบหนี ปี 2559 จำนวน 25 ราย ปี 2560 จำนวน 49 ราย ปี 2561 จำนวน 24 ราย ตามลำดับแก้ไขโดยทำ</w:t>
            </w:r>
            <w:r w:rsidRPr="00FA1BA8">
              <w:rPr>
                <w:rFonts w:ascii="BrowalliaUPC" w:hAnsi="BrowalliaUPC" w:cs="BrowalliaUPC"/>
              </w:rPr>
              <w:t xml:space="preserve"> RCA</w:t>
            </w:r>
            <w:r w:rsidRPr="00FA1BA8">
              <w:rPr>
                <w:rFonts w:ascii="BrowalliaUPC" w:hAnsi="BrowalliaUPC" w:cs="BrowalliaUPC"/>
                <w:cs/>
              </w:rPr>
              <w:t xml:space="preserve"> และได้มีการปรับปรุงมาตรการดูแลอย่างต่อเนื่อง อุบัติการณ์ความเสี่ยงผู้ป่วยหลบหนีปี 2562 ลดลง เหลือจำนวน 6 ราย</w:t>
            </w:r>
          </w:p>
          <w:p w:rsidR="007A66DF" w:rsidRPr="00FA1BA8" w:rsidRDefault="007A66DF" w:rsidP="00E354C3">
            <w:pPr>
              <w:pStyle w:val="aa"/>
              <w:numPr>
                <w:ilvl w:val="0"/>
                <w:numId w:val="4"/>
              </w:numPr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ประเมินมาตรการในการจัดการความเสี่ยง/ อุบัติการณ์ มอบหมายหน้าที่รับผิดชอบทีม การแก้ไขและป้องกันการเกิดซ้ำ</w:t>
            </w:r>
          </w:p>
          <w:p w:rsidR="004557B8" w:rsidRPr="00FA1BA8" w:rsidRDefault="007A66DF" w:rsidP="00E354C3">
            <w:pPr>
              <w:pStyle w:val="aa"/>
              <w:numPr>
                <w:ilvl w:val="0"/>
                <w:numId w:val="4"/>
              </w:numPr>
              <w:ind w:left="0" w:firstLine="360"/>
              <w:jc w:val="thaiDistribute"/>
              <w:rPr>
                <w:rFonts w:ascii="BrowalliaUPC" w:hAnsi="BrowalliaUPC" w:cs="BrowalliaUPC"/>
                <w:b/>
                <w:bCs/>
                <w:cs/>
              </w:rPr>
            </w:pPr>
            <w:r w:rsidRPr="00FA1BA8">
              <w:rPr>
                <w:rFonts w:ascii="BrowalliaUPC" w:hAnsi="BrowalliaUPC" w:cs="BrowalliaUPC"/>
                <w:cs/>
              </w:rPr>
              <w:t>ให้ความรู้และสื่อสารด้านการบริหารความเสี่ยงแก่บุคลากรหน่วยงานและทีมนำต่างๆในโรงพยาบาลธัญญารักษ์สงขลา</w:t>
            </w:r>
          </w:p>
          <w:p w:rsidR="007A66DF" w:rsidRPr="00FA1BA8" w:rsidRDefault="004557B8" w:rsidP="00E354C3">
            <w:pPr>
              <w:spacing w:before="0"/>
              <w:jc w:val="thaiDistribute"/>
              <w:rPr>
                <w:rFonts w:ascii="BrowalliaUPC" w:hAnsi="BrowalliaUPC" w:cs="BrowalliaUPC"/>
                <w:cs/>
              </w:rPr>
            </w:pPr>
            <w:r w:rsidRPr="00FA1BA8">
              <w:rPr>
                <w:rFonts w:ascii="BrowalliaUPC" w:hAnsi="BrowalliaUPC" w:cs="BrowalliaUPC"/>
                <w:color w:val="3333CC"/>
              </w:rPr>
              <w:t xml:space="preserve">(2) </w:t>
            </w:r>
            <w:r w:rsidRPr="00FA1BA8">
              <w:rPr>
                <w:rFonts w:ascii="BrowalliaUPC" w:hAnsi="BrowalliaUPC" w:cs="BrowalliaUPC"/>
                <w:color w:val="3333CC"/>
                <w:cs/>
              </w:rPr>
              <w:t>บทบาทของผู้นำในการสนับสนุนการพัฒนาคุณภาพและความปลอดภัย</w:t>
            </w:r>
            <w:r w:rsidRPr="00FA1BA8">
              <w:rPr>
                <w:rFonts w:ascii="BrowalliaUPC" w:hAnsi="BrowalliaUPC" w:cs="BrowalliaUPC"/>
                <w:color w:val="3333CC"/>
              </w:rPr>
              <w:t>:</w:t>
            </w:r>
            <w:r w:rsidR="007A66DF" w:rsidRPr="00FA1BA8">
              <w:rPr>
                <w:rFonts w:ascii="BrowalliaUPC" w:hAnsi="BrowalliaUPC" w:cs="BrowalliaUPC"/>
                <w:cs/>
              </w:rPr>
              <w:t>บทเรียนเกี่ยวกับการสนับสนุนและติดตามการพัฒนาคุณภาพโดยผู้นำระดับสูง</w:t>
            </w:r>
          </w:p>
          <w:p w:rsidR="007A66DF" w:rsidRPr="00FA1BA8" w:rsidRDefault="007A66DF" w:rsidP="00E354C3">
            <w:pPr>
              <w:pStyle w:val="aa"/>
              <w:numPr>
                <w:ilvl w:val="0"/>
                <w:numId w:val="4"/>
              </w:numPr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 xml:space="preserve">ผู้นำเห็นความสำคัญของการพัฒนาคุณภาพ </w:t>
            </w:r>
            <w:r w:rsidRPr="00FA1BA8">
              <w:rPr>
                <w:rFonts w:ascii="BrowalliaUPC" w:eastAsia="Calibri" w:hAnsi="BrowalliaUPC" w:cs="BrowalliaUPC"/>
                <w:cs/>
              </w:rPr>
              <w:t>มีการกำหนดเรื่องการส่งเสริมวัฒนธรรมคุณภาพและความปลอดภัย</w:t>
            </w:r>
            <w:r w:rsidRPr="00FA1BA8">
              <w:rPr>
                <w:rFonts w:ascii="BrowalliaUPC" w:hAnsi="BrowalliaUPC" w:cs="BrowalliaUPC"/>
                <w:cs/>
              </w:rPr>
              <w:t xml:space="preserve"> รายงาน</w:t>
            </w:r>
            <w:r w:rsidRPr="00FA1BA8">
              <w:rPr>
                <w:rFonts w:ascii="BrowalliaUPC" w:hAnsi="BrowalliaUPC" w:cs="BrowalliaUPC"/>
              </w:rPr>
              <w:t xml:space="preserve"> incident report </w:t>
            </w:r>
            <w:r w:rsidRPr="00FA1BA8">
              <w:rPr>
                <w:rFonts w:ascii="BrowalliaUPC" w:hAnsi="BrowalliaUPC" w:cs="BrowalliaUPC"/>
                <w:cs/>
              </w:rPr>
              <w:t>ในการประชุมประจำเดือนของคณะกรรมการบริหารโรงพยาบาล</w:t>
            </w:r>
          </w:p>
          <w:p w:rsidR="007A66DF" w:rsidRPr="00FA1BA8" w:rsidRDefault="007A66DF" w:rsidP="00E354C3">
            <w:pPr>
              <w:pStyle w:val="aa"/>
              <w:numPr>
                <w:ilvl w:val="0"/>
                <w:numId w:val="4"/>
              </w:numPr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olor w:val="000000"/>
                <w:cs/>
              </w:rPr>
              <w:t>ประเด็นคุณภาพที่ทีมนำให้ความสำคัญได้แก่</w:t>
            </w:r>
            <w:r w:rsidRPr="00FA1BA8">
              <w:rPr>
                <w:rFonts w:ascii="BrowalliaUPC" w:hAnsi="BrowalliaUPC" w:cs="BrowalliaUPC"/>
                <w:color w:val="000000"/>
              </w:rPr>
              <w:t xml:space="preserve"> Patient Safety Goals, </w:t>
            </w:r>
            <w:r w:rsidRPr="00FA1BA8">
              <w:rPr>
                <w:rFonts w:ascii="BrowalliaUPC" w:hAnsi="BrowalliaUPC" w:cs="BrowalliaUPC"/>
                <w:color w:val="000000"/>
                <w:cs/>
              </w:rPr>
              <w:t>2</w:t>
            </w:r>
            <w:r w:rsidRPr="00FA1BA8">
              <w:rPr>
                <w:rFonts w:ascii="BrowalliaUPC" w:hAnsi="BrowalliaUPC" w:cs="BrowalliaUPC"/>
                <w:color w:val="000000"/>
              </w:rPr>
              <w:t xml:space="preserve">P Safety, good practice, 3C-PDSA </w:t>
            </w:r>
            <w:r w:rsidRPr="00FA1BA8">
              <w:rPr>
                <w:rFonts w:ascii="BrowalliaUPC" w:hAnsi="BrowalliaUPC" w:cs="BrowalliaUPC"/>
                <w:color w:val="000000"/>
                <w:cs/>
              </w:rPr>
              <w:t>ทำให้กระบวนการคุณภาพดำรงอยู่ในองค์กร</w:t>
            </w:r>
          </w:p>
          <w:p w:rsidR="007A66DF" w:rsidRPr="00FA1BA8" w:rsidRDefault="007A66DF" w:rsidP="0003682D">
            <w:pPr>
              <w:pStyle w:val="aa"/>
              <w:numPr>
                <w:ilvl w:val="0"/>
                <w:numId w:val="4"/>
              </w:numPr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สนับสนุนการเข้าร่วมโรงพยาบาล</w:t>
            </w:r>
            <w:r w:rsidRPr="00FA1BA8">
              <w:rPr>
                <w:rFonts w:ascii="BrowalliaUPC" w:hAnsi="BrowalliaUPC" w:cs="BrowalliaUPC"/>
              </w:rPr>
              <w:t xml:space="preserve"> 2P Safety </w:t>
            </w:r>
          </w:p>
          <w:p w:rsidR="007A66DF" w:rsidRPr="00FA1BA8" w:rsidRDefault="007A66DF" w:rsidP="00E354C3">
            <w:pPr>
              <w:pStyle w:val="aa"/>
              <w:numPr>
                <w:ilvl w:val="0"/>
                <w:numId w:val="4"/>
              </w:numPr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 xml:space="preserve">นำ </w:t>
            </w:r>
            <w:r w:rsidRPr="00FA1BA8">
              <w:rPr>
                <w:rFonts w:ascii="BrowalliaUPC" w:hAnsi="BrowalliaUPC" w:cs="BrowalliaUPC"/>
              </w:rPr>
              <w:t xml:space="preserve">2P safety </w:t>
            </w:r>
            <w:r w:rsidRPr="00FA1BA8">
              <w:rPr>
                <w:rFonts w:ascii="BrowalliaUPC" w:hAnsi="BrowalliaUPC" w:cs="BrowalliaUPC"/>
                <w:cs/>
              </w:rPr>
              <w:t>มากำหนดเป็นนโยบายความปลอดภัยและนำไปสู่การปฏิบัติผลักดันให้เป็นส่วนหนึ่งของงานประจำรวมทั้งสนับสนุนให้มีการจัดอบรมให้ความรู้กับบุคลากร</w:t>
            </w:r>
          </w:p>
          <w:p w:rsidR="007A66DF" w:rsidRPr="00FA1BA8" w:rsidRDefault="007A66DF" w:rsidP="0003682D">
            <w:pPr>
              <w:pStyle w:val="aa"/>
              <w:numPr>
                <w:ilvl w:val="0"/>
                <w:numId w:val="4"/>
              </w:numPr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ผู้นำสนับสนุนให้บุคลากรอบรมความรู้เกี่ยวกับการบริหารความเสี่ยงทั้งภายในและภายนอกองค์กร</w:t>
            </w:r>
          </w:p>
          <w:p w:rsidR="007A66DF" w:rsidRPr="00FA1BA8" w:rsidRDefault="007A66DF" w:rsidP="0003682D">
            <w:pPr>
              <w:pStyle w:val="aa"/>
              <w:numPr>
                <w:ilvl w:val="0"/>
                <w:numId w:val="4"/>
              </w:numPr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กำหนดนโยบายสนับสนุนทรัพยากรต่างๆในการดำเนินการติดตามความก้าวหน้าจากการประชุมประจำเดือน</w:t>
            </w:r>
          </w:p>
          <w:p w:rsidR="007A66DF" w:rsidRPr="00FA1BA8" w:rsidRDefault="007A66DF" w:rsidP="00E354C3">
            <w:pPr>
              <w:pStyle w:val="aa"/>
              <w:numPr>
                <w:ilvl w:val="0"/>
                <w:numId w:val="4"/>
              </w:numPr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สนับสนุนให้มีการจัดอบรมให้ความรู้กับบุคลากรการทบทวนการดูแลผู้ป่วยโดยใช้เครื่องมือคุณภาพทั้ง</w:t>
            </w:r>
            <w:r w:rsidRPr="00FA1BA8">
              <w:rPr>
                <w:rFonts w:ascii="BrowalliaUPC" w:hAnsi="BrowalliaUPC" w:cs="BrowalliaUPC"/>
              </w:rPr>
              <w:t xml:space="preserve"> Clinical Tracer, RCA, 12 </w:t>
            </w:r>
            <w:r w:rsidRPr="00FA1BA8">
              <w:rPr>
                <w:rFonts w:ascii="BrowalliaUPC" w:hAnsi="BrowalliaUPC" w:cs="BrowalliaUPC"/>
                <w:cs/>
              </w:rPr>
              <w:t>กิจกรรมทบทวน</w:t>
            </w:r>
            <w:r w:rsidRPr="00FA1BA8">
              <w:rPr>
                <w:rFonts w:ascii="BrowalliaUPC" w:hAnsi="BrowalliaUPC" w:cs="BrowalliaUPC"/>
              </w:rPr>
              <w:t xml:space="preserve"> Trigger tool</w:t>
            </w:r>
          </w:p>
          <w:p w:rsidR="004557B8" w:rsidRPr="00FA1BA8" w:rsidRDefault="00E354C3" w:rsidP="00E354C3">
            <w:pPr>
              <w:spacing w:before="0"/>
              <w:jc w:val="thaiDistribute"/>
              <w:rPr>
                <w:rFonts w:ascii="BrowalliaUPC" w:hAnsi="BrowalliaUPC" w:cs="BrowalliaUPC"/>
                <w:color w:val="3333CC"/>
                <w:cs/>
              </w:rPr>
            </w:pPr>
            <w:r w:rsidRPr="00FA1BA8">
              <w:rPr>
                <w:rFonts w:ascii="BrowalliaUPC" w:hAnsi="BrowalliaUPC" w:cs="BrowalliaUPC"/>
                <w:cs/>
              </w:rPr>
              <w:tab/>
            </w:r>
            <w:r w:rsidR="007A66DF" w:rsidRPr="00FA1BA8">
              <w:rPr>
                <w:rFonts w:ascii="BrowalliaUPC" w:hAnsi="BrowalliaUPC" w:cs="BrowalliaUPC"/>
                <w:cs/>
              </w:rPr>
              <w:t>ผู้อำนวยการร่วมทำกิจกรรม</w:t>
            </w:r>
            <w:r w:rsidR="007A66DF" w:rsidRPr="00FA1BA8">
              <w:rPr>
                <w:rFonts w:ascii="BrowalliaUPC" w:hAnsi="BrowalliaUPC" w:cs="BrowalliaUPC"/>
              </w:rPr>
              <w:t xml:space="preserve"> Quality Walk Round </w:t>
            </w:r>
            <w:r w:rsidR="007A66DF" w:rsidRPr="00FA1BA8">
              <w:rPr>
                <w:rFonts w:ascii="BrowalliaUPC" w:hAnsi="BrowalliaUPC" w:cs="BrowalliaUPC"/>
                <w:cs/>
              </w:rPr>
              <w:t>ร่วมกับเจ้าหน้าที่และทีมนำต่างๆทำให้ได้รับรู้ปัญหาที่หน้างานร่วมกับผู้ปฏิบัติ ทำให้สามารถแก้ปัญหาได้อย่างเหมาะสม</w:t>
            </w:r>
            <w:r w:rsidR="007A66DF" w:rsidRPr="00FA1BA8">
              <w:rPr>
                <w:rFonts w:ascii="BrowalliaUPC" w:hAnsi="BrowalliaUPC" w:cs="BrowalliaUPC"/>
                <w:u w:val="single"/>
                <w:cs/>
              </w:rPr>
              <w:t>ราบรื่นรวดเร็ว</w:t>
            </w:r>
          </w:p>
          <w:p w:rsidR="004557B8" w:rsidRPr="00FA1BA8" w:rsidRDefault="004557B8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FA1BA8">
              <w:rPr>
                <w:rFonts w:ascii="BrowalliaUPC" w:hAnsi="BrowalliaUPC" w:cs="BrowalliaUPC"/>
                <w:color w:val="3333CC"/>
              </w:rPr>
              <w:t>(3)</w:t>
            </w:r>
            <w:r w:rsidRPr="00FA1BA8">
              <w:rPr>
                <w:rFonts w:ascii="BrowalliaUPC" w:hAnsi="BrowalliaUPC" w:cs="BrowalliaUPC"/>
                <w:color w:val="3333CC"/>
                <w:cs/>
              </w:rPr>
              <w:t xml:space="preserve">การประสานงานและบูรณาการ </w:t>
            </w:r>
            <w:r w:rsidRPr="00FA1BA8">
              <w:rPr>
                <w:rFonts w:ascii="BrowalliaUPC" w:hAnsi="BrowalliaUPC" w:cs="BrowalliaUPC"/>
                <w:color w:val="3333CC"/>
              </w:rPr>
              <w:t xml:space="preserve">QM/PS/RM </w:t>
            </w:r>
            <w:r w:rsidRPr="00FA1BA8">
              <w:rPr>
                <w:rFonts w:ascii="BrowalliaUPC" w:hAnsi="BrowalliaUPC" w:cs="BrowalliaUPC"/>
                <w:color w:val="3333CC"/>
                <w:cs/>
              </w:rPr>
              <w:t>และการทำให้สอดคล้องกับแผนกลยุทธ์</w:t>
            </w:r>
            <w:r w:rsidRPr="00FA1BA8">
              <w:rPr>
                <w:rFonts w:ascii="BrowalliaUPC" w:hAnsi="BrowalliaUPC" w:cs="BrowalliaUPC"/>
                <w:color w:val="3333CC"/>
              </w:rPr>
              <w:t>:</w:t>
            </w:r>
          </w:p>
          <w:p w:rsidR="007A66DF" w:rsidRPr="00FA1BA8" w:rsidRDefault="007A66DF" w:rsidP="0003682D">
            <w:pPr>
              <w:pStyle w:val="aa"/>
              <w:numPr>
                <w:ilvl w:val="0"/>
                <w:numId w:val="4"/>
              </w:numPr>
              <w:jc w:val="thaiDistribute"/>
              <w:rPr>
                <w:rFonts w:ascii="BrowalliaUPC" w:hAnsi="BrowalliaUPC" w:cs="BrowalliaUPC"/>
                <w:b/>
                <w:bCs/>
              </w:rPr>
            </w:pPr>
            <w:r w:rsidRPr="00FA1BA8">
              <w:rPr>
                <w:rFonts w:ascii="BrowalliaUPC" w:hAnsi="BrowalliaUPC" w:cs="BrowalliaUPC"/>
                <w:cs/>
              </w:rPr>
              <w:t>พัฒนาองค์กรให้เป็นองค์กรแห่งการเรียนรู้และความปลอดภัย</w:t>
            </w:r>
          </w:p>
          <w:p w:rsidR="007A66DF" w:rsidRPr="00FA1BA8" w:rsidRDefault="007A66DF" w:rsidP="0003682D">
            <w:pPr>
              <w:pStyle w:val="aa"/>
              <w:numPr>
                <w:ilvl w:val="0"/>
                <w:numId w:val="4"/>
              </w:numPr>
              <w:ind w:left="0" w:firstLine="360"/>
              <w:jc w:val="thaiDistribute"/>
              <w:rPr>
                <w:rFonts w:ascii="BrowalliaUPC" w:hAnsi="BrowalliaUPC" w:cs="BrowalliaUPC"/>
                <w:b/>
                <w:bCs/>
                <w:cs/>
              </w:rPr>
            </w:pPr>
            <w:r w:rsidRPr="00FA1BA8">
              <w:rPr>
                <w:rFonts w:ascii="BrowalliaUPC" w:hAnsi="BrowalliaUPC" w:cs="BrowalliaUPC"/>
                <w:shd w:val="clear" w:color="auto" w:fill="FFFFFF"/>
                <w:cs/>
              </w:rPr>
              <w:t>โรงพยาบาลมีทะเบียนการจัดการความเสี่ยง (</w:t>
            </w:r>
            <w:r w:rsidRPr="00FA1BA8">
              <w:rPr>
                <w:rFonts w:ascii="BrowalliaUPC" w:hAnsi="BrowalliaUPC" w:cs="BrowalliaUPC"/>
                <w:shd w:val="clear" w:color="auto" w:fill="FFFFFF"/>
              </w:rPr>
              <w:t xml:space="preserve">risk register) </w:t>
            </w:r>
            <w:r w:rsidRPr="00FA1BA8">
              <w:rPr>
                <w:rFonts w:ascii="BrowalliaUPC" w:hAnsi="BrowalliaUPC" w:cs="BrowalliaUPC"/>
                <w:shd w:val="clear" w:color="auto" w:fill="FFFFFF"/>
                <w:cs/>
              </w:rPr>
              <w:t xml:space="preserve">ที่บันทึกข้อมูลเพื่อจัดลำดับความสำคัญของความเสี่ยง กำหนดรายการความเสี่ยงทางคลินิกที่ต้องมีการจัดการความเสี่ยง ได้แก่ </w:t>
            </w:r>
            <w:r w:rsidRPr="00FA1BA8">
              <w:rPr>
                <w:rFonts w:ascii="BrowalliaUPC" w:hAnsi="BrowalliaUPC" w:cs="BrowalliaUPC"/>
                <w:cs/>
              </w:rPr>
              <w:t>ผู้ป่วยทะเลาะวิวาท</w:t>
            </w:r>
            <w:r w:rsidRPr="00FA1BA8">
              <w:rPr>
                <w:rFonts w:ascii="BrowalliaUPC" w:hAnsi="BrowalliaUPC" w:cs="BrowalliaUPC"/>
              </w:rPr>
              <w:t>,</w:t>
            </w:r>
            <w:r w:rsidRPr="00FA1BA8">
              <w:rPr>
                <w:rFonts w:ascii="BrowalliaUPC" w:hAnsi="BrowalliaUPC" w:cs="BrowalliaUPC"/>
                <w:cs/>
              </w:rPr>
              <w:t xml:space="preserve"> ผู้ป่วย</w:t>
            </w:r>
            <w:r w:rsidRPr="00FA1BA8">
              <w:rPr>
                <w:rFonts w:ascii="BrowalliaUPC" w:hAnsi="BrowalliaUPC" w:cs="BrowalliaUPC"/>
                <w:cs/>
              </w:rPr>
              <w:lastRenderedPageBreak/>
              <w:t>ก้าวร้าว</w:t>
            </w:r>
            <w:r w:rsidRPr="00FA1BA8">
              <w:rPr>
                <w:rFonts w:ascii="BrowalliaUPC" w:hAnsi="BrowalliaUPC" w:cs="BrowalliaUPC"/>
              </w:rPr>
              <w:t>,</w:t>
            </w:r>
            <w:r w:rsidRPr="00FA1BA8">
              <w:rPr>
                <w:rFonts w:ascii="BrowalliaUPC" w:hAnsi="BrowalliaUPC" w:cs="BrowalliaUPC"/>
                <w:cs/>
              </w:rPr>
              <w:t>ผู้ป่วยหลบหนี</w:t>
            </w:r>
            <w:r w:rsidRPr="00FA1BA8">
              <w:rPr>
                <w:rFonts w:ascii="BrowalliaUPC" w:hAnsi="BrowalliaUPC" w:cs="BrowalliaUPC"/>
              </w:rPr>
              <w:t>,</w:t>
            </w:r>
            <w:r w:rsidRPr="00FA1BA8">
              <w:rPr>
                <w:rFonts w:ascii="BrowalliaUPC" w:hAnsi="BrowalliaUPC" w:cs="BrowalliaUPC"/>
                <w:shd w:val="clear" w:color="auto" w:fill="FFFFFF"/>
                <w:cs/>
              </w:rPr>
              <w:t>ความคลาดเคลื่อนทางยา</w:t>
            </w:r>
            <w:r w:rsidR="0003682D" w:rsidRPr="00FA1BA8">
              <w:rPr>
                <w:rFonts w:ascii="BrowalliaUPC" w:hAnsi="BrowalliaUPC" w:cs="BrowalliaUPC"/>
                <w:shd w:val="clear" w:color="auto" w:fill="FFFFFF"/>
              </w:rPr>
              <w:t>, </w:t>
            </w:r>
            <w:r w:rsidRPr="00FA1BA8">
              <w:rPr>
                <w:rFonts w:ascii="BrowalliaUPC" w:hAnsi="BrowalliaUPC" w:cs="BrowalliaUPC"/>
                <w:shd w:val="clear" w:color="auto" w:fill="FFFFFF"/>
                <w:cs/>
              </w:rPr>
              <w:t>การพลัดตกหกล้ม</w:t>
            </w:r>
            <w:r w:rsidRPr="00FA1BA8">
              <w:rPr>
                <w:rFonts w:ascii="BrowalliaUPC" w:hAnsi="BrowalliaUPC" w:cs="BrowalliaUPC"/>
                <w:shd w:val="clear" w:color="auto" w:fill="FFFFFF"/>
              </w:rPr>
              <w:t>,</w:t>
            </w:r>
            <w:r w:rsidRPr="00FA1BA8">
              <w:rPr>
                <w:rFonts w:ascii="BrowalliaUPC" w:hAnsi="BrowalliaUPC" w:cs="BrowalliaUPC"/>
                <w:shd w:val="clear" w:color="auto" w:fill="FFFFFF"/>
                <w:cs/>
              </w:rPr>
              <w:t xml:space="preserve"> การควบคุมการติดเชื้อ</w:t>
            </w:r>
            <w:r w:rsidRPr="00FA1BA8">
              <w:rPr>
                <w:rFonts w:ascii="BrowalliaUPC" w:hAnsi="BrowalliaUPC" w:cs="BrowalliaUPC"/>
                <w:shd w:val="clear" w:color="auto" w:fill="FFFFFF"/>
              </w:rPr>
              <w:t xml:space="preserve">, </w:t>
            </w:r>
            <w:r w:rsidRPr="00FA1BA8">
              <w:rPr>
                <w:rFonts w:ascii="BrowalliaUPC" w:hAnsi="BrowalliaUPC" w:cs="BrowalliaUPC"/>
                <w:shd w:val="clear" w:color="auto" w:fill="FFFFFF"/>
                <w:cs/>
              </w:rPr>
              <w:t>การระบุตัวผู้ป่วยผิดพลาด</w:t>
            </w:r>
            <w:r w:rsidRPr="00FA1BA8">
              <w:rPr>
                <w:rFonts w:ascii="BrowalliaUPC" w:hAnsi="BrowalliaUPC" w:cs="BrowalliaUPC"/>
                <w:shd w:val="clear" w:color="auto" w:fill="FFFFFF"/>
              </w:rPr>
              <w:t xml:space="preserve">, </w:t>
            </w:r>
            <w:r w:rsidRPr="00FA1BA8">
              <w:rPr>
                <w:rFonts w:ascii="BrowalliaUPC" w:hAnsi="BrowalliaUPC" w:cs="BrowalliaUPC"/>
                <w:cs/>
              </w:rPr>
              <w:t>เมื่อนำมาจัดระดับความรุนแรงสูงพบว่าความเสียงสำคัญ</w:t>
            </w:r>
            <w:r w:rsidRPr="00FA1BA8">
              <w:rPr>
                <w:rFonts w:ascii="BrowalliaUPC" w:hAnsi="BrowalliaUPC" w:cs="BrowalliaUPC"/>
              </w:rPr>
              <w:t xml:space="preserve"> 5 </w:t>
            </w:r>
            <w:r w:rsidRPr="00FA1BA8">
              <w:rPr>
                <w:rFonts w:ascii="BrowalliaUPC" w:hAnsi="BrowalliaUPC" w:cs="BrowalliaUPC"/>
                <w:cs/>
              </w:rPr>
              <w:t>อันดับแรกของโรงพยาบาลธัญญารักษ์สงขลาในปี</w:t>
            </w:r>
            <w:r w:rsidRPr="00FA1BA8">
              <w:rPr>
                <w:rFonts w:ascii="BrowalliaUPC" w:hAnsi="BrowalliaUPC" w:cs="BrowalliaUPC"/>
              </w:rPr>
              <w:t xml:space="preserve"> 2562 </w:t>
            </w:r>
            <w:r w:rsidRPr="00FA1BA8">
              <w:rPr>
                <w:rFonts w:ascii="BrowalliaUPC" w:hAnsi="BrowalliaUPC" w:cs="BrowalliaUPC"/>
                <w:cs/>
              </w:rPr>
              <w:t>คือ ผู้ป่วยหลบหนี  ผู้ป่วยก้าวร้าว  ผู้ป่วยทะเลาะวิวาท</w:t>
            </w:r>
            <w:r w:rsidRPr="00FA1BA8">
              <w:rPr>
                <w:rFonts w:ascii="BrowalliaUPC" w:hAnsi="BrowalliaUPC" w:cs="BrowalliaUPC"/>
                <w:shd w:val="clear" w:color="auto" w:fill="FFFFFF"/>
                <w:cs/>
              </w:rPr>
              <w:t>ความคลาดเคลื่อนทางยา</w:t>
            </w:r>
            <w:r w:rsidR="0003682D" w:rsidRPr="00FA1BA8">
              <w:rPr>
                <w:rFonts w:ascii="BrowalliaUPC" w:hAnsi="BrowalliaUPC" w:cs="BrowalliaUPC"/>
                <w:shd w:val="clear" w:color="auto" w:fill="FFFFFF"/>
              </w:rPr>
              <w:t>, </w:t>
            </w:r>
            <w:r w:rsidRPr="00FA1BA8">
              <w:rPr>
                <w:rFonts w:ascii="BrowalliaUPC" w:hAnsi="BrowalliaUPC" w:cs="BrowalliaUPC"/>
                <w:shd w:val="clear" w:color="auto" w:fill="FFFFFF"/>
                <w:cs/>
              </w:rPr>
              <w:t>การพลัดตกหกล้ม</w:t>
            </w:r>
          </w:p>
          <w:p w:rsidR="007A66DF" w:rsidRPr="00FA1BA8" w:rsidRDefault="007A66DF" w:rsidP="00FA1BA8">
            <w:pPr>
              <w:pStyle w:val="aa"/>
              <w:numPr>
                <w:ilvl w:val="0"/>
                <w:numId w:val="4"/>
              </w:numPr>
              <w:jc w:val="thaiDistribute"/>
              <w:rPr>
                <w:rFonts w:ascii="BrowalliaUPC" w:hAnsi="BrowalliaUPC" w:cs="BrowalliaUPC"/>
                <w:b/>
                <w:bCs/>
              </w:rPr>
            </w:pPr>
            <w:r w:rsidRPr="00FA1BA8">
              <w:rPr>
                <w:rFonts w:ascii="BrowalliaUPC" w:hAnsi="BrowalliaUPC" w:cs="BrowalliaUPC"/>
                <w:cs/>
              </w:rPr>
              <w:t xml:space="preserve">มีการเชื่อมโยงระบบบริหารความเสียงด้วยโปรแกรมความเสี่ยงของโรงพยาบาลและระบบ </w:t>
            </w:r>
            <w:r w:rsidRPr="00FA1BA8">
              <w:rPr>
                <w:rFonts w:ascii="BrowalliaUPC" w:hAnsi="BrowalliaUPC" w:cs="BrowalliaUPC"/>
              </w:rPr>
              <w:t xml:space="preserve">HRMS &amp; NRLS on Cloud </w:t>
            </w:r>
          </w:p>
          <w:p w:rsidR="004557B8" w:rsidRPr="00FA1BA8" w:rsidRDefault="007A66DF" w:rsidP="00FA1BA8">
            <w:pPr>
              <w:pStyle w:val="aa"/>
              <w:numPr>
                <w:ilvl w:val="0"/>
                <w:numId w:val="4"/>
              </w:numPr>
              <w:ind w:left="0" w:firstLine="360"/>
              <w:jc w:val="thaiDistribute"/>
              <w:rPr>
                <w:rFonts w:ascii="BrowalliaUPC" w:hAnsi="BrowalliaUPC" w:cs="BrowalliaUPC"/>
                <w:b/>
                <w:bCs/>
                <w:cs/>
              </w:rPr>
            </w:pPr>
            <w:r w:rsidRPr="00FA1BA8">
              <w:rPr>
                <w:rFonts w:ascii="BrowalliaUPC" w:hAnsi="BrowalliaUPC" w:cs="BrowalliaUPC"/>
                <w:cs/>
              </w:rPr>
              <w:t>มีการกำหนดยุทธศาสตร์ที่มุ่งเน้นความเสี่ยงเชิงรุกเพื่อเชื่อมโยงระบบบริหารความเสี่ยงไปยังทีมต่างๆและหน่วยงานมีกิจกรรมค้นหาความเสี่ยงโดยใช้</w:t>
            </w:r>
            <w:r w:rsidRPr="00FA1BA8">
              <w:rPr>
                <w:rFonts w:ascii="BrowalliaUPC" w:hAnsi="BrowalliaUPC" w:cs="BrowalliaUPC"/>
              </w:rPr>
              <w:t xml:space="preserve"> Risk Profile </w:t>
            </w:r>
            <w:r w:rsidRPr="00FA1BA8">
              <w:rPr>
                <w:rFonts w:ascii="BrowalliaUPC" w:hAnsi="BrowalliaUPC" w:cs="BrowalliaUPC"/>
                <w:cs/>
              </w:rPr>
              <w:t>และ</w:t>
            </w:r>
            <w:r w:rsidRPr="00FA1BA8">
              <w:rPr>
                <w:rFonts w:ascii="BrowalliaUPC" w:hAnsi="BrowalliaUPC" w:cs="BrowalliaUPC"/>
              </w:rPr>
              <w:t xml:space="preserve"> Risk Register </w:t>
            </w:r>
            <w:r w:rsidRPr="00FA1BA8">
              <w:rPr>
                <w:rFonts w:ascii="BrowalliaUPC" w:hAnsi="BrowalliaUPC" w:cs="BrowalliaUPC"/>
                <w:cs/>
              </w:rPr>
              <w:t xml:space="preserve">ให้ความรู้คณะกรรมการความเสี่ยงของแต่ละหน่วยงานและเจ้าหน้าที่ทำให้เจ้าหน้าที่ในแต่ละหน่วยงานเข้าใจระบบบริหารความเสี่ยงสามารถจัดการความเสี่ยงเบื้องต้นและสามารถรายงานเข้าระบบรายงานอุบัติการณ์ ในระบบ </w:t>
            </w:r>
            <w:r w:rsidRPr="00FA1BA8">
              <w:rPr>
                <w:rFonts w:ascii="BrowalliaUPC" w:hAnsi="BrowalliaUPC" w:cs="BrowalliaUPC"/>
              </w:rPr>
              <w:t xml:space="preserve">HRMS &amp; NRLS on Cloud </w:t>
            </w:r>
            <w:r w:rsidRPr="00FA1BA8">
              <w:rPr>
                <w:rFonts w:ascii="BrowalliaUPC" w:hAnsi="BrowalliaUPC" w:cs="BrowalliaUPC"/>
                <w:cs/>
              </w:rPr>
              <w:t xml:space="preserve"> ได้</w:t>
            </w:r>
          </w:p>
          <w:p w:rsidR="004557B8" w:rsidRPr="00FA1BA8" w:rsidRDefault="004557B8" w:rsidP="0003682D">
            <w:pPr>
              <w:spacing w:before="0"/>
              <w:ind w:left="360" w:hanging="360"/>
              <w:jc w:val="thaiDistribute"/>
              <w:rPr>
                <w:rFonts w:ascii="BrowalliaUPC" w:hAnsi="BrowalliaUPC" w:cs="BrowalliaUPC"/>
                <w:color w:val="3333CC"/>
              </w:rPr>
            </w:pPr>
            <w:r w:rsidRPr="00FA1BA8">
              <w:rPr>
                <w:rFonts w:ascii="BrowalliaUPC" w:hAnsi="BrowalliaUPC" w:cs="BrowalliaUPC"/>
                <w:color w:val="3333CC"/>
              </w:rPr>
              <w:t>(4)</w:t>
            </w:r>
            <w:r w:rsidRPr="00FA1BA8">
              <w:rPr>
                <w:rFonts w:ascii="BrowalliaUPC" w:hAnsi="BrowalliaUPC" w:cs="BrowalliaUPC"/>
                <w:color w:val="3333CC"/>
                <w:cs/>
              </w:rPr>
              <w:t xml:space="preserve"> การทำงานเป็นทีม</w:t>
            </w:r>
          </w:p>
          <w:p w:rsidR="007A66DF" w:rsidRPr="00FA1BA8" w:rsidRDefault="007A66DF" w:rsidP="00E354C3">
            <w:pPr>
              <w:pStyle w:val="aa"/>
              <w:numPr>
                <w:ilvl w:val="0"/>
                <w:numId w:val="4"/>
              </w:numPr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ทีมนำทำหน้าที่ดูแลภาพรวมของการพัฒนาแต่ละมาตรฐานได้แก่ทีม</w:t>
            </w:r>
            <w:r w:rsidRPr="00FA1BA8">
              <w:rPr>
                <w:rFonts w:ascii="BrowalliaUPC" w:hAnsi="BrowalliaUPC" w:cs="BrowalliaUPC"/>
              </w:rPr>
              <w:t xml:space="preserve"> PCT </w:t>
            </w:r>
            <w:r w:rsidRPr="00FA1BA8">
              <w:rPr>
                <w:rFonts w:ascii="BrowalliaUPC" w:hAnsi="BrowalliaUPC" w:cs="BrowalliaUPC"/>
                <w:cs/>
              </w:rPr>
              <w:t>ทีมบริหารยาทีมบริหารความเสี่ยงทีม</w:t>
            </w:r>
            <w:r w:rsidRPr="00FA1BA8">
              <w:rPr>
                <w:rFonts w:ascii="BrowalliaUPC" w:hAnsi="BrowalliaUPC" w:cs="BrowalliaUPC"/>
              </w:rPr>
              <w:t xml:space="preserve"> IC</w:t>
            </w:r>
            <w:r w:rsidRPr="00FA1BA8">
              <w:rPr>
                <w:rFonts w:ascii="BrowalliaUPC" w:hAnsi="BrowalliaUPC" w:cs="BrowalliaUPC"/>
                <w:cs/>
              </w:rPr>
              <w:t xml:space="preserve"> ทีมสารสนเทศทีมทรัพยากรบุคคลองค์กรแพทย์องค์กรพยาบาลทีมดูแลสิ่งแวดล้อมในการดูแลผู้ป่วยทีมทำงานร่วมกับชุมชน</w:t>
            </w:r>
          </w:p>
          <w:p w:rsidR="007A66DF" w:rsidRPr="00FA1BA8" w:rsidRDefault="007A66DF" w:rsidP="0003682D">
            <w:pPr>
              <w:pStyle w:val="aa"/>
              <w:numPr>
                <w:ilvl w:val="0"/>
                <w:numId w:val="4"/>
              </w:numPr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โครงสร้างของแต่ละทีมนำประกอบด้วยคณะกรรมการดูแลกำกับทิศทางการพัฒนาตามมาตรฐานและคณะทำงานจากทุกหน่วยงานเป็นเครือข่ายการพัฒนาลงสู่การปฏิบัติและกระตุ้นให้มีส่วนร่วมกับทีมนำมีการประชุมคณะทำงานเพื่อติดตามงานและทบทวนปัญหาอย่างน้อยเดือนละ</w:t>
            </w:r>
            <w:r w:rsidRPr="00FA1BA8">
              <w:rPr>
                <w:rFonts w:ascii="BrowalliaUPC" w:hAnsi="BrowalliaUPC" w:cs="BrowalliaUPC"/>
              </w:rPr>
              <w:t xml:space="preserve"> 1 </w:t>
            </w:r>
            <w:r w:rsidRPr="00FA1BA8">
              <w:rPr>
                <w:rFonts w:ascii="BrowalliaUPC" w:hAnsi="BrowalliaUPC" w:cs="BrowalliaUPC"/>
                <w:cs/>
              </w:rPr>
              <w:t>ครั้ง</w:t>
            </w:r>
          </w:p>
          <w:p w:rsidR="007A66DF" w:rsidRPr="00FA1BA8" w:rsidRDefault="007A66DF" w:rsidP="00462BEF">
            <w:pPr>
              <w:pStyle w:val="aa"/>
              <w:numPr>
                <w:ilvl w:val="0"/>
                <w:numId w:val="4"/>
              </w:numPr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 xml:space="preserve"> ทีมดูแลความปลอดภัยทางคลินิก</w:t>
            </w:r>
            <w:r w:rsidRPr="00FA1BA8">
              <w:rPr>
                <w:rFonts w:ascii="BrowalliaUPC" w:hAnsi="BrowalliaUPC" w:cs="BrowalliaUPC"/>
              </w:rPr>
              <w:t xml:space="preserve"> (PCT) </w:t>
            </w:r>
            <w:r w:rsidRPr="00FA1BA8">
              <w:rPr>
                <w:rFonts w:ascii="BrowalliaUPC" w:hAnsi="BrowalliaUPC" w:cs="BrowalliaUPC"/>
                <w:cs/>
              </w:rPr>
              <w:t>ประสานข้อมูลความเสี่ยงด้านคลินิกร่วมกับทีมจัดการความเสี่ยงมีการติดตามประเมินเฝ้าระวังแนวโน้มความเสี่ยงและทบทวนวางมาตรการเชิงระบบวิเคราะห์เหตุการณ์ระดับ</w:t>
            </w:r>
            <w:r w:rsidRPr="00FA1BA8">
              <w:rPr>
                <w:rFonts w:ascii="BrowalliaUPC" w:hAnsi="BrowalliaUPC" w:cs="BrowalliaUPC"/>
              </w:rPr>
              <w:t xml:space="preserve"> E - I </w:t>
            </w:r>
            <w:r w:rsidRPr="00FA1BA8">
              <w:rPr>
                <w:rFonts w:ascii="BrowalliaUPC" w:hAnsi="BrowalliaUPC" w:cs="BrowalliaUPC"/>
                <w:cs/>
              </w:rPr>
              <w:t>หา</w:t>
            </w:r>
            <w:r w:rsidRPr="00FA1BA8">
              <w:rPr>
                <w:rFonts w:ascii="BrowalliaUPC" w:hAnsi="BrowalliaUPC" w:cs="BrowalliaUPC"/>
              </w:rPr>
              <w:t xml:space="preserve"> RCA </w:t>
            </w:r>
            <w:r w:rsidRPr="00FA1BA8">
              <w:rPr>
                <w:rFonts w:ascii="BrowalliaUPC" w:hAnsi="BrowalliaUPC" w:cs="BrowalliaUPC"/>
                <w:cs/>
              </w:rPr>
              <w:t>เพื่อทบทวนระบบและเพิ่มมาตรการป้องกันใหม่เช่นทบทวนผู้ป่วยหลบหนีตึกบำบัดด้วยยาชาย (พุทธชาด)พบว่า ปี 2559 มีผู้ป่วยหลบหนีสำเร็จจำนวน 25 ราย ปี 2560 จำนวน 49 ราย ปี 2561 จำนวน 24 ราย ตามลำดับแก้ไขโดยทำ</w:t>
            </w:r>
            <w:r w:rsidRPr="00FA1BA8">
              <w:rPr>
                <w:rFonts w:ascii="BrowalliaUPC" w:hAnsi="BrowalliaUPC" w:cs="BrowalliaUPC"/>
              </w:rPr>
              <w:t>RCA</w:t>
            </w:r>
            <w:r w:rsidRPr="00FA1BA8">
              <w:rPr>
                <w:rFonts w:ascii="BrowalliaUPC" w:hAnsi="BrowalliaUPC" w:cs="BrowalliaUPC"/>
                <w:cs/>
              </w:rPr>
              <w:t xml:space="preserve"> และได้มีการปรับปรุงมาตรการดูแลอย่างต่อเนื่อง อุบัติการณ์ความเสี่ยงผู้ป่วยหลบหนีสำเร็จปี 2562 ลดลง เหลือจำนวน 6 ราย</w:t>
            </w:r>
          </w:p>
          <w:p w:rsidR="007A66DF" w:rsidRPr="00FA1BA8" w:rsidRDefault="007A66DF" w:rsidP="00462BEF">
            <w:pPr>
              <w:pStyle w:val="aa"/>
              <w:numPr>
                <w:ilvl w:val="0"/>
                <w:numId w:val="4"/>
              </w:numPr>
              <w:ind w:left="0" w:firstLine="360"/>
              <w:jc w:val="thaiDistribute"/>
              <w:rPr>
                <w:rFonts w:ascii="BrowalliaUPC" w:hAnsi="BrowalliaUPC" w:cs="BrowalliaUPC"/>
                <w:b/>
                <w:bCs/>
              </w:rPr>
            </w:pPr>
            <w:r w:rsidRPr="00FA1BA8">
              <w:rPr>
                <w:rFonts w:ascii="BrowalliaUPC" w:hAnsi="BrowalliaUPC" w:cs="BrowalliaUPC"/>
                <w:cs/>
              </w:rPr>
              <w:t>สมาชิกทีมบริหารความเสี่ยงแบ่งหน้าที่รับผิดชอบในการรวบรวมความเสี่ยงของหน่วยงานทำหน้าที่ประสานข้อมูลความเสี่ยงเพื่อให้ทีมนำต่างๆและหน่วยงานได้รับทราบอุบัติการณ์ความเสี่ยงที่เกิดขึ้นของทีมและหน่วยงาน และนำไปสู่การทบทวนและบริหารจัดการความเสี่ยง</w:t>
            </w:r>
          </w:p>
          <w:p w:rsidR="007A66DF" w:rsidRPr="00FA1BA8" w:rsidRDefault="007A66DF" w:rsidP="00462BEF">
            <w:pPr>
              <w:pStyle w:val="aa"/>
              <w:numPr>
                <w:ilvl w:val="0"/>
                <w:numId w:val="4"/>
              </w:numPr>
              <w:ind w:left="0" w:firstLine="360"/>
              <w:jc w:val="thaiDistribute"/>
              <w:rPr>
                <w:rFonts w:ascii="BrowalliaUPC" w:hAnsi="BrowalliaUPC" w:cs="BrowalliaUPC"/>
                <w:b/>
                <w:bCs/>
              </w:rPr>
            </w:pPr>
            <w:r w:rsidRPr="00FA1BA8">
              <w:rPr>
                <w:rFonts w:ascii="BrowalliaUPC" w:hAnsi="BrowalliaUPC" w:cs="BrowalliaUPC"/>
                <w:cs/>
              </w:rPr>
              <w:t>ประชุมทบทวนรายงานอุบัติการณ์ที่เป็นความเสี่ยงสำคัญหรือรายงานอุบัติการณ์ของโรงพยาบาลในการประชุมประจำเดือนของคณะกรรมการบริหารโรงพยาบาล</w:t>
            </w:r>
          </w:p>
          <w:p w:rsidR="00FA1BA8" w:rsidRDefault="00FA1BA8" w:rsidP="00FA1BA8">
            <w:pPr>
              <w:pStyle w:val="aa"/>
              <w:ind w:left="360" w:firstLine="0"/>
              <w:jc w:val="thaiDistribute"/>
              <w:rPr>
                <w:rFonts w:ascii="BrowalliaUPC" w:hAnsi="BrowalliaUPC" w:cs="BrowalliaUPC"/>
              </w:rPr>
            </w:pPr>
          </w:p>
          <w:p w:rsidR="00FA1BA8" w:rsidRPr="00FA1BA8" w:rsidRDefault="00FA1BA8" w:rsidP="00FA1BA8">
            <w:pPr>
              <w:pStyle w:val="aa"/>
              <w:ind w:left="360" w:firstLine="0"/>
              <w:jc w:val="thaiDistribute"/>
              <w:rPr>
                <w:rFonts w:ascii="BrowalliaUPC" w:hAnsi="BrowalliaUPC" w:cs="BrowalliaUPC"/>
                <w:b/>
                <w:bCs/>
                <w:cs/>
              </w:rPr>
            </w:pPr>
          </w:p>
          <w:p w:rsidR="004557B8" w:rsidRPr="00FA1BA8" w:rsidRDefault="004557B8" w:rsidP="0003682D">
            <w:pPr>
              <w:pStyle w:val="aa"/>
              <w:ind w:left="0" w:firstLine="0"/>
              <w:jc w:val="thaiDistribute"/>
              <w:rPr>
                <w:rFonts w:ascii="BrowalliaUPC" w:hAnsi="BrowalliaUPC" w:cs="BrowalliaUPC"/>
                <w:b/>
                <w:bCs/>
              </w:rPr>
            </w:pPr>
            <w:r w:rsidRPr="00FA1BA8">
              <w:rPr>
                <w:rFonts w:ascii="BrowalliaUPC" w:hAnsi="BrowalliaUPC" w:cs="BrowalliaUPC"/>
                <w:color w:val="3333CC"/>
              </w:rPr>
              <w:lastRenderedPageBreak/>
              <w:t>(5)</w:t>
            </w:r>
            <w:r w:rsidRPr="00FA1BA8">
              <w:rPr>
                <w:rFonts w:ascii="BrowalliaUPC" w:hAnsi="BrowalliaUPC" w:cs="BrowalliaUPC"/>
                <w:color w:val="3333CC"/>
                <w:cs/>
              </w:rPr>
              <w:t>การประเมินตนเอง</w:t>
            </w:r>
            <w:r w:rsidRPr="00FA1BA8">
              <w:rPr>
                <w:rFonts w:ascii="BrowalliaUPC" w:hAnsi="BrowalliaUPC" w:cs="BrowalliaUPC"/>
                <w:color w:val="3333CC"/>
              </w:rPr>
              <w:t>:</w:t>
            </w:r>
          </w:p>
          <w:p w:rsidR="007A66DF" w:rsidRPr="00FA1BA8" w:rsidRDefault="007A66DF" w:rsidP="00462BEF">
            <w:pPr>
              <w:pStyle w:val="aa"/>
              <w:numPr>
                <w:ilvl w:val="0"/>
                <w:numId w:val="4"/>
              </w:numPr>
              <w:ind w:left="0" w:firstLine="426"/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ใช้วิธีการประเมินที่หลากหลายเช่นการประเมินตามมาตรฐาน</w:t>
            </w:r>
            <w:r w:rsidRPr="00FA1BA8">
              <w:rPr>
                <w:rFonts w:ascii="BrowalliaUPC" w:hAnsi="BrowalliaUPC" w:cs="BrowalliaUPC"/>
              </w:rPr>
              <w:t xml:space="preserve"> HA scoring </w:t>
            </w:r>
            <w:r w:rsidRPr="00FA1BA8">
              <w:rPr>
                <w:rFonts w:ascii="BrowalliaUPC" w:hAnsi="BrowalliaUPC" w:cs="BrowalliaUPC"/>
                <w:cs/>
              </w:rPr>
              <w:t>ทำให้เรียนรู้การสร้างผลลัพธ์ที่ดีการ</w:t>
            </w:r>
            <w:r w:rsidRPr="00FA1BA8">
              <w:rPr>
                <w:rFonts w:ascii="BrowalliaUPC" w:hAnsi="BrowalliaUPC" w:cs="BrowalliaUPC"/>
              </w:rPr>
              <w:t xml:space="preserve">Round </w:t>
            </w:r>
            <w:r w:rsidRPr="00FA1BA8">
              <w:rPr>
                <w:rFonts w:ascii="BrowalliaUPC" w:hAnsi="BrowalliaUPC" w:cs="BrowalliaUPC"/>
                <w:cs/>
              </w:rPr>
              <w:t>ของทีมนำและหัวหน้าหน่วยงานกระตุ้นให้เกิดการตื่นตัวของหน่วยงานการใช้แบบสำรวจ</w:t>
            </w:r>
            <w:r w:rsidRPr="00FA1BA8">
              <w:rPr>
                <w:rFonts w:ascii="BrowalliaUPC" w:hAnsi="BrowalliaUPC" w:cs="BrowalliaUPC"/>
              </w:rPr>
              <w:t xml:space="preserve">, </w:t>
            </w:r>
            <w:r w:rsidRPr="00FA1BA8">
              <w:rPr>
                <w:rFonts w:ascii="BrowalliaUPC" w:hAnsi="BrowalliaUPC" w:cs="BrowalliaUPC"/>
                <w:cs/>
              </w:rPr>
              <w:t>การประเมินและปรับปรุงงานประจำจากตัวชี้วัดและความเสี่ยง</w:t>
            </w:r>
            <w:r w:rsidRPr="00FA1BA8">
              <w:rPr>
                <w:rFonts w:ascii="BrowalliaUPC" w:hAnsi="BrowalliaUPC" w:cs="BrowalliaUPC"/>
              </w:rPr>
              <w:t xml:space="preserve">, </w:t>
            </w:r>
            <w:r w:rsidRPr="00FA1BA8">
              <w:rPr>
                <w:rFonts w:ascii="BrowalliaUPC" w:hAnsi="BrowalliaUPC" w:cs="BrowalliaUPC"/>
                <w:cs/>
              </w:rPr>
              <w:t>การใช้</w:t>
            </w:r>
            <w:r w:rsidRPr="00FA1BA8">
              <w:rPr>
                <w:rFonts w:ascii="BrowalliaUPC" w:hAnsi="BrowalliaUPC" w:cs="BrowalliaUPC"/>
              </w:rPr>
              <w:t xml:space="preserve"> service profile/hospital profile </w:t>
            </w:r>
            <w:r w:rsidRPr="00FA1BA8">
              <w:rPr>
                <w:rFonts w:ascii="BrowalliaUPC" w:hAnsi="BrowalliaUPC" w:cs="BrowalliaUPC"/>
                <w:cs/>
              </w:rPr>
              <w:t>ที่เน้นการวิเคราะห์ผลลัพธ์และการพัฒนาการเชื่อมโยงการพัฒนาในภาพรวม</w:t>
            </w:r>
          </w:p>
          <w:p w:rsidR="007A66DF" w:rsidRPr="00FA1BA8" w:rsidRDefault="007A66DF" w:rsidP="00FA1BA8">
            <w:pPr>
              <w:pStyle w:val="aa"/>
              <w:numPr>
                <w:ilvl w:val="0"/>
                <w:numId w:val="4"/>
              </w:numPr>
              <w:ind w:left="29" w:firstLine="331"/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ประเมินตนเองตามมาตรฐานโรงพยาบาลและบริการสุขภาพ</w:t>
            </w:r>
            <w:r w:rsidRPr="00FA1BA8">
              <w:rPr>
                <w:rFonts w:ascii="BrowalliaUPC" w:hAnsi="BrowalliaUPC" w:cs="BrowalliaUPC"/>
              </w:rPr>
              <w:t xml:space="preserve"> (HA) </w:t>
            </w:r>
            <w:r w:rsidRPr="00FA1BA8">
              <w:rPr>
                <w:rFonts w:ascii="BrowalliaUPC" w:hAnsi="BrowalliaUPC" w:cs="BrowalliaUPC"/>
                <w:cs/>
              </w:rPr>
              <w:t>ร่วมกับการประเมินตัวชี้วัดตามยุทธศาสตร์</w:t>
            </w:r>
          </w:p>
          <w:p w:rsidR="007A66DF" w:rsidRPr="00FA1BA8" w:rsidRDefault="007A66DF" w:rsidP="00FA1BA8">
            <w:pPr>
              <w:pStyle w:val="aa"/>
              <w:numPr>
                <w:ilvl w:val="0"/>
                <w:numId w:val="4"/>
              </w:numPr>
              <w:ind w:left="29" w:firstLine="331"/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 xml:space="preserve"> หน่วยงานมีการประเมินตนเองโดยการทำ</w:t>
            </w:r>
            <w:r w:rsidRPr="00FA1BA8">
              <w:rPr>
                <w:rFonts w:ascii="BrowalliaUPC" w:hAnsi="BrowalliaUPC" w:cs="BrowalliaUPC"/>
              </w:rPr>
              <w:t xml:space="preserve"> service profile </w:t>
            </w:r>
            <w:r w:rsidRPr="00FA1BA8">
              <w:rPr>
                <w:rFonts w:ascii="BrowalliaUPC" w:hAnsi="BrowalliaUPC" w:cs="BrowalliaUPC"/>
                <w:cs/>
              </w:rPr>
              <w:t>ทำให้เจ้าหน้าที่ในหน่วยงานรู้บทบาทหน้าที่ของตนเอง</w:t>
            </w:r>
          </w:p>
          <w:p w:rsidR="00FA1BA8" w:rsidRDefault="007A66DF" w:rsidP="00FA1BA8">
            <w:pPr>
              <w:pStyle w:val="aa"/>
              <w:numPr>
                <w:ilvl w:val="0"/>
                <w:numId w:val="4"/>
              </w:numPr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ทุกหน่วยงานมีการจัดทำ</w:t>
            </w:r>
            <w:r w:rsidRPr="00FA1BA8">
              <w:rPr>
                <w:rFonts w:ascii="BrowalliaUPC" w:hAnsi="BrowalliaUPC" w:cs="BrowalliaUPC"/>
              </w:rPr>
              <w:t xml:space="preserve"> Risk profile </w:t>
            </w:r>
            <w:r w:rsidRPr="00FA1BA8">
              <w:rPr>
                <w:rFonts w:ascii="BrowalliaUPC" w:hAnsi="BrowalliaUPC" w:cs="BrowalliaUPC"/>
                <w:cs/>
              </w:rPr>
              <w:t>โดยให้มีการปรับข้อมูลให้เป็นปัจจุบันทุก6เดือน</w:t>
            </w:r>
          </w:p>
          <w:p w:rsidR="00FA1BA8" w:rsidRDefault="007A66DF" w:rsidP="00FA1BA8">
            <w:pPr>
              <w:pStyle w:val="aa"/>
              <w:numPr>
                <w:ilvl w:val="0"/>
                <w:numId w:val="4"/>
              </w:numPr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การทบทวนข้างเตียงโดยใช้เครื่องมือ</w:t>
            </w:r>
            <w:r w:rsidRPr="00FA1BA8">
              <w:rPr>
                <w:rFonts w:ascii="BrowalliaUPC" w:hAnsi="BrowalliaUPC" w:cs="BrowalliaUPC"/>
              </w:rPr>
              <w:t xml:space="preserve"> C3THER </w:t>
            </w:r>
            <w:r w:rsidRPr="00FA1BA8">
              <w:rPr>
                <w:rFonts w:ascii="BrowalliaUPC" w:hAnsi="BrowalliaUPC" w:cs="BrowalliaUPC"/>
                <w:cs/>
              </w:rPr>
              <w:t>ทำให้พบว่าสามารถป้องกันความเสี่ยงที่มีโอกาสเกิดขึ้นกับผู้ป่วยและมีการวางแผนป้องกันแก้ไขได้อย่างทันท่วงทีและส่งเสริมให้เห็นความสำคัญของการทำงานเป็นทีม</w:t>
            </w:r>
          </w:p>
          <w:p w:rsidR="007A66DF" w:rsidRPr="00FA1BA8" w:rsidRDefault="007A66DF" w:rsidP="00FA1BA8">
            <w:pPr>
              <w:pStyle w:val="aa"/>
              <w:numPr>
                <w:ilvl w:val="0"/>
                <w:numId w:val="4"/>
              </w:numPr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การ</w:t>
            </w:r>
            <w:r w:rsidRPr="00FA1BA8">
              <w:rPr>
                <w:rFonts w:ascii="BrowalliaUPC" w:hAnsi="BrowalliaUPC" w:cs="BrowalliaUPC"/>
              </w:rPr>
              <w:t xml:space="preserve"> Round </w:t>
            </w:r>
            <w:r w:rsidRPr="00FA1BA8">
              <w:rPr>
                <w:rFonts w:ascii="BrowalliaUPC" w:hAnsi="BrowalliaUPC" w:cs="BrowalliaUPC"/>
                <w:cs/>
              </w:rPr>
              <w:t>ของทีมความเสี่ยงร่วมกับทีมนำต่างๆกระตุ้นการเรียนรู้ร่วมกับหน่วยงานและบุคลากรระดับปฏิบัติงาน</w:t>
            </w:r>
          </w:p>
          <w:p w:rsidR="00FA1BA8" w:rsidRDefault="007A66DF" w:rsidP="00FA1BA8">
            <w:pPr>
              <w:pStyle w:val="aa"/>
              <w:numPr>
                <w:ilvl w:val="0"/>
                <w:numId w:val="4"/>
              </w:numPr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กระตุ้นหน่วยงานให้รายงานอุบัติการณ์ความเสี่ยงเพื่อให้เกิดวัฒนธรรมความปลอดภัย</w:t>
            </w:r>
          </w:p>
          <w:p w:rsidR="004557B8" w:rsidRPr="00FA1BA8" w:rsidRDefault="007A66DF" w:rsidP="00FA1BA8">
            <w:pPr>
              <w:pStyle w:val="aa"/>
              <w:numPr>
                <w:ilvl w:val="0"/>
                <w:numId w:val="4"/>
              </w:numPr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eastAsia="BrowalliaNew" w:hAnsi="BrowalliaUPC" w:cs="BrowalliaUPC"/>
                <w:cs/>
              </w:rPr>
              <w:t>ทีมบริหารความเสี่ยงได้มีการทบทวนข้อร้องเรียนและเหตุการณ์สำคัญเช่นการหลบหนีของผู้ป่วยการทะเลาะวิวาทการลักลอบนำสารเสพติดเข้ามาเป็นต้นทำให้สามารถสื่อสารทำความเข้าใจกับหน่วยงานที่เกี่ยวข้องอันนำไปสู่การแก้ไขอย่างเป็นระบบเช่นมีการพัฒนาอย่างเป็นระบบ</w:t>
            </w:r>
            <w:r w:rsidRPr="00FA1BA8">
              <w:rPr>
                <w:rFonts w:ascii="BrowalliaUPC" w:eastAsia="BrowalliaNew" w:hAnsi="BrowalliaUPC" w:cs="BrowalliaUPC"/>
              </w:rPr>
              <w:t xml:space="preserve"> (</w:t>
            </w:r>
            <w:r w:rsidRPr="00FA1BA8">
              <w:rPr>
                <w:rFonts w:ascii="BrowalliaUPC" w:eastAsia="BrowalliaNew" w:hAnsi="BrowalliaUPC" w:cs="BrowalliaUPC"/>
                <w:cs/>
              </w:rPr>
              <w:t>การทำ</w:t>
            </w:r>
            <w:r w:rsidRPr="00FA1BA8">
              <w:rPr>
                <w:rFonts w:ascii="BrowalliaUPC" w:eastAsia="BrowalliaNew" w:hAnsi="BrowalliaUPC" w:cs="BrowalliaUPC"/>
              </w:rPr>
              <w:t xml:space="preserve"> CQI) </w:t>
            </w:r>
            <w:r w:rsidRPr="00FA1BA8">
              <w:rPr>
                <w:rFonts w:ascii="BrowalliaUPC" w:eastAsia="BrowalliaNew" w:hAnsi="BrowalliaUPC" w:cs="BrowalliaUPC"/>
                <w:cs/>
              </w:rPr>
              <w:t>ในทุกๆเหตุการณ์สำคัญ</w:t>
            </w:r>
          </w:p>
          <w:p w:rsidR="004557B8" w:rsidRPr="00FA1BA8" w:rsidRDefault="004557B8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FA1BA8">
              <w:rPr>
                <w:rFonts w:ascii="BrowalliaUPC" w:hAnsi="BrowalliaUPC" w:cs="BrowalliaUPC"/>
                <w:color w:val="3333CC"/>
              </w:rPr>
              <w:t>(8)</w:t>
            </w:r>
            <w:r w:rsidRPr="00FA1BA8">
              <w:rPr>
                <w:rFonts w:ascii="BrowalliaUPC" w:hAnsi="BrowalliaUPC" w:cs="BrowalliaUPC"/>
                <w:color w:val="3333CC"/>
                <w:cs/>
              </w:rPr>
              <w:t xml:space="preserve"> การทำแผนพัฒนาคุณภาพ</w:t>
            </w:r>
            <w:r w:rsidRPr="00FA1BA8">
              <w:rPr>
                <w:rFonts w:ascii="BrowalliaUPC" w:hAnsi="BrowalliaUPC" w:cs="BrowalliaUPC"/>
                <w:color w:val="3333CC"/>
              </w:rPr>
              <w:t>:</w:t>
            </w:r>
          </w:p>
          <w:p w:rsidR="00050D23" w:rsidRPr="00FA1BA8" w:rsidRDefault="00050D23" w:rsidP="00FA1BA8">
            <w:pPr>
              <w:pStyle w:val="aa"/>
              <w:numPr>
                <w:ilvl w:val="0"/>
                <w:numId w:val="4"/>
              </w:numPr>
              <w:ind w:left="0" w:firstLine="360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การประชุมทีมนำเพื่อติดตามการพัฒนาคุณภาพและเชื่อมโยงระบบให้ครอบคลุมประเด็นความเสี่ยงความปลอดภัยและคุณภาพ</w:t>
            </w:r>
          </w:p>
          <w:p w:rsidR="00050D23" w:rsidRPr="00FA1BA8" w:rsidRDefault="00050D23" w:rsidP="00231265">
            <w:pPr>
              <w:pStyle w:val="aa"/>
              <w:numPr>
                <w:ilvl w:val="0"/>
                <w:numId w:val="4"/>
              </w:numPr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พัฒนาระบบการจัดการความเสี่ยงที่มีประสิทธิภาพเน้นการค้นหาความเสี่ยงเชิงรุก</w:t>
            </w:r>
          </w:p>
          <w:p w:rsidR="004557B8" w:rsidRPr="00FA1BA8" w:rsidRDefault="00050D23" w:rsidP="00231265">
            <w:pPr>
              <w:pStyle w:val="aa"/>
              <w:numPr>
                <w:ilvl w:val="0"/>
                <w:numId w:val="4"/>
              </w:numPr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พัฒนาระบบบริหารจัดการความปลอดภัย</w:t>
            </w:r>
            <w:r w:rsidRPr="00FA1BA8">
              <w:rPr>
                <w:rFonts w:ascii="BrowalliaUPC" w:hAnsi="BrowalliaUPC" w:cs="BrowalliaUPC"/>
              </w:rPr>
              <w:t xml:space="preserve"> 2P safety</w:t>
            </w:r>
          </w:p>
          <w:p w:rsidR="004557B8" w:rsidRPr="00FA1BA8" w:rsidRDefault="004557B8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FA1BA8">
              <w:rPr>
                <w:rFonts w:ascii="BrowalliaUPC" w:hAnsi="BrowalliaUPC" w:cs="BrowalliaUPC"/>
                <w:color w:val="3333CC"/>
              </w:rPr>
              <w:t>(9)</w:t>
            </w:r>
            <w:r w:rsidRPr="00FA1BA8">
              <w:rPr>
                <w:rFonts w:ascii="BrowalliaUPC" w:hAnsi="BrowalliaUPC" w:cs="BrowalliaUPC"/>
                <w:color w:val="3333CC"/>
                <w:cs/>
              </w:rPr>
              <w:t>การดำเนินการตามแผน และการติดตามประเมินผล</w:t>
            </w:r>
            <w:r w:rsidRPr="00FA1BA8">
              <w:rPr>
                <w:rFonts w:ascii="BrowalliaUPC" w:hAnsi="BrowalliaUPC" w:cs="BrowalliaUPC"/>
                <w:color w:val="3333CC"/>
              </w:rPr>
              <w:t>:</w:t>
            </w:r>
          </w:p>
          <w:p w:rsidR="00FA1BA8" w:rsidRDefault="00050D23" w:rsidP="00FA1BA8">
            <w:pPr>
              <w:pStyle w:val="aa"/>
              <w:numPr>
                <w:ilvl w:val="0"/>
                <w:numId w:val="4"/>
              </w:numPr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มีการค้นหาความเสี่ยงเชิงรุกโดยจัดกิจกรรม</w:t>
            </w:r>
            <w:r w:rsidRPr="00FA1BA8">
              <w:rPr>
                <w:rFonts w:ascii="BrowalliaUPC" w:hAnsi="BrowalliaUPC" w:cs="BrowalliaUPC"/>
              </w:rPr>
              <w:t xml:space="preserve"> RM round </w:t>
            </w:r>
            <w:r w:rsidRPr="00FA1BA8">
              <w:rPr>
                <w:rFonts w:ascii="BrowalliaUPC" w:hAnsi="BrowalliaUPC" w:cs="BrowalliaUPC"/>
                <w:cs/>
              </w:rPr>
              <w:t>ในทุกหน่วยงาน</w:t>
            </w:r>
            <w:r w:rsidRPr="00FA1BA8">
              <w:rPr>
                <w:rFonts w:ascii="BrowalliaUPC" w:hAnsi="BrowalliaUPC" w:cs="BrowalliaUPC"/>
              </w:rPr>
              <w:t xml:space="preserve">, </w:t>
            </w:r>
            <w:r w:rsidRPr="00FA1BA8">
              <w:rPr>
                <w:rFonts w:ascii="BrowalliaUPC" w:hAnsi="BrowalliaUPC" w:cs="BrowalliaUPC"/>
                <w:cs/>
              </w:rPr>
              <w:t>การทบทวนข้างเตียงโดยใช้เครื่องมือ</w:t>
            </w:r>
            <w:r w:rsidRPr="00FA1BA8">
              <w:rPr>
                <w:rFonts w:ascii="BrowalliaUPC" w:hAnsi="BrowalliaUPC" w:cs="BrowalliaUPC"/>
              </w:rPr>
              <w:t xml:space="preserve">C3THER, Case conference, </w:t>
            </w:r>
            <w:r w:rsidRPr="00FA1BA8">
              <w:rPr>
                <w:rFonts w:ascii="BrowalliaUPC" w:hAnsi="BrowalliaUPC" w:cs="BrowalliaUPC"/>
                <w:cs/>
              </w:rPr>
              <w:t>ทบทวน</w:t>
            </w:r>
            <w:r w:rsidRPr="00FA1BA8">
              <w:rPr>
                <w:rFonts w:ascii="BrowalliaUPC" w:hAnsi="BrowalliaUPC" w:cs="BrowalliaUPC"/>
              </w:rPr>
              <w:t xml:space="preserve"> 12 </w:t>
            </w:r>
            <w:r w:rsidRPr="00FA1BA8">
              <w:rPr>
                <w:rFonts w:ascii="BrowalliaUPC" w:hAnsi="BrowalliaUPC" w:cs="BrowalliaUPC"/>
                <w:cs/>
              </w:rPr>
              <w:t>กิจกรรม</w:t>
            </w:r>
            <w:r w:rsidRPr="00FA1BA8">
              <w:rPr>
                <w:rFonts w:ascii="BrowalliaUPC" w:hAnsi="BrowalliaUPC" w:cs="BrowalliaUPC"/>
              </w:rPr>
              <w:t xml:space="preserve">, </w:t>
            </w:r>
            <w:r w:rsidRPr="00FA1BA8">
              <w:rPr>
                <w:rFonts w:ascii="BrowalliaUPC" w:hAnsi="BrowalliaUPC" w:cs="BrowalliaUPC"/>
                <w:cs/>
              </w:rPr>
              <w:t>จัดทำ</w:t>
            </w:r>
            <w:r w:rsidRPr="00FA1BA8">
              <w:rPr>
                <w:rFonts w:ascii="BrowalliaUPC" w:hAnsi="BrowalliaUPC" w:cs="BrowalliaUPC"/>
              </w:rPr>
              <w:t xml:space="preserve"> Risk profile </w:t>
            </w:r>
            <w:r w:rsidRPr="00FA1BA8">
              <w:rPr>
                <w:rFonts w:ascii="BrowalliaUPC" w:hAnsi="BrowalliaUPC" w:cs="BrowalliaUPC"/>
                <w:cs/>
              </w:rPr>
              <w:t>พบว่าสามารถป้องกันความเสี่ยงที่มีโอกาสเกิดขึ้นกับผู้ป่วยและมีการวางแผนป้องกันแก้ไขได้อย่างทันท่วงทีเช่น ผู้ป่วยก้าวร้าว ผู้ป่วยทะเลาะวิวาท</w:t>
            </w:r>
          </w:p>
          <w:p w:rsidR="00050D23" w:rsidRPr="00FA1BA8" w:rsidRDefault="00050D23" w:rsidP="00FA1BA8">
            <w:pPr>
              <w:pStyle w:val="aa"/>
              <w:numPr>
                <w:ilvl w:val="0"/>
                <w:numId w:val="4"/>
              </w:numPr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จากการดำเนินงาน พบว่า</w:t>
            </w:r>
            <w:r w:rsidRPr="00FA1BA8">
              <w:rPr>
                <w:rFonts w:ascii="BrowalliaUPC" w:hAnsi="BrowalliaUPC" w:cs="BrowalliaUPC"/>
              </w:rPr>
              <w:t xml:space="preserve"> patient safety goal </w:t>
            </w:r>
            <w:r w:rsidRPr="00FA1BA8">
              <w:rPr>
                <w:rFonts w:ascii="BrowalliaUPC" w:hAnsi="BrowalliaUPC" w:cs="BrowalliaUPC"/>
                <w:cs/>
              </w:rPr>
              <w:t>สื่อสารไปถึงผู้ปฏิบัติได้น้อยจึงมีการกำหนดเป็น</w:t>
            </w:r>
            <w:r w:rsidRPr="00FA1BA8">
              <w:rPr>
                <w:rFonts w:ascii="BrowalliaUPC" w:hAnsi="BrowalliaUPC" w:cs="BrowalliaUPC"/>
              </w:rPr>
              <w:t xml:space="preserve"> patient safety goal </w:t>
            </w:r>
            <w:r w:rsidRPr="00FA1BA8">
              <w:rPr>
                <w:rFonts w:ascii="BrowalliaUPC" w:hAnsi="BrowalliaUPC" w:cs="BrowalliaUPC"/>
                <w:cs/>
              </w:rPr>
              <w:t>ที่เหมาะกับบริบทของโรงพยาบาลธัญญารักษ์สงขลาโดยเลือกเฉพาะประเด็นที่เป็นปัญหาที่ต้องเร่ง</w:t>
            </w:r>
            <w:r w:rsidRPr="00FA1BA8">
              <w:rPr>
                <w:rFonts w:ascii="BrowalliaUPC" w:hAnsi="BrowalliaUPC" w:cs="BrowalliaUPC"/>
                <w:cs/>
              </w:rPr>
              <w:lastRenderedPageBreak/>
              <w:t>แก้ไขแล้วประกาศกำหนดเป็นนโยบายสื่อสารให้แก่ผู้ปฏิบัติงานทั่วทั้งโรงพยาบาลซึ่งทีมนำต่างๆและทีมบริหารความเสี่ยงจะเป็นผู้กำกับติดตามผลการปฏิบัติตาม</w:t>
            </w:r>
            <w:r w:rsidRPr="00FA1BA8">
              <w:rPr>
                <w:rFonts w:ascii="BrowalliaUPC" w:hAnsi="BrowalliaUPC" w:cs="BrowalliaUPC"/>
              </w:rPr>
              <w:t xml:space="preserve"> patient safety goal </w:t>
            </w:r>
            <w:r w:rsidRPr="00FA1BA8">
              <w:rPr>
                <w:rFonts w:ascii="BrowalliaUPC" w:hAnsi="BrowalliaUPC" w:cs="BrowalliaUPC"/>
                <w:cs/>
              </w:rPr>
              <w:t>ในส่วนของ</w:t>
            </w:r>
            <w:r w:rsidRPr="00FA1BA8">
              <w:rPr>
                <w:rFonts w:ascii="BrowalliaUPC" w:hAnsi="BrowalliaUPC" w:cs="BrowalliaUPC"/>
              </w:rPr>
              <w:t xml:space="preserve"> personnel safety </w:t>
            </w:r>
            <w:r w:rsidRPr="00FA1BA8">
              <w:rPr>
                <w:rFonts w:ascii="BrowalliaUPC" w:hAnsi="BrowalliaUPC" w:cs="BrowalliaUPC"/>
                <w:cs/>
              </w:rPr>
              <w:t>ได้กำหนดนโยบายความปลอดภัยของบุคลากรตามลักษณะบริบทการให้บริการด้านยาและสารเสพติด</w:t>
            </w:r>
          </w:p>
          <w:p w:rsidR="00050D23" w:rsidRPr="00FA1BA8" w:rsidRDefault="00050D23" w:rsidP="000649F6">
            <w:pPr>
              <w:pStyle w:val="aa"/>
              <w:numPr>
                <w:ilvl w:val="0"/>
                <w:numId w:val="4"/>
              </w:numPr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 xml:space="preserve">จัดอบรมเจ้าหน้าที่เรื่องการบริหารความเสี่ยงหน่วยงาน </w:t>
            </w:r>
            <w:r w:rsidRPr="00FA1BA8">
              <w:rPr>
                <w:rFonts w:ascii="BrowalliaUPC" w:hAnsi="BrowalliaUPC" w:cs="BrowalliaUPC"/>
              </w:rPr>
              <w:t xml:space="preserve">IT </w:t>
            </w:r>
            <w:r w:rsidRPr="00FA1BA8">
              <w:rPr>
                <w:rFonts w:ascii="BrowalliaUPC" w:hAnsi="BrowalliaUPC" w:cs="BrowalliaUPC"/>
                <w:cs/>
              </w:rPr>
              <w:t xml:space="preserve">จัดอบรม การใช้ระบบการรายงานความเสี่ยง </w:t>
            </w:r>
            <w:r w:rsidRPr="00FA1BA8">
              <w:rPr>
                <w:rFonts w:ascii="BrowalliaUPC" w:hAnsi="BrowalliaUPC" w:cs="BrowalliaUPC"/>
              </w:rPr>
              <w:t>HRMS &amp; NRLS on Cloud</w:t>
            </w:r>
            <w:r w:rsidRPr="00FA1BA8">
              <w:rPr>
                <w:rFonts w:ascii="BrowalliaUPC" w:hAnsi="BrowalliaUPC" w:cs="BrowalliaUPC"/>
                <w:cs/>
              </w:rPr>
              <w:t xml:space="preserve"> รวมทั้งติดตามการปฏิบัติตามแนวทางที่ได้กำหนดไว้รวบรวมรายงานความเสี่ยง</w:t>
            </w:r>
            <w:r w:rsidRPr="00FA1BA8">
              <w:rPr>
                <w:rFonts w:ascii="BrowalliaUPC" w:hAnsi="BrowalliaUPC" w:cs="BrowalliaUPC"/>
              </w:rPr>
              <w:t>/</w:t>
            </w:r>
            <w:r w:rsidRPr="00FA1BA8">
              <w:rPr>
                <w:rFonts w:ascii="BrowalliaUPC" w:hAnsi="BrowalliaUPC" w:cs="BrowalliaUPC"/>
                <w:cs/>
              </w:rPr>
              <w:t>อุบัติการณ์นำมาวิเคราะห์ผลทบทวนและติดตามผลการดำเนินงานการป้องกันแก้ไขอุบัติการณ์ความเสี่ยงที่สำคัญพบว่า หน่วยงานสามารถรายงานอุบัติการณ์เพิ่มขึ้น</w:t>
            </w:r>
          </w:p>
          <w:p w:rsidR="004557B8" w:rsidRPr="00FA1BA8" w:rsidRDefault="00050D23" w:rsidP="000649F6">
            <w:pPr>
              <w:pStyle w:val="aa"/>
              <w:numPr>
                <w:ilvl w:val="0"/>
                <w:numId w:val="4"/>
              </w:numPr>
              <w:ind w:left="0" w:firstLine="313"/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ทีมดูแลความปลอดภัยทางคลินิก</w:t>
            </w:r>
            <w:r w:rsidRPr="00FA1BA8">
              <w:rPr>
                <w:rFonts w:ascii="BrowalliaUPC" w:hAnsi="BrowalliaUPC" w:cs="BrowalliaUPC"/>
              </w:rPr>
              <w:t xml:space="preserve"> (PCT) </w:t>
            </w:r>
            <w:r w:rsidRPr="00FA1BA8">
              <w:rPr>
                <w:rFonts w:ascii="BrowalliaUPC" w:hAnsi="BrowalliaUPC" w:cs="BrowalliaUPC"/>
                <w:cs/>
              </w:rPr>
              <w:t>ร่วมกับทีมจัดการความเสี่ยงคัดเลือกความเสี่ยงที่สำคัญมาวางมาตรการความเสี่ยงระดับโรงพยาบาลและมีการติดตามประเมินเฝ้าระวังแนวโน้มความเสี่ยงและทบทวนมาตรการเชิงระบบวิเคราะห์เหตุการณ์ระดับ</w:t>
            </w:r>
            <w:r w:rsidRPr="00FA1BA8">
              <w:rPr>
                <w:rFonts w:ascii="BrowalliaUPC" w:hAnsi="BrowalliaUPC" w:cs="BrowalliaUPC"/>
              </w:rPr>
              <w:t xml:space="preserve"> E - I </w:t>
            </w:r>
            <w:r w:rsidRPr="00FA1BA8">
              <w:rPr>
                <w:rFonts w:ascii="BrowalliaUPC" w:hAnsi="BrowalliaUPC" w:cs="BrowalliaUPC"/>
                <w:cs/>
              </w:rPr>
              <w:t>เพื่อหา</w:t>
            </w:r>
            <w:r w:rsidRPr="00FA1BA8">
              <w:rPr>
                <w:rFonts w:ascii="BrowalliaUPC" w:hAnsi="BrowalliaUPC" w:cs="BrowalliaUPC"/>
              </w:rPr>
              <w:t xml:space="preserve"> RCA </w:t>
            </w:r>
          </w:p>
          <w:p w:rsidR="004557B8" w:rsidRPr="00FA1BA8" w:rsidRDefault="004557B8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FA1BA8">
              <w:rPr>
                <w:rFonts w:ascii="BrowalliaUPC" w:hAnsi="BrowalliaUPC" w:cs="BrowalliaUPC"/>
                <w:color w:val="3333CC"/>
              </w:rPr>
              <w:t>(10)</w:t>
            </w:r>
            <w:r w:rsidRPr="00FA1BA8">
              <w:rPr>
                <w:rFonts w:ascii="BrowalliaUPC" w:hAnsi="BrowalliaUPC" w:cs="BrowalliaUPC"/>
                <w:color w:val="3333CC"/>
                <w:cs/>
              </w:rPr>
              <w:t>การประเมินตนเอง การทำแผนพัฒนาคุณภาพ การดำเนินการตามแผน</w:t>
            </w:r>
            <w:r w:rsidRPr="00FA1BA8">
              <w:rPr>
                <w:rFonts w:ascii="BrowalliaUPC" w:hAnsi="BrowalliaUPC" w:cs="BrowalliaUPC"/>
                <w:color w:val="3333CC"/>
              </w:rPr>
              <w:t>:</w:t>
            </w:r>
          </w:p>
          <w:p w:rsidR="00050D23" w:rsidRPr="00FA1BA8" w:rsidRDefault="00050D23" w:rsidP="00FA1BA8">
            <w:pPr>
              <w:pStyle w:val="aa"/>
              <w:numPr>
                <w:ilvl w:val="0"/>
                <w:numId w:val="4"/>
              </w:numPr>
              <w:ind w:left="0" w:firstLine="360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พัฒนาระบบรายงานผ่านโปรแกรมรายงานความเสี่ยงโรงพยาบาลและเริ่มใช้โปรแกรม</w:t>
            </w:r>
            <w:r w:rsidRPr="00FA1BA8">
              <w:rPr>
                <w:rFonts w:ascii="BrowalliaUPC" w:hAnsi="BrowalliaUPC" w:cs="BrowalliaUPC"/>
              </w:rPr>
              <w:t xml:space="preserve"> HRMS (Import/Export </w:t>
            </w:r>
            <w:r w:rsidRPr="00FA1BA8">
              <w:rPr>
                <w:rFonts w:ascii="BrowalliaUPC" w:hAnsi="BrowalliaUPC" w:cs="BrowalliaUPC"/>
                <w:cs/>
              </w:rPr>
              <w:t>ข้อมูล</w:t>
            </w:r>
            <w:r w:rsidRPr="00FA1BA8">
              <w:rPr>
                <w:rFonts w:ascii="BrowalliaUPC" w:hAnsi="BrowalliaUPC" w:cs="BrowalliaUPC"/>
              </w:rPr>
              <w:t xml:space="preserve">) </w:t>
            </w:r>
            <w:r w:rsidRPr="00FA1BA8">
              <w:rPr>
                <w:rFonts w:ascii="BrowalliaUPC" w:hAnsi="BrowalliaUPC" w:cs="BrowalliaUPC"/>
                <w:cs/>
              </w:rPr>
              <w:t>เดือนมีนาคม 2562 นำข้อมูลมาใช้ประโยชน์อย่างเหมาะสมและมีประสิทธิภาพ</w:t>
            </w:r>
          </w:p>
          <w:p w:rsidR="004557B8" w:rsidRPr="00FA1BA8" w:rsidRDefault="00050D23" w:rsidP="00FA1BA8">
            <w:pPr>
              <w:pStyle w:val="aa"/>
              <w:numPr>
                <w:ilvl w:val="0"/>
                <w:numId w:val="4"/>
              </w:numPr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จากที่ได้ดำเนินงานการค้นหาความเสี่ยงเชิงรุกพบว่าบางหน่วยงานยังขาดความเข้าใจความเสี่ยงเชิงรุกทีมได้วางแผนให้</w:t>
            </w:r>
            <w:r w:rsidRPr="00FA1BA8">
              <w:rPr>
                <w:rFonts w:ascii="BrowalliaUPC" w:hAnsi="BrowalliaUPC" w:cs="BrowalliaUPC"/>
              </w:rPr>
              <w:t xml:space="preserve"> RM </w:t>
            </w:r>
            <w:r w:rsidRPr="00FA1BA8">
              <w:rPr>
                <w:rFonts w:ascii="BrowalliaUPC" w:hAnsi="BrowalliaUPC" w:cs="BrowalliaUPC"/>
                <w:cs/>
              </w:rPr>
              <w:t>ประจำหน่วยงานเป็นคู่</w:t>
            </w:r>
            <w:r w:rsidRPr="00FA1BA8">
              <w:rPr>
                <w:rFonts w:ascii="BrowalliaUPC" w:hAnsi="BrowalliaUPC" w:cs="BrowalliaUPC"/>
              </w:rPr>
              <w:t xml:space="preserve"> buddy </w:t>
            </w:r>
            <w:r w:rsidRPr="00FA1BA8">
              <w:rPr>
                <w:rFonts w:ascii="BrowalliaUPC" w:hAnsi="BrowalliaUPC" w:cs="BrowalliaUPC"/>
                <w:cs/>
              </w:rPr>
              <w:t>ให้คำปรึกษากัน</w:t>
            </w:r>
          </w:p>
          <w:p w:rsidR="004557B8" w:rsidRPr="00FA1BA8" w:rsidRDefault="004557B8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u w:val="single"/>
              </w:rPr>
            </w:pPr>
            <w:r w:rsidRPr="00FA1BA8">
              <w:rPr>
                <w:rFonts w:ascii="BrowalliaUPC" w:hAnsi="BrowalliaUPC" w:cs="BrowalliaUPC"/>
                <w:color w:val="3333CC"/>
                <w:u w:val="single"/>
              </w:rPr>
              <w:t xml:space="preserve">II-1.1 </w:t>
            </w:r>
            <w:r w:rsidRPr="00FA1BA8">
              <w:rPr>
                <w:rFonts w:ascii="BrowalliaUPC" w:hAnsi="BrowalliaUPC" w:cs="BrowalliaUPC"/>
                <w:color w:val="3333CC"/>
                <w:u w:val="single"/>
                <w:cs/>
              </w:rPr>
              <w:t>ข. คุณภาพการดูแลผู้ป่วย</w:t>
            </w:r>
          </w:p>
          <w:p w:rsidR="004557B8" w:rsidRPr="00FA1BA8" w:rsidRDefault="004557B8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FA1BA8">
              <w:rPr>
                <w:rFonts w:ascii="BrowalliaUPC" w:hAnsi="BrowalliaUPC" w:cs="BrowalliaUPC"/>
                <w:color w:val="3333CC"/>
              </w:rPr>
              <w:t xml:space="preserve">(1) </w:t>
            </w:r>
            <w:r w:rsidRPr="00FA1BA8">
              <w:rPr>
                <w:rFonts w:ascii="BrowalliaUPC" w:hAnsi="BrowalliaUPC" w:cs="BrowalliaUPC"/>
                <w:color w:val="3333CC"/>
                <w:cs/>
              </w:rPr>
              <w:t>การทบทวนการให้บริการและการดูแลผู้ป่วย</w:t>
            </w:r>
            <w:r w:rsidRPr="00FA1BA8">
              <w:rPr>
                <w:rFonts w:ascii="BrowalliaUPC" w:hAnsi="BrowalliaUPC" w:cs="BrowalliaUPC"/>
                <w:color w:val="3333CC"/>
              </w:rPr>
              <w:t>:</w:t>
            </w:r>
          </w:p>
          <w:p w:rsidR="00FA1BA8" w:rsidRDefault="00050D23" w:rsidP="00FA1BA8">
            <w:pPr>
              <w:pStyle w:val="aa"/>
              <w:numPr>
                <w:ilvl w:val="0"/>
                <w:numId w:val="4"/>
              </w:numPr>
              <w:ind w:left="29" w:firstLine="425"/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จากการประเมินการปฏิบัติตามมาตรการป้องกันความเสี่ยงพบว่าเจ้าหน้าที่ปฏิบัติตามแนวทางที่กำหนดไว้เป็นอย่างดีแต่พบว่าการรายงานความเสี่ยงเชิงรุกยังไม่ครอบคลุมจึงได้มีการนิเทศในหน่วยงานเพื่อกระตุ้นให้มีการค้นหาความเสี่ยงเชิงรุกมากขึ้นโดยกำหนดให้แต่ละทีมทำ</w:t>
            </w:r>
            <w:r w:rsidRPr="00FA1BA8">
              <w:rPr>
                <w:rFonts w:ascii="BrowalliaUPC" w:hAnsi="BrowalliaUPC" w:cs="BrowalliaUPC"/>
              </w:rPr>
              <w:t xml:space="preserve"> RM round, </w:t>
            </w:r>
            <w:r w:rsidRPr="00FA1BA8">
              <w:rPr>
                <w:rFonts w:ascii="BrowalliaUPC" w:hAnsi="BrowalliaUPC" w:cs="BrowalliaUPC"/>
                <w:cs/>
              </w:rPr>
              <w:t>การทบทวนข้างเตียง</w:t>
            </w:r>
            <w:r w:rsidRPr="00FA1BA8">
              <w:rPr>
                <w:rFonts w:ascii="BrowalliaUPC" w:hAnsi="BrowalliaUPC" w:cs="BrowalliaUPC"/>
              </w:rPr>
              <w:t xml:space="preserve">, </w:t>
            </w:r>
            <w:r w:rsidRPr="00FA1BA8">
              <w:rPr>
                <w:rFonts w:ascii="BrowalliaUPC" w:hAnsi="BrowalliaUPC" w:cs="BrowalliaUPC"/>
                <w:cs/>
              </w:rPr>
              <w:t>การทำ</w:t>
            </w:r>
            <w:r w:rsidRPr="00FA1BA8">
              <w:rPr>
                <w:rFonts w:ascii="BrowalliaUPC" w:hAnsi="BrowalliaUPC" w:cs="BrowalliaUPC"/>
              </w:rPr>
              <w:t xml:space="preserve"> Trigger Tool, </w:t>
            </w:r>
            <w:r w:rsidRPr="00FA1BA8">
              <w:rPr>
                <w:rFonts w:ascii="BrowalliaUPC" w:hAnsi="BrowalliaUPC" w:cs="BrowalliaUPC"/>
                <w:cs/>
              </w:rPr>
              <w:t>การทบทวนกระบวนการทำงานเพิ่มมากขึ้นส่งผลให้มีสัดส่วนการรายงานที่เพิ่มสูงขึ้นอุบัติการณ์รายงานความเสี่ยงปี 2561 จำนวน 457 อุบัติการณ์ และปี 2562 จำนวน 659 อุบัติการณ์</w:t>
            </w:r>
          </w:p>
          <w:p w:rsidR="00050D23" w:rsidRPr="00FA1BA8" w:rsidRDefault="00050D23" w:rsidP="00FA1BA8">
            <w:pPr>
              <w:pStyle w:val="aa"/>
              <w:numPr>
                <w:ilvl w:val="0"/>
                <w:numId w:val="4"/>
              </w:numPr>
              <w:ind w:left="29" w:firstLine="425"/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จากการประเมินประสิทธิภาพการบริหารความเสี่ยงพบว่าความครอบคลุมของการรายงานความเสี่ยงมีความครอบคลุมมากยิ่งขึ้น</w:t>
            </w:r>
          </w:p>
          <w:p w:rsidR="004557B8" w:rsidRPr="00FA1BA8" w:rsidRDefault="00050D23" w:rsidP="000649F6">
            <w:pPr>
              <w:pStyle w:val="aa"/>
              <w:numPr>
                <w:ilvl w:val="0"/>
                <w:numId w:val="4"/>
              </w:numPr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มีการทบทวนเวชระเบียนในหน่วยงานทบทวน</w:t>
            </w:r>
            <w:r w:rsidRPr="00FA1BA8">
              <w:rPr>
                <w:rFonts w:ascii="BrowalliaUPC" w:hAnsi="BrowalliaUPC" w:cs="BrowalliaUPC"/>
              </w:rPr>
              <w:t xml:space="preserve"> 12 </w:t>
            </w:r>
            <w:r w:rsidRPr="00FA1BA8">
              <w:rPr>
                <w:rFonts w:ascii="BrowalliaUPC" w:hAnsi="BrowalliaUPC" w:cs="BrowalliaUPC"/>
                <w:cs/>
              </w:rPr>
              <w:t>กิจกรรมในหน่วยงานและทบทวน</w:t>
            </w:r>
            <w:r w:rsidRPr="00FA1BA8">
              <w:rPr>
                <w:rFonts w:ascii="BrowalliaUPC" w:hAnsi="BrowalliaUPC" w:cs="BrowalliaUPC"/>
              </w:rPr>
              <w:t xml:space="preserve"> Case </w:t>
            </w:r>
            <w:r w:rsidRPr="00FA1BA8">
              <w:rPr>
                <w:rFonts w:ascii="BrowalliaUPC" w:hAnsi="BrowalliaUPC" w:cs="BrowalliaUPC"/>
                <w:cs/>
              </w:rPr>
              <w:t>ที่เกิดอุบัติการณ์ร่วมกันร่วมกับทีม</w:t>
            </w:r>
            <w:r w:rsidRPr="00FA1BA8">
              <w:rPr>
                <w:rFonts w:ascii="BrowalliaUPC" w:hAnsi="BrowalliaUPC" w:cs="BrowalliaUPC"/>
              </w:rPr>
              <w:t xml:space="preserve"> PCT </w:t>
            </w:r>
            <w:r w:rsidRPr="00FA1BA8">
              <w:rPr>
                <w:rFonts w:ascii="BrowalliaUPC" w:hAnsi="BrowalliaUPC" w:cs="BrowalliaUPC"/>
                <w:cs/>
              </w:rPr>
              <w:t xml:space="preserve">ทบทวนการใช้ยากับเภสัชกรและแพทย์ผู้ทำการรักษาทบทวนการติดเชื้อ </w:t>
            </w:r>
            <w:r w:rsidRPr="00FA1BA8">
              <w:rPr>
                <w:rFonts w:ascii="BrowalliaUPC" w:hAnsi="BrowalliaUPC" w:cs="BrowalliaUPC"/>
              </w:rPr>
              <w:t xml:space="preserve">TB </w:t>
            </w:r>
            <w:r w:rsidRPr="00FA1BA8">
              <w:rPr>
                <w:rFonts w:ascii="BrowalliaUPC" w:hAnsi="BrowalliaUPC" w:cs="BrowalliaUPC"/>
                <w:cs/>
              </w:rPr>
              <w:t>ในผู้ป่วยระบบบังคับบำบัด (คุมประพฤติ) ร่วมกับทีมแพทย์และ</w:t>
            </w:r>
            <w:r w:rsidRPr="00FA1BA8">
              <w:rPr>
                <w:rFonts w:ascii="BrowalliaUPC" w:hAnsi="BrowalliaUPC" w:cs="BrowalliaUPC"/>
              </w:rPr>
              <w:t xml:space="preserve"> ICN </w:t>
            </w:r>
          </w:p>
          <w:p w:rsidR="004557B8" w:rsidRPr="00FA1BA8" w:rsidRDefault="004557B8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FA1BA8">
              <w:rPr>
                <w:rFonts w:ascii="BrowalliaUPC" w:hAnsi="BrowalliaUPC" w:cs="BrowalliaUPC"/>
                <w:color w:val="3333CC"/>
              </w:rPr>
              <w:t xml:space="preserve">(2)(3) </w:t>
            </w:r>
            <w:r w:rsidRPr="00FA1BA8">
              <w:rPr>
                <w:rFonts w:ascii="BrowalliaUPC" w:hAnsi="BrowalliaUPC" w:cs="BrowalliaUPC"/>
                <w:color w:val="3333CC"/>
                <w:cs/>
              </w:rPr>
              <w:t>การกำหนดเป้าหมายและการติดตามตัวชี้วัดการดูแลผู้ป่วย</w:t>
            </w:r>
            <w:r w:rsidRPr="00FA1BA8">
              <w:rPr>
                <w:rFonts w:ascii="BrowalliaUPC" w:hAnsi="BrowalliaUPC" w:cs="BrowalliaUPC"/>
                <w:color w:val="3333CC"/>
              </w:rPr>
              <w:t>:</w:t>
            </w:r>
          </w:p>
          <w:p w:rsidR="00050D23" w:rsidRPr="00FA1BA8" w:rsidRDefault="00050D23" w:rsidP="00231265">
            <w:pPr>
              <w:pStyle w:val="aa"/>
              <w:numPr>
                <w:ilvl w:val="0"/>
                <w:numId w:val="4"/>
              </w:numPr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ประสานงานร่วมกับทีมระบบที่เกี่ยวข้องในการใช้</w:t>
            </w:r>
            <w:r w:rsidRPr="00FA1BA8">
              <w:rPr>
                <w:rFonts w:ascii="BrowalliaUPC" w:hAnsi="BrowalliaUPC" w:cs="BrowalliaUPC"/>
              </w:rPr>
              <w:t xml:space="preserve"> 2P Safety </w:t>
            </w:r>
          </w:p>
          <w:p w:rsidR="004557B8" w:rsidRPr="00FA1BA8" w:rsidRDefault="00050D23" w:rsidP="00231265">
            <w:pPr>
              <w:pStyle w:val="aa"/>
              <w:numPr>
                <w:ilvl w:val="0"/>
                <w:numId w:val="4"/>
              </w:numPr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ประชุมชี้แจงร่วมกับทีมระบบที่เกี่ยวข้องในการสื่อสารการใช้</w:t>
            </w:r>
            <w:r w:rsidRPr="00FA1BA8">
              <w:rPr>
                <w:rFonts w:ascii="BrowalliaUPC" w:hAnsi="BrowalliaUPC" w:cs="BrowalliaUPC"/>
              </w:rPr>
              <w:t xml:space="preserve"> 2P Safety </w:t>
            </w:r>
          </w:p>
          <w:p w:rsidR="00050D23" w:rsidRPr="00FA1BA8" w:rsidRDefault="004557B8" w:rsidP="00050D23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FA1BA8">
              <w:rPr>
                <w:rFonts w:ascii="BrowalliaUPC" w:hAnsi="BrowalliaUPC" w:cs="BrowalliaUPC"/>
                <w:color w:val="3333CC"/>
              </w:rPr>
              <w:t xml:space="preserve">(4) </w:t>
            </w:r>
            <w:r w:rsidRPr="00FA1BA8">
              <w:rPr>
                <w:rFonts w:ascii="BrowalliaUPC" w:hAnsi="BrowalliaUPC" w:cs="BrowalliaUPC"/>
                <w:color w:val="3333CC"/>
                <w:cs/>
              </w:rPr>
              <w:t>การพัฒนาคุณภาพการดูแลผู้ป่วย</w:t>
            </w:r>
            <w:r w:rsidR="00050D23" w:rsidRPr="00FA1BA8">
              <w:rPr>
                <w:rFonts w:ascii="BrowalliaUPC" w:hAnsi="BrowalliaUPC" w:cs="BrowalliaUPC"/>
                <w:color w:val="3333CC"/>
              </w:rPr>
              <w:t>:</w:t>
            </w:r>
            <w:r w:rsidR="00050D23" w:rsidRPr="00FA1BA8">
              <w:rPr>
                <w:rFonts w:ascii="BrowalliaUPC" w:hAnsi="BrowalliaUPC" w:cs="BrowalliaUPC"/>
                <w:cs/>
              </w:rPr>
              <w:t>จากกิจกรรมการตามรอยกระบวนการดูแลผู้ป่วยรายโรคในโรคสำคัญ</w:t>
            </w:r>
          </w:p>
          <w:p w:rsidR="00050D23" w:rsidRPr="00FA1BA8" w:rsidRDefault="00050D23" w:rsidP="00050D23">
            <w:pPr>
              <w:spacing w:before="0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lastRenderedPageBreak/>
              <w:t xml:space="preserve">     - </w:t>
            </w:r>
            <w:r w:rsidRPr="00FA1BA8">
              <w:rPr>
                <w:rFonts w:ascii="BrowalliaUPC" w:hAnsi="BrowalliaUPC" w:cs="BrowalliaUPC"/>
                <w:cs/>
              </w:rPr>
              <w:t xml:space="preserve">ผู้ป่วยสุราที่มีภาวะ </w:t>
            </w:r>
            <w:r w:rsidRPr="00FA1BA8">
              <w:rPr>
                <w:rFonts w:ascii="BrowalliaUPC" w:hAnsi="BrowalliaUPC" w:cs="BrowalliaUPC"/>
              </w:rPr>
              <w:t>Delirium tremens with aspiration pneumonia</w:t>
            </w:r>
          </w:p>
          <w:p w:rsidR="00050D23" w:rsidRPr="00FA1BA8" w:rsidRDefault="00050D23" w:rsidP="00050D23">
            <w:pPr>
              <w:spacing w:before="0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 xml:space="preserve">     - Drug dependence with drug induce psychosis</w:t>
            </w:r>
          </w:p>
          <w:p w:rsidR="00050D23" w:rsidRPr="00FA1BA8" w:rsidRDefault="00050D23" w:rsidP="00050D23">
            <w:pPr>
              <w:spacing w:before="0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 xml:space="preserve">     - Drug dependence with TB</w:t>
            </w:r>
          </w:p>
          <w:p w:rsidR="004557B8" w:rsidRPr="00FA1BA8" w:rsidRDefault="00050D23" w:rsidP="0003682D">
            <w:pPr>
              <w:ind w:firstLine="360"/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ซึ่งเห็นกระบวนการการทำงานตั้งแต่แรกรับผู้ป่วยจนถึงส่งผู้ป่วยกลับบ้านทำให้รู้ปัญหาจริงที่หน้างานและจากการตามรอยแบบบูรณาการของสหสาขาวิชาชีพทำให้เกิดมุมมองที่หลากหลายของแต่ละสาขาเกิดการปรับปรุงพัฒนาแนวทางการดูแลผู้ป่วยโรคสำคัญเร่งด่วน 3 โรค คือ แนวทางการดูแลผู้ป่วยสุราที่มีภาวะขาดสุรารุนแรง ร่วมกับภาวะปอดอักเสบ</w:t>
            </w:r>
            <w:r w:rsidRPr="00FA1BA8">
              <w:rPr>
                <w:rFonts w:ascii="BrowalliaUPC" w:hAnsi="BrowalliaUPC" w:cs="BrowalliaUPC"/>
                <w:lang w:val="en-GB"/>
              </w:rPr>
              <w:t>,</w:t>
            </w:r>
            <w:r w:rsidRPr="00FA1BA8">
              <w:rPr>
                <w:rFonts w:ascii="BrowalliaUPC" w:hAnsi="BrowalliaUPC" w:cs="BrowalliaUPC"/>
                <w:cs/>
              </w:rPr>
              <w:t>แนวทางการดูแลผู้ป่วยยาเสพติดที่มีวัณโรคปอด</w:t>
            </w:r>
            <w:r w:rsidRPr="00FA1BA8">
              <w:rPr>
                <w:rFonts w:ascii="BrowalliaUPC" w:hAnsi="BrowalliaUPC" w:cs="BrowalliaUPC"/>
                <w:lang w:val="en-GB"/>
              </w:rPr>
              <w:t>,</w:t>
            </w:r>
            <w:r w:rsidRPr="00FA1BA8">
              <w:rPr>
                <w:rFonts w:ascii="BrowalliaUPC" w:hAnsi="BrowalliaUPC" w:cs="BrowalliaUPC"/>
                <w:cs/>
              </w:rPr>
              <w:t>แนวทางการดูแล</w:t>
            </w:r>
            <w:r w:rsidRPr="00FA1BA8">
              <w:rPr>
                <w:rFonts w:ascii="BrowalliaUPC" w:hAnsi="BrowalliaUPC" w:cs="BrowalliaUPC"/>
                <w:cs/>
                <w:lang w:val="en-GB"/>
              </w:rPr>
              <w:t>ผู้ป่วยยาเสพติดที่มีภาวะแรกซ้อนทางจิต และมีแนวทางการดูแลผู้ป่วยยาเสพติดทุกประเภทตามรูปธรรม</w:t>
            </w:r>
          </w:p>
          <w:p w:rsidR="004557B8" w:rsidRPr="00FA1BA8" w:rsidRDefault="004557B8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u w:val="single"/>
              </w:rPr>
            </w:pPr>
            <w:r w:rsidRPr="00FA1BA8">
              <w:rPr>
                <w:rFonts w:ascii="BrowalliaUPC" w:hAnsi="BrowalliaUPC" w:cs="BrowalliaUPC"/>
                <w:color w:val="3333CC"/>
                <w:u w:val="single"/>
              </w:rPr>
              <w:t xml:space="preserve">II-1.2 </w:t>
            </w:r>
            <w:r w:rsidRPr="00FA1BA8">
              <w:rPr>
                <w:rFonts w:ascii="BrowalliaUPC" w:hAnsi="BrowalliaUPC" w:cs="BrowalliaUPC"/>
                <w:color w:val="3333CC"/>
                <w:u w:val="single"/>
                <w:cs/>
              </w:rPr>
              <w:t>ก. ระบบบริหารความเสี่ยง</w:t>
            </w:r>
          </w:p>
          <w:p w:rsidR="004557B8" w:rsidRPr="00FA1BA8" w:rsidRDefault="004557B8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FA1BA8">
              <w:rPr>
                <w:rFonts w:ascii="BrowalliaUPC" w:hAnsi="BrowalliaUPC" w:cs="BrowalliaUPC"/>
                <w:color w:val="3333CC"/>
              </w:rPr>
              <w:t xml:space="preserve">(1) </w:t>
            </w:r>
            <w:r w:rsidRPr="00FA1BA8">
              <w:rPr>
                <w:rFonts w:ascii="BrowalliaUPC" w:hAnsi="BrowalliaUPC" w:cs="BrowalliaUPC"/>
                <w:color w:val="3333CC"/>
                <w:cs/>
              </w:rPr>
              <w:t>องค์ประกอบสำคัญและโครงหลักของการบริหารความเสี่ยง (</w:t>
            </w:r>
            <w:r w:rsidRPr="00FA1BA8">
              <w:rPr>
                <w:rFonts w:ascii="BrowalliaUPC" w:hAnsi="BrowalliaUPC" w:cs="BrowalliaUPC"/>
                <w:color w:val="3333CC"/>
              </w:rPr>
              <w:t xml:space="preserve">PDSA </w:t>
            </w:r>
            <w:r w:rsidRPr="00FA1BA8">
              <w:rPr>
                <w:rFonts w:ascii="BrowalliaUPC" w:hAnsi="BrowalliaUPC" w:cs="BrowalliaUPC"/>
                <w:color w:val="3333CC"/>
                <w:cs/>
              </w:rPr>
              <w:t>ของระบบบริหารความเสี่ยง)</w:t>
            </w:r>
            <w:r w:rsidRPr="00FA1BA8">
              <w:rPr>
                <w:rFonts w:ascii="BrowalliaUPC" w:hAnsi="BrowalliaUPC" w:cs="BrowalliaUPC"/>
                <w:color w:val="3333CC"/>
              </w:rPr>
              <w:t>:</w:t>
            </w:r>
          </w:p>
          <w:p w:rsidR="00050D23" w:rsidRPr="00FA1BA8" w:rsidRDefault="00050D23" w:rsidP="0003682D">
            <w:pPr>
              <w:pStyle w:val="aa"/>
              <w:numPr>
                <w:ilvl w:val="0"/>
                <w:numId w:val="4"/>
              </w:numPr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กำหนดให้การบริหารความเสี่ยงเป็นนโยบายด้านความปลอดภัยและคุณภาพระดับโรงพยาบาลที่ทุกคนต้องปฏิบัติเพื่อให้บุคลากรทุกระดับเห็นคุณค่าของความปลอดภัยผู้ป่วยและผู้รับบริการบุคลากรโดยมีส่วนร่วมดำเนินการบริหารความเสี่ยงตามองค์ประกอบสำคัญและกระบวนการหลักดังนี้</w:t>
            </w:r>
          </w:p>
          <w:p w:rsidR="00050D23" w:rsidRPr="00FA1BA8" w:rsidRDefault="0069398A" w:rsidP="00050D23">
            <w:pPr>
              <w:pStyle w:val="aa"/>
              <w:jc w:val="thaiDistribute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20955</wp:posOffset>
                      </wp:positionV>
                      <wp:extent cx="1381125" cy="400050"/>
                      <wp:effectExtent l="0" t="0" r="28575" b="1905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E7A" w:rsidRPr="00050D23" w:rsidRDefault="00560E7A" w:rsidP="00050D23">
                                  <w:pPr>
                                    <w:pStyle w:val="Default"/>
                                    <w:rPr>
                                      <w:rFonts w:ascii="BrowalliaUPC" w:hAnsi="BrowalliaUPC" w:cs="BrowalliaUPC"/>
                                      <w:sz w:val="28"/>
                                      <w:szCs w:val="28"/>
                                    </w:rPr>
                                  </w:pPr>
                                  <w:r w:rsidRPr="00050D23">
                                    <w:rPr>
                                      <w:rFonts w:ascii="BrowalliaUPC" w:hAnsi="BrowalliaUPC" w:cs="BrowalliaUPC"/>
                                      <w:sz w:val="28"/>
                                      <w:szCs w:val="28"/>
                                      <w:cs/>
                                    </w:rPr>
                                    <w:t>การประเมินความเสี่ยง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64.25pt;margin-top:1.65pt;width:108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">
                      <v:textbox>
                        <w:txbxContent>
                          <w:p w:rsidR="00560E7A" w:rsidRPr="00050D23" w:rsidRDefault="00560E7A" w:rsidP="00050D23">
                            <w:pPr>
                              <w:pStyle w:val="Default"/>
                              <w:rPr>
                                <w:rFonts w:ascii="BrowalliaUPC" w:hAnsi="BrowalliaUPC" w:cs="BrowalliaUPC"/>
                                <w:sz w:val="28"/>
                                <w:szCs w:val="28"/>
                              </w:rPr>
                            </w:pPr>
                            <w:r w:rsidRPr="00050D23">
                              <w:rPr>
                                <w:rFonts w:ascii="BrowalliaUPC" w:hAnsi="BrowalliaUPC" w:cs="BrowalliaUPC"/>
                                <w:sz w:val="28"/>
                                <w:szCs w:val="28"/>
                                <w:cs/>
                              </w:rPr>
                              <w:t>การประเมินความเสี่ยง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rowalliaUPC" w:hAnsi="BrowalliaUPC" w:cs="BrowalliaUPC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4384" behindDoc="0" locked="0" layoutInCell="1" allowOverlap="1">
                      <wp:simplePos x="0" y="0"/>
                      <wp:positionH relativeFrom="column">
                        <wp:posOffset>4133849</wp:posOffset>
                      </wp:positionH>
                      <wp:positionV relativeFrom="paragraph">
                        <wp:posOffset>193675</wp:posOffset>
                      </wp:positionV>
                      <wp:extent cx="0" cy="333375"/>
                      <wp:effectExtent l="76200" t="0" r="76200" b="47625"/>
                      <wp:wrapNone/>
                      <wp:docPr id="13" name="ลูกศรเชื่อมต่อแบบตรง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353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3" o:spid="_x0000_s1026" type="#_x0000_t32" style="position:absolute;margin-left:325.5pt;margin-top:15.25pt;width:0;height:26.25pt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BrowalliaUPC" w:hAnsi="BrowalliaUPC" w:cs="BrowalliaUPC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3333750</wp:posOffset>
                      </wp:positionH>
                      <wp:positionV relativeFrom="paragraph">
                        <wp:posOffset>193674</wp:posOffset>
                      </wp:positionV>
                      <wp:extent cx="800100" cy="0"/>
                      <wp:effectExtent l="0" t="0" r="19050" b="19050"/>
                      <wp:wrapNone/>
                      <wp:docPr id="12" name="ลูกศรเชื่อมต่อแบบตรง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40391" id="ลูกศรเชื่อมต่อแบบตรง 12" o:spid="_x0000_s1026" type="#_x0000_t32" style="position:absolute;margin-left:262.5pt;margin-top:15.25pt;width:63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"/>
                  </w:pict>
                </mc:Fallback>
              </mc:AlternateContent>
            </w:r>
          </w:p>
          <w:p w:rsidR="00050D23" w:rsidRPr="00FA1BA8" w:rsidRDefault="0069398A" w:rsidP="00050D23">
            <w:pPr>
              <w:pStyle w:val="aa"/>
              <w:jc w:val="thaiDistribute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22224</wp:posOffset>
                      </wp:positionV>
                      <wp:extent cx="876300" cy="0"/>
                      <wp:effectExtent l="0" t="76200" r="19050" b="95250"/>
                      <wp:wrapNone/>
                      <wp:docPr id="10" name="ลูกศรเชื่อมต่อแบบ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66CDC" id="ลูกศรเชื่อมต่อแบบตรง 10" o:spid="_x0000_s1026" type="#_x0000_t32" style="position:absolute;margin-left:95.25pt;margin-top:1.75pt;width:69pt;height:0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BrowalliaUPC" w:hAnsi="BrowalliaUPC" w:cs="BrowalliaUPC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9504" behindDoc="0" locked="0" layoutInCell="1" allowOverlap="1">
                      <wp:simplePos x="0" y="0"/>
                      <wp:positionH relativeFrom="column">
                        <wp:posOffset>1209674</wp:posOffset>
                      </wp:positionH>
                      <wp:positionV relativeFrom="paragraph">
                        <wp:posOffset>22225</wp:posOffset>
                      </wp:positionV>
                      <wp:extent cx="0" cy="352425"/>
                      <wp:effectExtent l="0" t="0" r="19050" b="9525"/>
                      <wp:wrapNone/>
                      <wp:docPr id="9" name="ลูกศรเชื่อมต่อแบบ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10263" id="ลูกศรเชื่อมต่อแบบตรง 9" o:spid="_x0000_s1026" type="#_x0000_t32" style="position:absolute;margin-left:95.25pt;margin-top:1.75pt;width:0;height:27.75pt;flip:y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"/>
                  </w:pict>
                </mc:Fallback>
              </mc:AlternateContent>
            </w:r>
          </w:p>
          <w:p w:rsidR="00050D23" w:rsidRPr="00FA1BA8" w:rsidRDefault="0069398A" w:rsidP="00050D23">
            <w:pPr>
              <w:pStyle w:val="aa"/>
              <w:jc w:val="thaiDistribute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  <w:b/>
                <w:bCs/>
                <w:noProof/>
                <w:color w:val="3333C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3571875</wp:posOffset>
                      </wp:positionH>
                      <wp:positionV relativeFrom="paragraph">
                        <wp:posOffset>52705</wp:posOffset>
                      </wp:positionV>
                      <wp:extent cx="1428750" cy="390525"/>
                      <wp:effectExtent l="0" t="0" r="19050" b="2857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E7A" w:rsidRPr="00C31683" w:rsidRDefault="00560E7A" w:rsidP="00050D23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50D23">
                                    <w:rPr>
                                      <w:rFonts w:ascii="BrowalliaUPC" w:hAnsi="BrowalliaUPC" w:cs="BrowalliaUPC"/>
                                      <w:sz w:val="28"/>
                                      <w:szCs w:val="28"/>
                                      <w:cs/>
                                    </w:rPr>
                                    <w:t>การจัดการความเสี่ยง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281.25pt;margin-top:4.15pt;width:112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">
                      <v:textbox>
                        <w:txbxContent>
                          <w:p w:rsidR="00560E7A" w:rsidRPr="00C31683" w:rsidRDefault="00560E7A" w:rsidP="00050D23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 w:rsidRPr="00050D23">
                              <w:rPr>
                                <w:rFonts w:ascii="BrowalliaUPC" w:hAnsi="BrowalliaUPC" w:cs="BrowalliaUPC"/>
                                <w:sz w:val="28"/>
                                <w:szCs w:val="28"/>
                                <w:cs/>
                              </w:rPr>
                              <w:t>การจัดการความเสี่ยง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rowalliaUPC" w:hAnsi="BrowalliaUPC" w:cs="BrowalliaUPC"/>
                <w:b/>
                <w:bCs/>
                <w:noProof/>
                <w:color w:val="3333CC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136525</wp:posOffset>
                      </wp:positionV>
                      <wp:extent cx="1472565" cy="390525"/>
                      <wp:effectExtent l="0" t="0" r="13335" b="2857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56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E7A" w:rsidRPr="00050D23" w:rsidRDefault="00560E7A" w:rsidP="00050D23">
                                  <w:pPr>
                                    <w:pStyle w:val="Default"/>
                                    <w:rPr>
                                      <w:rFonts w:ascii="BrowalliaUPC" w:hAnsi="BrowalliaUPC" w:cs="BrowalliaUPC"/>
                                      <w:sz w:val="28"/>
                                      <w:szCs w:val="28"/>
                                    </w:rPr>
                                  </w:pPr>
                                  <w:r w:rsidRPr="00050D23">
                                    <w:rPr>
                                      <w:rFonts w:ascii="BrowalliaUPC" w:hAnsi="BrowalliaUPC" w:cs="BrowalliaUPC"/>
                                      <w:sz w:val="28"/>
                                      <w:szCs w:val="28"/>
                                      <w:cs/>
                                    </w:rPr>
                                    <w:t>การค้นหาระบุความเสี่ยง</w:t>
                                  </w:r>
                                </w:p>
                                <w:p w:rsidR="00560E7A" w:rsidRPr="00C31683" w:rsidRDefault="00560E7A" w:rsidP="00050D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left:0;text-align:left;margin-left:37.8pt;margin-top:10.75pt;width:115.9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">
                      <v:textbox>
                        <w:txbxContent>
                          <w:p w:rsidR="00560E7A" w:rsidRPr="00050D23" w:rsidRDefault="00560E7A" w:rsidP="00050D23">
                            <w:pPr>
                              <w:pStyle w:val="Default"/>
                              <w:rPr>
                                <w:rFonts w:ascii="BrowalliaUPC" w:hAnsi="BrowalliaUPC" w:cs="BrowalliaUPC"/>
                                <w:sz w:val="28"/>
                                <w:szCs w:val="28"/>
                              </w:rPr>
                            </w:pPr>
                            <w:r w:rsidRPr="00050D23">
                              <w:rPr>
                                <w:rFonts w:ascii="BrowalliaUPC" w:hAnsi="BrowalliaUPC" w:cs="BrowalliaUPC"/>
                                <w:sz w:val="28"/>
                                <w:szCs w:val="28"/>
                                <w:cs/>
                              </w:rPr>
                              <w:t>การค้นหาระบุความเสี่ยง</w:t>
                            </w:r>
                          </w:p>
                          <w:p w:rsidR="00560E7A" w:rsidRPr="00C31683" w:rsidRDefault="00560E7A" w:rsidP="00050D23"/>
                        </w:txbxContent>
                      </v:textbox>
                    </v:shape>
                  </w:pict>
                </mc:Fallback>
              </mc:AlternateContent>
            </w:r>
          </w:p>
          <w:p w:rsidR="00050D23" w:rsidRPr="00FA1BA8" w:rsidRDefault="0069398A" w:rsidP="00050D23">
            <w:pPr>
              <w:pStyle w:val="aa"/>
              <w:ind w:left="270" w:firstLine="0"/>
              <w:jc w:val="thaiDistribute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5408" behindDoc="0" locked="0" layoutInCell="1" allowOverlap="1">
                      <wp:simplePos x="0" y="0"/>
                      <wp:positionH relativeFrom="column">
                        <wp:posOffset>4133849</wp:posOffset>
                      </wp:positionH>
                      <wp:positionV relativeFrom="paragraph">
                        <wp:posOffset>203835</wp:posOffset>
                      </wp:positionV>
                      <wp:extent cx="0" cy="457200"/>
                      <wp:effectExtent l="0" t="0" r="19050" b="19050"/>
                      <wp:wrapNone/>
                      <wp:docPr id="6" name="ลูกศรเชื่อมต่อแบบ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10A69" id="ลูกศรเชื่อมต่อแบบตรง 6" o:spid="_x0000_s1026" type="#_x0000_t32" style="position:absolute;margin-left:325.5pt;margin-top:16.05pt;width:0;height:36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"/>
                  </w:pict>
                </mc:Fallback>
              </mc:AlternateContent>
            </w:r>
          </w:p>
          <w:p w:rsidR="00050D23" w:rsidRPr="00FA1BA8" w:rsidRDefault="0069398A" w:rsidP="00050D23">
            <w:pPr>
              <w:pStyle w:val="aa"/>
              <w:ind w:left="270" w:firstLine="0"/>
              <w:jc w:val="thaiDistribute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8480" behindDoc="0" locked="0" layoutInCell="1" allowOverlap="1">
                      <wp:simplePos x="0" y="0"/>
                      <wp:positionH relativeFrom="column">
                        <wp:posOffset>1209674</wp:posOffset>
                      </wp:positionH>
                      <wp:positionV relativeFrom="paragraph">
                        <wp:posOffset>51435</wp:posOffset>
                      </wp:positionV>
                      <wp:extent cx="0" cy="371475"/>
                      <wp:effectExtent l="76200" t="38100" r="57150" b="9525"/>
                      <wp:wrapNone/>
                      <wp:docPr id="5" name="ลูกศรเชื่อมต่อแบบ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A5E66" id="ลูกศรเชื่อมต่อแบบตรง 5" o:spid="_x0000_s1026" type="#_x0000_t32" style="position:absolute;margin-left:95.25pt;margin-top:4.05pt;width:0;height:29.25pt;flip:y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">
                      <v:stroke endarrow="block"/>
                    </v:shape>
                  </w:pict>
                </mc:Fallback>
              </mc:AlternateContent>
            </w:r>
          </w:p>
          <w:p w:rsidR="00050D23" w:rsidRPr="00FA1BA8" w:rsidRDefault="0069398A" w:rsidP="00050D23">
            <w:pPr>
              <w:pStyle w:val="aa"/>
              <w:ind w:left="270" w:firstLine="0"/>
              <w:jc w:val="thaiDistribute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  <w:b/>
                <w:bCs/>
                <w:noProof/>
                <w:color w:val="3333CC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34290</wp:posOffset>
                      </wp:positionV>
                      <wp:extent cx="1442085" cy="419100"/>
                      <wp:effectExtent l="0" t="0" r="2476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208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E7A" w:rsidRPr="00050D23" w:rsidRDefault="00560E7A" w:rsidP="00050D23">
                                  <w:pPr>
                                    <w:pStyle w:val="Default"/>
                                    <w:rPr>
                                      <w:rFonts w:ascii="BrowalliaUPC" w:hAnsi="BrowalliaUPC" w:cs="BrowalliaUPC"/>
                                      <w:sz w:val="28"/>
                                      <w:szCs w:val="28"/>
                                    </w:rPr>
                                  </w:pPr>
                                  <w:r w:rsidRPr="00050D23">
                                    <w:rPr>
                                      <w:rFonts w:ascii="BrowalliaUPC" w:hAnsi="BrowalliaUPC" w:cs="BrowalliaUPC"/>
                                      <w:sz w:val="28"/>
                                      <w:szCs w:val="28"/>
                                      <w:cs/>
                                    </w:rPr>
                                    <w:t>การติดตามประเมินผล</w:t>
                                  </w:r>
                                </w:p>
                                <w:p w:rsidR="00560E7A" w:rsidRPr="00C31683" w:rsidRDefault="00560E7A" w:rsidP="00050D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left:0;text-align:left;margin-left:153.75pt;margin-top:2.7pt;width:113.5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">
                      <v:textbox>
                        <w:txbxContent>
                          <w:p w:rsidR="00560E7A" w:rsidRPr="00050D23" w:rsidRDefault="00560E7A" w:rsidP="00050D23">
                            <w:pPr>
                              <w:pStyle w:val="Default"/>
                              <w:rPr>
                                <w:rFonts w:ascii="BrowalliaUPC" w:hAnsi="BrowalliaUPC" w:cs="BrowalliaUPC"/>
                                <w:sz w:val="28"/>
                                <w:szCs w:val="28"/>
                              </w:rPr>
                            </w:pPr>
                            <w:r w:rsidRPr="00050D23">
                              <w:rPr>
                                <w:rFonts w:ascii="BrowalliaUPC" w:hAnsi="BrowalliaUPC" w:cs="BrowalliaUPC"/>
                                <w:sz w:val="28"/>
                                <w:szCs w:val="28"/>
                                <w:cs/>
                              </w:rPr>
                              <w:t>การติดตามประเมินผล</w:t>
                            </w:r>
                          </w:p>
                          <w:p w:rsidR="00560E7A" w:rsidRPr="00C31683" w:rsidRDefault="00560E7A" w:rsidP="00050D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rowalliaUPC" w:hAnsi="BrowalliaUPC" w:cs="BrowalliaUPC"/>
                <w:b/>
                <w:bCs/>
                <w:noProof/>
                <w:color w:val="3333CC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186689</wp:posOffset>
                      </wp:positionV>
                      <wp:extent cx="739140" cy="0"/>
                      <wp:effectExtent l="0" t="0" r="22860" b="19050"/>
                      <wp:wrapNone/>
                      <wp:docPr id="4" name="ลูกศรเชื่อมต่อแบบ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39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0F431" id="ลูกศรเชื่อมต่อแบบตรง 4" o:spid="_x0000_s1026" type="#_x0000_t32" style="position:absolute;margin-left:95.25pt;margin-top:14.7pt;width:58.2pt;height:0;flip:x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"/>
                  </w:pict>
                </mc:Fallback>
              </mc:AlternateContent>
            </w:r>
            <w:r>
              <w:rPr>
                <w:rFonts w:ascii="BrowalliaUPC" w:hAnsi="BrowalliaUPC" w:cs="BrowalliaUPC"/>
                <w:b/>
                <w:bCs/>
                <w:noProof/>
                <w:color w:val="3333CC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3394710</wp:posOffset>
                      </wp:positionH>
                      <wp:positionV relativeFrom="paragraph">
                        <wp:posOffset>184784</wp:posOffset>
                      </wp:positionV>
                      <wp:extent cx="739140" cy="0"/>
                      <wp:effectExtent l="38100" t="76200" r="0" b="95250"/>
                      <wp:wrapNone/>
                      <wp:docPr id="3" name="ลูกศรเชื่อมต่อแบบ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39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50D80" id="ลูกศรเชื่อมต่อแบบตรง 3" o:spid="_x0000_s1026" type="#_x0000_t32" style="position:absolute;margin-left:267.3pt;margin-top:14.55pt;width:58.2pt;height:0;flip:x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">
                      <v:stroke endarrow="block"/>
                    </v:shape>
                  </w:pict>
                </mc:Fallback>
              </mc:AlternateContent>
            </w:r>
          </w:p>
          <w:p w:rsidR="00050D23" w:rsidRPr="00FA1BA8" w:rsidRDefault="00050D23" w:rsidP="00050D23">
            <w:pPr>
              <w:pStyle w:val="aa"/>
              <w:ind w:left="270" w:firstLine="0"/>
              <w:jc w:val="thaiDistribute"/>
              <w:rPr>
                <w:rFonts w:ascii="BrowalliaUPC" w:hAnsi="BrowalliaUPC" w:cs="BrowalliaUPC"/>
              </w:rPr>
            </w:pPr>
          </w:p>
          <w:p w:rsidR="004557B8" w:rsidRPr="00FA1BA8" w:rsidRDefault="00842444" w:rsidP="00FA1BA8">
            <w:pPr>
              <w:pStyle w:val="aa"/>
              <w:numPr>
                <w:ilvl w:val="0"/>
                <w:numId w:val="4"/>
              </w:numPr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คณะกรรมการบริหารความเสี่ยงประกอบด้วยตัวแทนสหสาขาวิชาชีพและทีมนำต่างๆค้นหาความเสี่ยงร่วมกับทีมดูแลผู้ป่วย</w:t>
            </w:r>
            <w:r w:rsidRPr="00FA1BA8">
              <w:rPr>
                <w:rFonts w:ascii="BrowalliaUPC" w:hAnsi="BrowalliaUPC" w:cs="BrowalliaUPC"/>
              </w:rPr>
              <w:t xml:space="preserve"> (PCT) </w:t>
            </w:r>
            <w:r w:rsidRPr="00FA1BA8">
              <w:rPr>
                <w:rFonts w:ascii="BrowalliaUPC" w:hAnsi="BrowalliaUPC" w:cs="BrowalliaUPC"/>
                <w:cs/>
              </w:rPr>
              <w:t>ทีม</w:t>
            </w:r>
            <w:r w:rsidRPr="00FA1BA8">
              <w:rPr>
                <w:rFonts w:ascii="BrowalliaUPC" w:hAnsi="BrowalliaUPC" w:cs="BrowalliaUPC"/>
              </w:rPr>
              <w:t xml:space="preserve"> IC ENV HR PTC IM NSO MSO </w:t>
            </w:r>
            <w:r w:rsidRPr="00FA1BA8">
              <w:rPr>
                <w:rFonts w:ascii="BrowalliaUPC" w:hAnsi="BrowalliaUPC" w:cs="BrowalliaUPC"/>
                <w:cs/>
              </w:rPr>
              <w:t>และหน่วยงานสนับสนุนค้นหาความเสี่ยงเชิงรับโดยรับรายงานอุบัติการณ์ในโปรแกรมความเสี่ยงทบทวนกิจกรรมพัฒนาคุณภาพทำ</w:t>
            </w:r>
            <w:r w:rsidRPr="00FA1BA8">
              <w:rPr>
                <w:rFonts w:ascii="BrowalliaUPC" w:hAnsi="BrowalliaUPC" w:cs="BrowalliaUPC"/>
              </w:rPr>
              <w:t xml:space="preserve"> Trigger Tools </w:t>
            </w:r>
            <w:r w:rsidRPr="00FA1BA8">
              <w:rPr>
                <w:rFonts w:ascii="BrowalliaUPC" w:hAnsi="BrowalliaUPC" w:cs="BrowalliaUPC"/>
                <w:cs/>
              </w:rPr>
              <w:t>ตามรอยการดูแลผู้ป่วยและค้นหาความเสี่ยงเชิงรุกจาก</w:t>
            </w:r>
            <w:r w:rsidRPr="00FA1BA8">
              <w:rPr>
                <w:rFonts w:ascii="BrowalliaUPC" w:hAnsi="BrowalliaUPC" w:cs="BrowalliaUPC"/>
              </w:rPr>
              <w:t xml:space="preserve"> Hospital Round </w:t>
            </w:r>
            <w:r w:rsidRPr="00FA1BA8">
              <w:rPr>
                <w:rFonts w:ascii="BrowalliaUPC" w:hAnsi="BrowalliaUPC" w:cs="BrowalliaUPC"/>
                <w:cs/>
              </w:rPr>
              <w:t>ร่วมกับทีมนำทีมจัดการความเสี่ยงทีม</w:t>
            </w:r>
            <w:r w:rsidRPr="00FA1BA8">
              <w:rPr>
                <w:rFonts w:ascii="BrowalliaUPC" w:hAnsi="BrowalliaUPC" w:cs="BrowalliaUPC"/>
              </w:rPr>
              <w:t xml:space="preserve"> IC </w:t>
            </w:r>
            <w:r w:rsidRPr="00FA1BA8">
              <w:rPr>
                <w:rFonts w:ascii="BrowalliaUPC" w:hAnsi="BrowalliaUPC" w:cs="BrowalliaUPC"/>
                <w:cs/>
              </w:rPr>
              <w:t>และทีม</w:t>
            </w:r>
            <w:r w:rsidRPr="00FA1BA8">
              <w:rPr>
                <w:rFonts w:ascii="BrowalliaUPC" w:hAnsi="BrowalliaUPC" w:cs="BrowalliaUPC"/>
              </w:rPr>
              <w:t xml:space="preserve"> ENV </w:t>
            </w:r>
            <w:r w:rsidRPr="00FA1BA8">
              <w:rPr>
                <w:rFonts w:ascii="BrowalliaUPC" w:hAnsi="BrowalliaUPC" w:cs="BrowalliaUPC"/>
                <w:cs/>
              </w:rPr>
              <w:t>รวมทั้งดำเนินการฟื้นฟูความรู้เรื่องความเสี่ยงการใช้โปรแกรมความเสี่ยงแก่บุคลากรทุกระดับโดยการเยี่ยมหน่วยงานของคณะกรรมการจัดการความเสี่ยงเพื่อเพิ่มการดักจับและค้นหาความเสี่ยงมีการวิเคราะห์ข้อมูลความเสี่ยง</w:t>
            </w:r>
            <w:r w:rsidRPr="00FA1BA8">
              <w:rPr>
                <w:rFonts w:ascii="BrowalliaUPC" w:hAnsi="BrowalliaUPC" w:cs="BrowalliaUPC"/>
              </w:rPr>
              <w:t xml:space="preserve"> (Risk Profile) </w:t>
            </w:r>
            <w:r w:rsidRPr="00FA1BA8">
              <w:rPr>
                <w:rFonts w:ascii="BrowalliaUPC" w:hAnsi="BrowalliaUPC" w:cs="BrowalliaUPC"/>
                <w:cs/>
              </w:rPr>
              <w:t>จากโปรแกรมความเสี่ยงของหน่วยงานและจัดอบรมเชิงปฏิบัติการเรื่องการทำและการใช้</w:t>
            </w:r>
            <w:r w:rsidRPr="00FA1BA8">
              <w:rPr>
                <w:rFonts w:ascii="BrowalliaUPC" w:hAnsi="BrowalliaUPC" w:cs="BrowalliaUPC"/>
              </w:rPr>
              <w:t xml:space="preserve"> Risk Register </w:t>
            </w:r>
            <w:r w:rsidRPr="00FA1BA8">
              <w:rPr>
                <w:rFonts w:ascii="BrowalliaUPC" w:hAnsi="BrowalliaUPC" w:cs="BrowalliaUPC"/>
                <w:cs/>
              </w:rPr>
              <w:t>กำกับติดตามโดยหัวหน้ากลุ่มงานหัวหน้างานและทีมบริหารความเสี่ยงรายงานผลวิเคราะห์ข้อมูลกลับไปยังหน่วยงานและทีมที่เกี่ยวข้องในที่ประชุมคณะกรรมการบริหารโรงพยาบาลทุกเดือนทำให้หน่วยงานและทีมรับทราบข้อมูลเพื่อพัฒนาและปรับปรุงยกระดับความปลอดภัยต่อผู้ป่วย</w:t>
            </w:r>
            <w:r w:rsidRPr="00FA1BA8">
              <w:rPr>
                <w:rFonts w:ascii="BrowalliaUPC" w:hAnsi="BrowalliaUPC" w:cs="BrowalliaUPC"/>
              </w:rPr>
              <w:t>/</w:t>
            </w:r>
            <w:r w:rsidRPr="00FA1BA8">
              <w:rPr>
                <w:rFonts w:ascii="BrowalliaUPC" w:hAnsi="BrowalliaUPC" w:cs="BrowalliaUPC"/>
                <w:cs/>
              </w:rPr>
              <w:t>ผู้รับบริการบุคลากร</w:t>
            </w:r>
          </w:p>
          <w:p w:rsidR="00842444" w:rsidRPr="00FA1BA8" w:rsidRDefault="00842444" w:rsidP="00FA1BA8">
            <w:pPr>
              <w:pStyle w:val="aa"/>
              <w:numPr>
                <w:ilvl w:val="0"/>
                <w:numId w:val="4"/>
              </w:numPr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lastRenderedPageBreak/>
              <w:t>จากการประเมินการปฏิบัติตามมาตรการป้องกันความเสี่ยงพบว่าเจ้าหน้าที่ปฏิบัติตามแนวทางที่กำหนดไว้เป็นอย่างดีแต่พบว่าการรายงานความเสี่ยงเชิงรุกยังไม่ครอบคลุมความเสี่ยงทั่วไปมีสัดส่วนการรายงานน้อย จึงได้มีการนิเทศในหน่วยงานเพื่อกระตุ้นให้มีการค้นหาความเสี่ยงเชิงรุกและความเสี่ยงทางทั่วไปมากขึ้นโดยกำหนดให้แต่ละทีมทำ</w:t>
            </w:r>
            <w:r w:rsidRPr="00FA1BA8">
              <w:rPr>
                <w:rFonts w:ascii="BrowalliaUPC" w:hAnsi="BrowalliaUPC" w:cs="BrowalliaUPC"/>
              </w:rPr>
              <w:t xml:space="preserve"> RM round, </w:t>
            </w:r>
            <w:r w:rsidRPr="00FA1BA8">
              <w:rPr>
                <w:rFonts w:ascii="BrowalliaUPC" w:hAnsi="BrowalliaUPC" w:cs="BrowalliaUPC"/>
                <w:cs/>
              </w:rPr>
              <w:t>การทบทวนกระบวนการทำงานเพิ่มมากขึ้นส่งผลให้สัดส่วนความเสี่ยงทั่วไปมีสัดส่วนการรายงานที่เพิ่มขึ้นปี</w:t>
            </w:r>
            <w:r w:rsidRPr="00FA1BA8">
              <w:rPr>
                <w:rFonts w:ascii="BrowalliaUPC" w:hAnsi="BrowalliaUPC" w:cs="BrowalliaUPC"/>
              </w:rPr>
              <w:t xml:space="preserve"> 2561 </w:t>
            </w:r>
            <w:r w:rsidRPr="00FA1BA8">
              <w:rPr>
                <w:rFonts w:ascii="BrowalliaUPC" w:hAnsi="BrowalliaUPC" w:cs="BrowalliaUPC"/>
                <w:cs/>
              </w:rPr>
              <w:t xml:space="preserve">การรายงานความเสี่ยงทั่วไปจำนวน </w:t>
            </w:r>
            <w:r w:rsidRPr="00FA1BA8">
              <w:rPr>
                <w:rFonts w:ascii="BrowalliaUPC" w:hAnsi="BrowalliaUPC" w:cs="BrowalliaUPC"/>
              </w:rPr>
              <w:t xml:space="preserve">73 </w:t>
            </w:r>
            <w:r w:rsidRPr="00FA1BA8">
              <w:rPr>
                <w:rFonts w:ascii="BrowalliaUPC" w:hAnsi="BrowalliaUPC" w:cs="BrowalliaUPC"/>
                <w:cs/>
              </w:rPr>
              <w:t xml:space="preserve">ครั้ง ปี 2562จำนวน </w:t>
            </w:r>
            <w:r w:rsidRPr="00FA1BA8">
              <w:rPr>
                <w:rFonts w:ascii="BrowalliaUPC" w:hAnsi="BrowalliaUPC" w:cs="BrowalliaUPC"/>
              </w:rPr>
              <w:t xml:space="preserve">166 </w:t>
            </w:r>
            <w:r w:rsidR="000649F6" w:rsidRPr="00FA1BA8">
              <w:rPr>
                <w:rFonts w:ascii="BrowalliaUPC" w:hAnsi="BrowalliaUPC" w:cs="BrowalliaUPC"/>
                <w:cs/>
              </w:rPr>
              <w:t>ครั้ง</w:t>
            </w:r>
          </w:p>
          <w:p w:rsidR="00842444" w:rsidRPr="00FA1BA8" w:rsidRDefault="00842444" w:rsidP="00FA1BA8">
            <w:pPr>
              <w:pStyle w:val="aa"/>
              <w:numPr>
                <w:ilvl w:val="0"/>
                <w:numId w:val="4"/>
              </w:numPr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จากการประเมินประสิทธิภาพการบริหารความเสี่ยงพบว่าความครอบคลุมของการรายงานความเสี่ยงมีความครอบคลุมมากยิ่งขึ้น</w:t>
            </w:r>
          </w:p>
          <w:p w:rsidR="00842444" w:rsidRPr="00FA1BA8" w:rsidRDefault="004557B8" w:rsidP="00FA1BA8">
            <w:pPr>
              <w:spacing w:before="0"/>
              <w:jc w:val="thaiDistribute"/>
              <w:rPr>
                <w:rFonts w:ascii="BrowalliaUPC" w:hAnsi="BrowalliaUPC" w:cs="BrowalliaUPC"/>
                <w:color w:val="3333CC"/>
                <w:cs/>
              </w:rPr>
            </w:pPr>
            <w:r w:rsidRPr="00FA1BA8">
              <w:rPr>
                <w:rFonts w:ascii="BrowalliaUPC" w:hAnsi="BrowalliaUPC" w:cs="BrowalliaUPC"/>
                <w:color w:val="3333CC"/>
              </w:rPr>
              <w:t xml:space="preserve">(2)(3) </w:t>
            </w:r>
            <w:r w:rsidRPr="00FA1BA8">
              <w:rPr>
                <w:rFonts w:ascii="BrowalliaUPC" w:hAnsi="BrowalliaUPC" w:cs="BrowalliaUPC"/>
                <w:color w:val="3333CC"/>
                <w:cs/>
              </w:rPr>
              <w:t xml:space="preserve">แผนการบริหารความเสี่ยง ระเบียบปฏิบัติ กระบวนการบริหารความเสี่ยงการประเมินความเสี่ยง และ </w:t>
            </w:r>
            <w:r w:rsidR="000649F6" w:rsidRPr="00FA1BA8">
              <w:rPr>
                <w:rFonts w:ascii="BrowalliaUPC" w:hAnsi="BrowalliaUPC" w:cs="BrowalliaUPC"/>
                <w:color w:val="3333CC"/>
              </w:rPr>
              <w:t>risk register:</w:t>
            </w:r>
            <w:r w:rsidR="00842444" w:rsidRPr="00FA1BA8">
              <w:rPr>
                <w:rFonts w:ascii="BrowalliaUPC" w:hAnsi="BrowalliaUPC" w:cs="BrowalliaUPC"/>
                <w:cs/>
              </w:rPr>
              <w:t>เพื่อปรับปรุงกระบวนการบริหารความเสี่ยงและความปลอดภัยให้มีคุณภาพโรงพยาบาลธัญญารักษ์สงขลาได้กำหนดระเบียบปฏิบัติดังนี้</w:t>
            </w:r>
          </w:p>
          <w:p w:rsidR="00842444" w:rsidRPr="00FA1BA8" w:rsidRDefault="00842444" w:rsidP="00FA1BA8">
            <w:pPr>
              <w:pStyle w:val="aa"/>
              <w:numPr>
                <w:ilvl w:val="0"/>
                <w:numId w:val="4"/>
              </w:numPr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ระเบียบปฏิบัติการจัดการกระบวนการบริหารความเสี่ยงจัดทำ</w:t>
            </w:r>
            <w:r w:rsidRPr="00FA1BA8">
              <w:rPr>
                <w:rFonts w:ascii="BrowalliaUPC" w:hAnsi="BrowalliaUPC" w:cs="BrowalliaUPC"/>
              </w:rPr>
              <w:t xml:space="preserve"> Risk register </w:t>
            </w:r>
            <w:r w:rsidRPr="00FA1BA8">
              <w:rPr>
                <w:rFonts w:ascii="BrowalliaUPC" w:hAnsi="BrowalliaUPC" w:cs="BrowalliaUPC"/>
                <w:cs/>
              </w:rPr>
              <w:t>ในทุกหน่วยงานเพื่อการต่อเนื่องของการติดตามอุบัติการณ์ที่สำคัญ</w:t>
            </w:r>
          </w:p>
          <w:p w:rsidR="00842444" w:rsidRPr="00FA1BA8" w:rsidRDefault="00842444" w:rsidP="00E920B8">
            <w:pPr>
              <w:pStyle w:val="aa"/>
              <w:numPr>
                <w:ilvl w:val="0"/>
                <w:numId w:val="4"/>
              </w:numPr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การสนับสนุนของผู้นำและทีมบริหารโรงพยาบาลเป็นแรงขับเคลื่อนสำคัญให้บุคลากรในองค์กรเห็นความสำคัญของการบริหารจัดการความเสี่ยงและวัฒนธรรมความปลอดภัยโดยทีมนำลงเยี่ยมหน่วยงานต่างๆสนับสนุนกิจกรรมคุณภาพอย่างต่อเนื่องและรณรงค์ให้เกิดวัฒนธรรมความปลอดภัยทั่วทั้งองค์กรเน้นให้บุคลากรตระหนักในการรายงานอุบัติการณ์</w:t>
            </w:r>
            <w:r w:rsidRPr="00FA1BA8">
              <w:rPr>
                <w:rFonts w:ascii="BrowalliaUPC" w:hAnsi="BrowalliaUPC" w:cs="BrowalliaUPC"/>
              </w:rPr>
              <w:t xml:space="preserve"> (Self-Report) </w:t>
            </w:r>
            <w:r w:rsidRPr="00FA1BA8">
              <w:rPr>
                <w:rFonts w:ascii="BrowalliaUPC" w:hAnsi="BrowalliaUPC" w:cs="BrowalliaUPC"/>
                <w:cs/>
              </w:rPr>
              <w:t>ค้นหาความเสี่ยงและทบทวนกรณีเกิดอุบัติการณ์ผู้นำเห็นคุณค่าและใส่ใจในการติดตามการปฏิบัติอย่างต่อเนื่องผลลัพธ์มีการรายงานอุบัติการณ์ในโปรแกรมเพิ่มขึ้นปี</w:t>
            </w:r>
            <w:r w:rsidRPr="00FA1BA8">
              <w:rPr>
                <w:rFonts w:ascii="BrowalliaUPC" w:hAnsi="BrowalliaUPC" w:cs="BrowalliaUPC"/>
              </w:rPr>
              <w:t xml:space="preserve"> 25</w:t>
            </w:r>
            <w:r w:rsidRPr="00FA1BA8">
              <w:rPr>
                <w:rFonts w:ascii="BrowalliaUPC" w:hAnsi="BrowalliaUPC" w:cs="BrowalliaUPC"/>
                <w:cs/>
              </w:rPr>
              <w:t>61</w:t>
            </w:r>
            <w:r w:rsidRPr="00FA1BA8">
              <w:rPr>
                <w:rFonts w:ascii="BrowalliaUPC" w:hAnsi="BrowalliaUPC" w:cs="BrowalliaUPC"/>
              </w:rPr>
              <w:t xml:space="preserve"> –256</w:t>
            </w:r>
            <w:r w:rsidRPr="00FA1BA8">
              <w:rPr>
                <w:rFonts w:ascii="BrowalliaUPC" w:hAnsi="BrowalliaUPC" w:cs="BrowalliaUPC"/>
                <w:cs/>
              </w:rPr>
              <w:t>2จำนวน</w:t>
            </w:r>
            <w:r w:rsidRPr="00FA1BA8">
              <w:rPr>
                <w:rFonts w:ascii="BrowalliaUPC" w:hAnsi="BrowalliaUPC" w:cs="BrowalliaUPC"/>
              </w:rPr>
              <w:t xml:space="preserve"> 457  </w:t>
            </w:r>
            <w:r w:rsidRPr="00FA1BA8">
              <w:rPr>
                <w:rFonts w:ascii="BrowalliaUPC" w:hAnsi="BrowalliaUPC" w:cs="BrowalliaUPC"/>
                <w:cs/>
              </w:rPr>
              <w:t>ครั้ง และ</w:t>
            </w:r>
            <w:r w:rsidRPr="00FA1BA8">
              <w:rPr>
                <w:rFonts w:ascii="BrowalliaUPC" w:hAnsi="BrowalliaUPC" w:cs="BrowalliaUPC"/>
              </w:rPr>
              <w:t xml:space="preserve"> 659 </w:t>
            </w:r>
            <w:r w:rsidRPr="00FA1BA8">
              <w:rPr>
                <w:rFonts w:ascii="BrowalliaUPC" w:hAnsi="BrowalliaUPC" w:cs="BrowalliaUPC"/>
                <w:cs/>
              </w:rPr>
              <w:t>ครั้ง ตามลำดับกรณีเกิดอุบัติการณ์ตั้งแต่ระดับ</w:t>
            </w:r>
            <w:r w:rsidRPr="00FA1BA8">
              <w:rPr>
                <w:rFonts w:ascii="BrowalliaUPC" w:hAnsi="BrowalliaUPC" w:cs="BrowalliaUPC"/>
              </w:rPr>
              <w:t xml:space="preserve"> E </w:t>
            </w:r>
            <w:r w:rsidRPr="00FA1BA8">
              <w:rPr>
                <w:rFonts w:ascii="BrowalliaUPC" w:hAnsi="BrowalliaUPC" w:cs="BrowalliaUPC"/>
                <w:cs/>
              </w:rPr>
              <w:t>ขึ้นไปมีการนำมาทบทวนและติดตามผลในที่ประชุม</w:t>
            </w:r>
            <w:r w:rsidRPr="00FA1BA8">
              <w:rPr>
                <w:rFonts w:ascii="BrowalliaUPC" w:hAnsi="BrowalliaUPC" w:cs="BrowalliaUPC"/>
              </w:rPr>
              <w:t xml:space="preserve"> PCT </w:t>
            </w:r>
            <w:r w:rsidRPr="00FA1BA8">
              <w:rPr>
                <w:rFonts w:ascii="BrowalliaUPC" w:hAnsi="BrowalliaUPC" w:cs="BrowalliaUPC"/>
                <w:cs/>
              </w:rPr>
              <w:t xml:space="preserve">และทำ </w:t>
            </w:r>
            <w:r w:rsidRPr="00FA1BA8">
              <w:rPr>
                <w:rFonts w:ascii="BrowalliaUPC" w:hAnsi="BrowalliaUPC" w:cs="BrowalliaUPC"/>
              </w:rPr>
              <w:t>RCA</w:t>
            </w:r>
          </w:p>
          <w:p w:rsidR="000649F6" w:rsidRPr="00FA1BA8" w:rsidRDefault="00842444" w:rsidP="00FA1BA8">
            <w:pPr>
              <w:pStyle w:val="aa"/>
              <w:numPr>
                <w:ilvl w:val="0"/>
                <w:numId w:val="4"/>
              </w:numPr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eastAsia="Arial Unicode MS" w:hAnsi="BrowalliaUPC" w:cs="BrowalliaUPC"/>
                <w:color w:val="000000"/>
                <w:cs/>
              </w:rPr>
              <w:t>การลงข้อมูลรายงานอุบัติการณ์ที่เกิดขึ้นยังล่าช้า ส่งผลให้ผู้รับผิดชอบในการรวบรวมและวิเคราะห์ความเสี่ยง และอยู่ในช่วงศึกษาข้อมูลและทำความเข้าใจเกี่ยวกับระบบ</w:t>
            </w:r>
            <w:r w:rsidRPr="00FA1BA8">
              <w:rPr>
                <w:rFonts w:ascii="BrowalliaUPC" w:hAnsi="BrowalliaUPC" w:cs="BrowalliaUPC"/>
                <w:cs/>
              </w:rPr>
              <w:t xml:space="preserve">การรายงานความเสี่ยง </w:t>
            </w:r>
            <w:r w:rsidRPr="00FA1BA8">
              <w:rPr>
                <w:rFonts w:ascii="BrowalliaUPC" w:hAnsi="BrowalliaUPC" w:cs="BrowalliaUPC"/>
              </w:rPr>
              <w:t xml:space="preserve">HRMS &amp; NRLS on Cloud </w:t>
            </w:r>
            <w:r w:rsidRPr="00FA1BA8">
              <w:rPr>
                <w:rFonts w:ascii="BrowalliaUPC" w:hAnsi="BrowalliaUPC" w:cs="BrowalliaUPC"/>
                <w:cs/>
              </w:rPr>
              <w:t xml:space="preserve"> (เริ่มใช้ มีนาคม 2562)</w:t>
            </w:r>
          </w:p>
          <w:p w:rsidR="004557B8" w:rsidRPr="00FA1BA8" w:rsidRDefault="004557B8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FA1BA8">
              <w:rPr>
                <w:rFonts w:ascii="BrowalliaUPC" w:hAnsi="BrowalliaUPC" w:cs="BrowalliaUPC"/>
                <w:color w:val="3333CC"/>
              </w:rPr>
              <w:t xml:space="preserve">(4) </w:t>
            </w:r>
            <w:r w:rsidRPr="00FA1BA8">
              <w:rPr>
                <w:rFonts w:ascii="BrowalliaUPC" w:hAnsi="BrowalliaUPC" w:cs="BrowalliaUPC"/>
                <w:color w:val="3333CC"/>
                <w:cs/>
              </w:rPr>
              <w:t>การรายงาน การเรียนรู้ปรับปรุง จากอุบัติการณ์ (</w:t>
            </w:r>
            <w:r w:rsidRPr="00FA1BA8">
              <w:rPr>
                <w:rFonts w:ascii="BrowalliaUPC" w:hAnsi="BrowalliaUPC" w:cs="BrowalliaUPC"/>
                <w:color w:val="3333CC"/>
              </w:rPr>
              <w:t>incident</w:t>
            </w:r>
            <w:r w:rsidRPr="00FA1BA8">
              <w:rPr>
                <w:rFonts w:ascii="BrowalliaUPC" w:hAnsi="BrowalliaUPC" w:cs="BrowalliaUPC"/>
                <w:color w:val="3333CC"/>
                <w:cs/>
              </w:rPr>
              <w:t>) และเหตุเกือบพลาด(</w:t>
            </w:r>
            <w:r w:rsidRPr="00FA1BA8">
              <w:rPr>
                <w:rFonts w:ascii="BrowalliaUPC" w:hAnsi="BrowalliaUPC" w:cs="BrowalliaUPC"/>
                <w:color w:val="3333CC"/>
              </w:rPr>
              <w:t>near miss</w:t>
            </w:r>
            <w:r w:rsidRPr="00FA1BA8">
              <w:rPr>
                <w:rFonts w:ascii="BrowalliaUPC" w:hAnsi="BrowalliaUPC" w:cs="BrowalliaUPC"/>
                <w:color w:val="3333CC"/>
                <w:cs/>
              </w:rPr>
              <w:t>)</w:t>
            </w:r>
            <w:r w:rsidRPr="00FA1BA8">
              <w:rPr>
                <w:rFonts w:ascii="BrowalliaUPC" w:hAnsi="BrowalliaUPC" w:cs="BrowalliaUPC"/>
                <w:color w:val="3333CC"/>
              </w:rPr>
              <w:t>:</w:t>
            </w:r>
          </w:p>
          <w:p w:rsidR="00A93BE5" w:rsidRPr="00FA1BA8" w:rsidRDefault="00A93BE5" w:rsidP="00E920B8">
            <w:pPr>
              <w:pStyle w:val="aa"/>
              <w:numPr>
                <w:ilvl w:val="0"/>
                <w:numId w:val="4"/>
              </w:numPr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จากรายงานอุบัติการณ์ความเสี่ยงผ่านระบบโปรแกรมความเสี่ยงพบว่าพบว่ามีระดับการรายงานอุบัติการณ์ความเสี่ยงด้วยโปรแกรมความเสี่ยงทางคอมพิวเตอร์เพิ่มขึ้นปี</w:t>
            </w:r>
            <w:r w:rsidRPr="00FA1BA8">
              <w:rPr>
                <w:rFonts w:ascii="BrowalliaUPC" w:hAnsi="BrowalliaUPC" w:cs="BrowalliaUPC"/>
              </w:rPr>
              <w:t xml:space="preserve"> 256</w:t>
            </w:r>
            <w:r w:rsidRPr="00FA1BA8">
              <w:rPr>
                <w:rFonts w:ascii="BrowalliaUPC" w:hAnsi="BrowalliaUPC" w:cs="BrowalliaUPC"/>
                <w:cs/>
              </w:rPr>
              <w:t>1จำนวน457ครั้งและปี</w:t>
            </w:r>
            <w:r w:rsidRPr="00FA1BA8">
              <w:rPr>
                <w:rFonts w:ascii="BrowalliaUPC" w:hAnsi="BrowalliaUPC" w:cs="BrowalliaUPC"/>
              </w:rPr>
              <w:t xml:space="preserve"> 256</w:t>
            </w:r>
            <w:r w:rsidRPr="00FA1BA8">
              <w:rPr>
                <w:rFonts w:ascii="BrowalliaUPC" w:hAnsi="BrowalliaUPC" w:cs="BrowalliaUPC"/>
                <w:cs/>
              </w:rPr>
              <w:t>2จำนวน659ครั้งและยังมีรายงานผ่านช่องทางอื่นๆแสดงให้เห็นว่าบุคลากรตระหนักถึงวัฒนธรรมความปลอดภัยในองค์กรโดยคณะกรรมการจัดการความเสี่ยงร่วมกันวิเคราะห์หาสาเหตุและพบโอกาสพัฒนาในเรื่องการใช้โปรแกรมการรายงานความเสี่ยงทางคอมพิวเตอร์ที่ค่อนข้างซับซ้อนและบุคลากรบางคนมีความสามารถในการใช้คอมพิวเตอร์น้อยจึงให้แจ้งหัวหน้างานหรือเลขาความเสี่ยงโดยตรงมีการปรับปรุงการเข้าถึงโปรแกรมความเสี่ยงทางคอมพิวเตอร์ให้ใช้งานง่ายมีการเยี่ยมหน่วยงานและสอนหน่วยงานเขียนรายงานความเสี่ยงมอบหมาย</w:t>
            </w:r>
            <w:r w:rsidRPr="00FA1BA8">
              <w:rPr>
                <w:rFonts w:ascii="BrowalliaUPC" w:hAnsi="BrowalliaUPC" w:cs="BrowalliaUPC"/>
                <w:cs/>
              </w:rPr>
              <w:lastRenderedPageBreak/>
              <w:t>หัวหน้ารองหัวหน้าผู้จัดการความเสี่ยงระดับหน่วยงานและผู้เกี่ยวข้องเป็นพี่เลี้ยงให้แก่บุคลากรในหน่วยงานสนับสนุนการรายงานความเสี่ยงด้วยการใช้โปรแกรมความเสี่ยงคอมพิวเตอร์กรณีเกิดปัญหาเจ้าหน้าที่คอมพิวเตอร์ผู้ดูแลระบบคอยให้คำแนะนาและช่วยแก้ปัญหาปี 2562 (มีนาคม 2562) เริ่มรายงานความเสี่ยงด้วยระบบ</w:t>
            </w:r>
            <w:r w:rsidRPr="00FA1BA8">
              <w:rPr>
                <w:rFonts w:ascii="BrowalliaUPC" w:hAnsi="BrowalliaUPC" w:cs="BrowalliaUPC"/>
              </w:rPr>
              <w:t xml:space="preserve"> HRMS &amp; NRLS on Cloud </w:t>
            </w:r>
            <w:r w:rsidRPr="00FA1BA8">
              <w:rPr>
                <w:rFonts w:ascii="BrowalliaUPC" w:hAnsi="BrowalliaUPC" w:cs="BrowalliaUPC"/>
                <w:cs/>
              </w:rPr>
              <w:t xml:space="preserve"> ทำให้บางหน่วยงานมีรายงานอุบัติการณ์ความเสี่ยงลดลง เนื่องจากเจ้าหน้าที่ต้องทำความเข้าใจ</w:t>
            </w:r>
          </w:p>
          <w:p w:rsidR="00A93BE5" w:rsidRPr="00FA1BA8" w:rsidRDefault="00A93BE5" w:rsidP="000649F6">
            <w:pPr>
              <w:pStyle w:val="aa"/>
              <w:numPr>
                <w:ilvl w:val="0"/>
                <w:numId w:val="4"/>
              </w:numPr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จากการดักจับการรายงานอุบัติการณ์และเหตุเกือบพลาดที่ยังมีรายงานน้อยจัดให้ทุกหน่วยงานมีการระดมความคิดจัดทำ</w:t>
            </w:r>
            <w:r w:rsidRPr="00FA1BA8">
              <w:rPr>
                <w:rFonts w:ascii="BrowalliaUPC" w:hAnsi="BrowalliaUPC" w:cs="BrowalliaUPC"/>
              </w:rPr>
              <w:t xml:space="preserve"> Risk profile </w:t>
            </w:r>
            <w:r w:rsidRPr="00FA1BA8">
              <w:rPr>
                <w:rFonts w:ascii="BrowalliaUPC" w:hAnsi="BrowalliaUPC" w:cs="BrowalliaUPC"/>
                <w:cs/>
              </w:rPr>
              <w:t>เพื่อให้มีการดักจับและรายงานอุบัติการณ์และเหตุเกือบพลาดได้อย่างครอบคลุมขึ้น</w:t>
            </w:r>
          </w:p>
          <w:p w:rsidR="00A93BE5" w:rsidRPr="00FA1BA8" w:rsidRDefault="00A93BE5" w:rsidP="00231265">
            <w:pPr>
              <w:pStyle w:val="aa"/>
              <w:numPr>
                <w:ilvl w:val="0"/>
                <w:numId w:val="4"/>
              </w:numPr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การรับรู้อุบัติการณ์ที่มีโอกาสเกิด</w:t>
            </w:r>
            <w:r w:rsidRPr="00FA1BA8">
              <w:rPr>
                <w:rFonts w:ascii="BrowalliaUPC" w:hAnsi="BrowalliaUPC" w:cs="BrowalliaUPC"/>
              </w:rPr>
              <w:t xml:space="preserve"> (</w:t>
            </w:r>
            <w:r w:rsidRPr="00FA1BA8">
              <w:rPr>
                <w:rFonts w:ascii="BrowalliaUPC" w:hAnsi="BrowalliaUPC" w:cs="BrowalliaUPC"/>
                <w:cs/>
              </w:rPr>
              <w:t>เชิงรุก</w:t>
            </w:r>
            <w:r w:rsidRPr="00FA1BA8">
              <w:rPr>
                <w:rFonts w:ascii="BrowalliaUPC" w:hAnsi="BrowalliaUPC" w:cs="BrowalliaUPC"/>
              </w:rPr>
              <w:t xml:space="preserve">) </w:t>
            </w:r>
            <w:r w:rsidRPr="00FA1BA8">
              <w:rPr>
                <w:rFonts w:ascii="BrowalliaUPC" w:hAnsi="BrowalliaUPC" w:cs="BrowalliaUPC"/>
                <w:cs/>
              </w:rPr>
              <w:t>โดยการ</w:t>
            </w:r>
            <w:r w:rsidRPr="00FA1BA8">
              <w:rPr>
                <w:rFonts w:ascii="BrowalliaUPC" w:hAnsi="BrowalliaUPC" w:cs="BrowalliaUPC"/>
              </w:rPr>
              <w:t xml:space="preserve"> Round </w:t>
            </w:r>
            <w:r w:rsidRPr="00FA1BA8">
              <w:rPr>
                <w:rFonts w:ascii="BrowalliaUPC" w:hAnsi="BrowalliaUPC" w:cs="BrowalliaUPC"/>
                <w:cs/>
              </w:rPr>
              <w:t>ของทีมต่างๆ</w:t>
            </w:r>
          </w:p>
          <w:p w:rsidR="00A93BE5" w:rsidRPr="00FA1BA8" w:rsidRDefault="00A93BE5" w:rsidP="00E920B8">
            <w:pPr>
              <w:pStyle w:val="aa"/>
              <w:ind w:left="0" w:firstLine="284"/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 xml:space="preserve">-  Hospital Round </w:t>
            </w:r>
            <w:r w:rsidRPr="00FA1BA8">
              <w:rPr>
                <w:rFonts w:ascii="BrowalliaUPC" w:hAnsi="BrowalliaUPC" w:cs="BrowalliaUPC"/>
                <w:cs/>
              </w:rPr>
              <w:t>โดยผู้บริหารระดับสูงรวมทั้งมีการนิเทศทางการพยาบาลโดยหัวหน้าพยาบาลและหัวหน้ากลุ่มงานของโรงพยาบาลในเรื่องการพัฒนาคุณภาพการพยาบาล</w:t>
            </w:r>
            <w:r w:rsidRPr="00FA1BA8">
              <w:rPr>
                <w:rFonts w:ascii="BrowalliaUPC" w:hAnsi="BrowalliaUPC" w:cs="BrowalliaUPC"/>
              </w:rPr>
              <w:t xml:space="preserve"> (QA) </w:t>
            </w:r>
            <w:r w:rsidRPr="00FA1BA8">
              <w:rPr>
                <w:rFonts w:ascii="BrowalliaUPC" w:hAnsi="BrowalliaUPC" w:cs="BrowalliaUPC"/>
                <w:cs/>
              </w:rPr>
              <w:t>ตามจุดเน้นที่กลุ่มการพยาบาลกำหนดเช่นเรื่องการบริหารยา</w:t>
            </w:r>
            <w:r w:rsidRPr="00FA1BA8">
              <w:rPr>
                <w:rFonts w:ascii="BrowalliaUPC" w:hAnsi="BrowalliaUPC" w:cs="BrowalliaUPC"/>
              </w:rPr>
              <w:t xml:space="preserve"> High Alert Drug </w:t>
            </w:r>
            <w:r w:rsidRPr="00FA1BA8">
              <w:rPr>
                <w:rFonts w:ascii="BrowalliaUPC" w:hAnsi="BrowalliaUPC" w:cs="BrowalliaUPC"/>
                <w:cs/>
              </w:rPr>
              <w:t>การบันทึกทางการพยาบาลโดยหัวหน้างานนิเทศเรื่องความเสี่ยงในหน่วยงานและการพัฒนางานคุณภาพการพยาบาลตาม</w:t>
            </w:r>
            <w:r w:rsidRPr="00FA1BA8">
              <w:rPr>
                <w:rFonts w:ascii="BrowalliaUPC" w:hAnsi="BrowalliaUPC" w:cs="BrowalliaUPC"/>
              </w:rPr>
              <w:t xml:space="preserve"> Care Process </w:t>
            </w:r>
            <w:r w:rsidRPr="00FA1BA8">
              <w:rPr>
                <w:rFonts w:ascii="BrowalliaUPC" w:hAnsi="BrowalliaUPC" w:cs="BrowalliaUPC"/>
                <w:cs/>
              </w:rPr>
              <w:t>ด้วยการใช้เครื่องมือและกิจกรรมต่างๆเช่น</w:t>
            </w:r>
            <w:r w:rsidRPr="00FA1BA8">
              <w:rPr>
                <w:rFonts w:ascii="BrowalliaUPC" w:hAnsi="BrowalliaUPC" w:cs="BrowalliaUPC"/>
              </w:rPr>
              <w:t xml:space="preserve"> Nursing Conference </w:t>
            </w:r>
            <w:r w:rsidRPr="00FA1BA8">
              <w:rPr>
                <w:rFonts w:ascii="BrowalliaUPC" w:hAnsi="BrowalliaUPC" w:cs="BrowalliaUPC"/>
                <w:cs/>
              </w:rPr>
              <w:t>การนิเทศนอกเวลาราชการโดยพยาบาลตรวจการพยาบาล</w:t>
            </w:r>
          </w:p>
          <w:p w:rsidR="00A93BE5" w:rsidRPr="00FA1BA8" w:rsidRDefault="00A93BE5" w:rsidP="00E920B8">
            <w:pPr>
              <w:pStyle w:val="aa"/>
              <w:ind w:left="0" w:firstLine="284"/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 xml:space="preserve">- Nursing Round </w:t>
            </w:r>
            <w:r w:rsidRPr="00FA1BA8">
              <w:rPr>
                <w:rFonts w:ascii="BrowalliaUPC" w:hAnsi="BrowalliaUPC" w:cs="BrowalliaUPC"/>
                <w:cs/>
              </w:rPr>
              <w:t>โดยทีมบริหารทางการพยาบาลร่วมกับทีม</w:t>
            </w:r>
            <w:r w:rsidRPr="00FA1BA8">
              <w:rPr>
                <w:rFonts w:ascii="BrowalliaUPC" w:hAnsi="BrowalliaUPC" w:cs="BrowalliaUPC"/>
              </w:rPr>
              <w:t xml:space="preserve"> IC Round </w:t>
            </w:r>
            <w:r w:rsidRPr="00FA1BA8">
              <w:rPr>
                <w:rFonts w:ascii="BrowalliaUPC" w:hAnsi="BrowalliaUPC" w:cs="BrowalliaUPC"/>
                <w:cs/>
              </w:rPr>
              <w:t>โดย</w:t>
            </w:r>
            <w:r w:rsidRPr="00FA1BA8">
              <w:rPr>
                <w:rFonts w:ascii="BrowalliaUPC" w:hAnsi="BrowalliaUPC" w:cs="BrowalliaUPC"/>
              </w:rPr>
              <w:t xml:space="preserve"> ICN </w:t>
            </w:r>
            <w:r w:rsidRPr="00FA1BA8">
              <w:rPr>
                <w:rFonts w:ascii="BrowalliaUPC" w:hAnsi="BrowalliaUPC" w:cs="BrowalliaUPC"/>
                <w:cs/>
              </w:rPr>
              <w:t>และ</w:t>
            </w:r>
            <w:r w:rsidRPr="00FA1BA8">
              <w:rPr>
                <w:rFonts w:ascii="BrowalliaUPC" w:hAnsi="BrowalliaUPC" w:cs="BrowalliaUPC"/>
              </w:rPr>
              <w:t xml:space="preserve"> ICWN </w:t>
            </w:r>
            <w:r w:rsidRPr="00FA1BA8">
              <w:rPr>
                <w:rFonts w:ascii="BrowalliaUPC" w:hAnsi="BrowalliaUPC" w:cs="BrowalliaUPC"/>
                <w:cs/>
              </w:rPr>
              <w:t>มีการทบทวนแนวทางปฏิบัติในเรื่องการแพร่กระจายเชื้อ</w:t>
            </w:r>
            <w:r w:rsidRPr="00FA1BA8">
              <w:rPr>
                <w:rFonts w:ascii="BrowalliaUPC" w:hAnsi="BrowalliaUPC" w:cs="BrowalliaUPC"/>
              </w:rPr>
              <w:t xml:space="preserve"> TB </w:t>
            </w:r>
            <w:r w:rsidRPr="00FA1BA8">
              <w:rPr>
                <w:rFonts w:ascii="BrowalliaUPC" w:hAnsi="BrowalliaUPC" w:cs="BrowalliaUPC"/>
                <w:cs/>
              </w:rPr>
              <w:t>ในหอผู้ป่วยการรณรงค์การล้างมือ</w:t>
            </w:r>
          </w:p>
          <w:p w:rsidR="004557B8" w:rsidRPr="00FA1BA8" w:rsidRDefault="00A93BE5" w:rsidP="00A93BE5">
            <w:pPr>
              <w:pStyle w:val="Default"/>
              <w:jc w:val="thaiDistribute"/>
              <w:rPr>
                <w:rFonts w:ascii="BrowalliaUPC" w:hAnsi="BrowalliaUPC" w:cs="BrowalliaUPC"/>
                <w:sz w:val="30"/>
                <w:szCs w:val="30"/>
              </w:rPr>
            </w:pPr>
            <w:r w:rsidRPr="00FA1BA8">
              <w:rPr>
                <w:rFonts w:ascii="BrowalliaUPC" w:hAnsi="BrowalliaUPC" w:cs="BrowalliaUPC"/>
                <w:sz w:val="30"/>
                <w:szCs w:val="30"/>
              </w:rPr>
              <w:t xml:space="preserve">     - ENV Round </w:t>
            </w: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>โดยคณะกรรมการ</w:t>
            </w:r>
            <w:r w:rsidRPr="00FA1BA8">
              <w:rPr>
                <w:rFonts w:ascii="BrowalliaUPC" w:hAnsi="BrowalliaUPC" w:cs="BrowalliaUPC"/>
                <w:sz w:val="30"/>
                <w:szCs w:val="30"/>
              </w:rPr>
              <w:t xml:space="preserve"> ENV </w:t>
            </w: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>สำรวจสิ่งแวดล้อมรอบโรงพยาบาลสำรวจระบบป้องกันอัคคีภัย</w:t>
            </w:r>
            <w:r w:rsidRPr="00FA1BA8">
              <w:rPr>
                <w:rFonts w:ascii="BrowalliaUPC" w:hAnsi="BrowalliaUPC" w:cs="BrowalliaUPC"/>
                <w:sz w:val="30"/>
                <w:szCs w:val="30"/>
              </w:rPr>
              <w:t xml:space="preserve"> / </w:t>
            </w: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>ความเพียงพอของแสงสว่างรวมทั้งจัดกิจกรรม</w:t>
            </w:r>
            <w:r w:rsidRPr="00FA1BA8">
              <w:rPr>
                <w:rFonts w:ascii="BrowalliaUPC" w:hAnsi="BrowalliaUPC" w:cs="BrowalliaUPC"/>
                <w:sz w:val="30"/>
                <w:szCs w:val="30"/>
              </w:rPr>
              <w:t xml:space="preserve"> 5 </w:t>
            </w: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>ส</w:t>
            </w:r>
            <w:r w:rsidRPr="00FA1BA8">
              <w:rPr>
                <w:rFonts w:ascii="BrowalliaUPC" w:hAnsi="BrowalliaUPC" w:cs="BrowalliaUPC"/>
                <w:sz w:val="30"/>
                <w:szCs w:val="30"/>
              </w:rPr>
              <w:t xml:space="preserve">. </w:t>
            </w: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>ในหน่วยงานกิจกรรม</w:t>
            </w:r>
            <w:r w:rsidRPr="00FA1BA8">
              <w:rPr>
                <w:rFonts w:ascii="BrowalliaUPC" w:hAnsi="BrowalliaUPC" w:cs="BrowalliaUPC"/>
                <w:sz w:val="30"/>
                <w:szCs w:val="30"/>
              </w:rPr>
              <w:t xml:space="preserve"> “Big Cleaning Day” </w:t>
            </w: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>ของโรงพยาบาลและสร้างสิ่งแวดล้อมเพื่อป้องกันการหลบหนีของผู้ป่วย และติดตั้งดูแลเรื่องแสงสว่างเพิ่มเติมบริเวณที่จำเป็นเช่นบริเวณอาคารสนับสนุนต่างๆเส้นทางหนีไฟเพื่อให้เกิดความปลอดภัยแก่ผู้รับบริการและบุคลากรรวมทั้งจัดซ้อมแผนอัคคีภัยระดับโรงพยาบาลเพื่อให้บุคลากรเข้าใจขั้นตอนการปฏิบัติและปฏิบัติได้ถูกต้องจากการฝึกซ้อมแผนอัคคีภัยพบสัญญาณเตือนดังไม่ครบทุกจุดควรซ้อมแผนนอกเวลาราชการและเจ้าหน้าที่เข้าร่วมซ้อมร้อยละ</w:t>
            </w:r>
            <w:r w:rsidRPr="00FA1BA8">
              <w:rPr>
                <w:rFonts w:ascii="BrowalliaUPC" w:hAnsi="BrowalliaUPC" w:cs="BrowalliaUPC"/>
                <w:sz w:val="30"/>
                <w:szCs w:val="30"/>
              </w:rPr>
              <w:t xml:space="preserve"> 100 </w:t>
            </w:r>
          </w:p>
          <w:p w:rsidR="004557B8" w:rsidRPr="00FA1BA8" w:rsidRDefault="004557B8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FA1BA8">
              <w:rPr>
                <w:rFonts w:ascii="BrowalliaUPC" w:hAnsi="BrowalliaUPC" w:cs="BrowalliaUPC"/>
                <w:color w:val="3333CC"/>
              </w:rPr>
              <w:t xml:space="preserve">(5) </w:t>
            </w:r>
            <w:r w:rsidRPr="00FA1BA8">
              <w:rPr>
                <w:rFonts w:ascii="BrowalliaUPC" w:hAnsi="BrowalliaUPC" w:cs="BrowalliaUPC"/>
                <w:color w:val="3333CC"/>
                <w:cs/>
              </w:rPr>
              <w:t>การจัดการเพื่อบรรลุเป้าหมายความปลอดภัยของผู้ป่วย</w:t>
            </w:r>
            <w:r w:rsidRPr="00FA1BA8">
              <w:rPr>
                <w:rFonts w:ascii="BrowalliaUPC" w:hAnsi="BrowalliaUPC" w:cs="BrowalliaUPC"/>
                <w:color w:val="3333CC"/>
              </w:rPr>
              <w:t>(PSG):</w:t>
            </w:r>
          </w:p>
          <w:p w:rsidR="00A93BE5" w:rsidRPr="00FA1BA8" w:rsidRDefault="00A93BE5" w:rsidP="00231265">
            <w:pPr>
              <w:pStyle w:val="aa"/>
              <w:numPr>
                <w:ilvl w:val="0"/>
                <w:numId w:val="4"/>
              </w:numPr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โรงพยาบาลธัญญารักษ์สงขลาได้กำหนด</w:t>
            </w:r>
            <w:r w:rsidRPr="00FA1BA8">
              <w:rPr>
                <w:rFonts w:ascii="BrowalliaUPC" w:hAnsi="BrowalliaUPC" w:cs="BrowalliaUPC"/>
              </w:rPr>
              <w:t xml:space="preserve"> PSG </w:t>
            </w:r>
            <w:r w:rsidRPr="00FA1BA8">
              <w:rPr>
                <w:rFonts w:ascii="BrowalliaUPC" w:hAnsi="BrowalliaUPC" w:cs="BrowalliaUPC"/>
                <w:cs/>
              </w:rPr>
              <w:t>ที่เป็นจุดมุ่งเน้นในเรื่อง</w:t>
            </w:r>
            <w:r w:rsidRPr="00FA1BA8">
              <w:rPr>
                <w:rFonts w:ascii="BrowalliaUPC" w:hAnsi="BrowalliaUPC" w:cs="BrowalliaUPC"/>
              </w:rPr>
              <w:t xml:space="preserve"> : HMPE </w:t>
            </w:r>
            <w:r w:rsidRPr="00FA1BA8">
              <w:rPr>
                <w:rFonts w:ascii="BrowalliaUPC" w:hAnsi="BrowalliaUPC" w:cs="BrowalliaUPC"/>
                <w:cs/>
              </w:rPr>
              <w:t>ดังนี้</w:t>
            </w:r>
          </w:p>
          <w:p w:rsidR="00A93BE5" w:rsidRPr="00FA1BA8" w:rsidRDefault="00A93BE5" w:rsidP="00A93BE5">
            <w:pPr>
              <w:pStyle w:val="aa"/>
              <w:ind w:left="270" w:firstLine="0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 xml:space="preserve"> H = Hand hygiene </w:t>
            </w:r>
          </w:p>
          <w:p w:rsidR="00A93BE5" w:rsidRPr="00FA1BA8" w:rsidRDefault="00A93BE5" w:rsidP="00A93BE5">
            <w:pPr>
              <w:pStyle w:val="Default"/>
              <w:rPr>
                <w:rFonts w:ascii="BrowalliaUPC" w:hAnsi="BrowalliaUPC" w:cs="BrowalliaUPC"/>
                <w:sz w:val="30"/>
                <w:szCs w:val="30"/>
              </w:rPr>
            </w:pPr>
            <w:r w:rsidRPr="00FA1BA8">
              <w:rPr>
                <w:rFonts w:ascii="BrowalliaUPC" w:hAnsi="BrowalliaUPC" w:cs="BrowalliaUPC"/>
                <w:sz w:val="30"/>
                <w:szCs w:val="30"/>
              </w:rPr>
              <w:t xml:space="preserve">     M = Medication error  </w:t>
            </w:r>
          </w:p>
          <w:p w:rsidR="00A93BE5" w:rsidRPr="00FA1BA8" w:rsidRDefault="00A93BE5" w:rsidP="00A93BE5">
            <w:pPr>
              <w:pStyle w:val="Default"/>
              <w:rPr>
                <w:rFonts w:ascii="BrowalliaUPC" w:hAnsi="BrowalliaUPC" w:cs="BrowalliaUPC"/>
                <w:sz w:val="30"/>
                <w:szCs w:val="30"/>
              </w:rPr>
            </w:pPr>
            <w:r w:rsidRPr="00FA1BA8">
              <w:rPr>
                <w:rFonts w:ascii="BrowalliaUPC" w:hAnsi="BrowalliaUPC" w:cs="BrowalliaUPC"/>
                <w:sz w:val="30"/>
                <w:szCs w:val="30"/>
              </w:rPr>
              <w:t xml:space="preserve">     P = Patient identification </w:t>
            </w:r>
          </w:p>
          <w:p w:rsidR="00A93BE5" w:rsidRPr="00FA1BA8" w:rsidRDefault="00A93BE5" w:rsidP="00A93BE5">
            <w:pPr>
              <w:pStyle w:val="Default"/>
              <w:rPr>
                <w:rFonts w:ascii="BrowalliaUPC" w:hAnsi="BrowalliaUPC" w:cs="BrowalliaUPC"/>
                <w:sz w:val="30"/>
                <w:szCs w:val="30"/>
              </w:rPr>
            </w:pPr>
            <w:r w:rsidRPr="00FA1BA8">
              <w:rPr>
                <w:rFonts w:ascii="BrowalliaUPC" w:hAnsi="BrowalliaUPC" w:cs="BrowalliaUPC"/>
                <w:sz w:val="30"/>
                <w:szCs w:val="30"/>
              </w:rPr>
              <w:t xml:space="preserve">     E = </w:t>
            </w: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>ผู้ป่วยทะเลาะวิวาท</w:t>
            </w:r>
          </w:p>
          <w:p w:rsidR="00A93BE5" w:rsidRPr="00FA1BA8" w:rsidRDefault="00A93BE5" w:rsidP="00257523">
            <w:pPr>
              <w:pStyle w:val="Default"/>
              <w:jc w:val="thaiDistribute"/>
              <w:rPr>
                <w:rFonts w:ascii="BrowalliaUPC" w:hAnsi="BrowalliaUPC" w:cs="BrowalliaUPC"/>
                <w:sz w:val="30"/>
                <w:szCs w:val="30"/>
              </w:rPr>
            </w:pP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 xml:space="preserve">     กำหนดจุดเน้นนโยบายความปลอดภัยโรงพยาบาล</w:t>
            </w:r>
            <w:r w:rsidRPr="00FA1BA8">
              <w:rPr>
                <w:rFonts w:ascii="BrowalliaUPC" w:hAnsi="BrowalliaUPC" w:cs="BrowalliaUPC"/>
                <w:sz w:val="30"/>
                <w:szCs w:val="30"/>
              </w:rPr>
              <w:t xml:space="preserve"> (2P Safety) </w:t>
            </w: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>ผู้ป่วยปลอดภัยบุคลากรปลอดภัยเข้าร่วมโครงการ</w:t>
            </w:r>
            <w:r w:rsidRPr="00FA1BA8">
              <w:rPr>
                <w:rFonts w:ascii="BrowalliaUPC" w:hAnsi="BrowalliaUPC" w:cs="BrowalliaUPC"/>
                <w:sz w:val="30"/>
                <w:szCs w:val="30"/>
              </w:rPr>
              <w:t xml:space="preserve"> 2P Safety Hospital </w:t>
            </w: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>โดยเริ่มนำระบบการรายงานระบบ</w:t>
            </w:r>
            <w:r w:rsidRPr="00FA1BA8">
              <w:rPr>
                <w:rFonts w:ascii="BrowalliaUPC" w:hAnsi="BrowalliaUPC" w:cs="BrowalliaUPC"/>
                <w:sz w:val="30"/>
                <w:szCs w:val="30"/>
              </w:rPr>
              <w:t xml:space="preserve"> HRMS &amp; NRLS on Cloud </w:t>
            </w: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 xml:space="preserve"> ใช้ระบบในเดือนมีนาคม</w:t>
            </w:r>
            <w:r w:rsidRPr="00FA1BA8">
              <w:rPr>
                <w:rFonts w:ascii="BrowalliaUPC" w:hAnsi="BrowalliaUPC" w:cs="BrowalliaUPC"/>
                <w:sz w:val="30"/>
                <w:szCs w:val="30"/>
              </w:rPr>
              <w:t xml:space="preserve"> 2562 </w:t>
            </w: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>ปรับปรุงคู่มือและแนวทางปฏิบัติตามเกณฑ์</w:t>
            </w:r>
            <w:r w:rsidRPr="00FA1BA8">
              <w:rPr>
                <w:rFonts w:ascii="BrowalliaUPC" w:hAnsi="BrowalliaUPC" w:cs="BrowalliaUPC"/>
                <w:sz w:val="30"/>
                <w:szCs w:val="30"/>
              </w:rPr>
              <w:t xml:space="preserve"> Safety Goal: SIMPLE </w:t>
            </w: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>โดยกำหนดจุดเน้นของโรงพยาบาลมีการสื่อสารให้บุคลากรทราบเพื่อนำไปปฏิบัติอย่างต่อเนื่องดังนี้</w:t>
            </w:r>
          </w:p>
          <w:p w:rsidR="00A93BE5" w:rsidRPr="00FA1BA8" w:rsidRDefault="00A93BE5" w:rsidP="00A93BE5">
            <w:pPr>
              <w:pStyle w:val="Default"/>
              <w:rPr>
                <w:rFonts w:ascii="BrowalliaUPC" w:hAnsi="BrowalliaUPC" w:cs="BrowalliaUPC"/>
                <w:sz w:val="30"/>
                <w:szCs w:val="30"/>
              </w:rPr>
            </w:pPr>
            <w:r w:rsidRPr="00FA1BA8">
              <w:rPr>
                <w:rFonts w:ascii="BrowalliaUPC" w:hAnsi="BrowalliaUPC" w:cs="BrowalliaUPC"/>
                <w:sz w:val="30"/>
                <w:szCs w:val="30"/>
              </w:rPr>
              <w:lastRenderedPageBreak/>
              <w:t xml:space="preserve">1) Patient Safety Goals </w:t>
            </w: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>เน้น</w:t>
            </w:r>
            <w:r w:rsidRPr="00FA1BA8">
              <w:rPr>
                <w:rFonts w:ascii="BrowalliaUPC" w:hAnsi="BrowalliaUPC" w:cs="BrowalliaUPC"/>
                <w:sz w:val="30"/>
                <w:szCs w:val="30"/>
              </w:rPr>
              <w:t xml:space="preserve"> 4 </w:t>
            </w: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>เรื่องหลัก</w:t>
            </w:r>
            <w:r w:rsidRPr="00FA1BA8">
              <w:rPr>
                <w:rFonts w:ascii="BrowalliaUPC" w:hAnsi="BrowalliaUPC" w:cs="BrowalliaUPC"/>
                <w:sz w:val="30"/>
                <w:szCs w:val="30"/>
              </w:rPr>
              <w:t xml:space="preserve"> S-I-M-P-L-E </w:t>
            </w: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>คือ</w:t>
            </w:r>
          </w:p>
          <w:p w:rsidR="00A93BE5" w:rsidRPr="00FA1BA8" w:rsidRDefault="00A93BE5" w:rsidP="00A93BE5">
            <w:pPr>
              <w:pStyle w:val="Default"/>
              <w:rPr>
                <w:rFonts w:ascii="BrowalliaUPC" w:hAnsi="BrowalliaUPC" w:cs="BrowalliaUPC"/>
                <w:sz w:val="30"/>
                <w:szCs w:val="30"/>
              </w:rPr>
            </w:pPr>
            <w:r w:rsidRPr="00FA1BA8">
              <w:rPr>
                <w:rFonts w:ascii="BrowalliaUPC" w:hAnsi="BrowalliaUPC" w:cs="BrowalliaUPC"/>
                <w:sz w:val="30"/>
                <w:szCs w:val="30"/>
              </w:rPr>
              <w:t xml:space="preserve">   1.1 Infection Control: </w:t>
            </w: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>การเฝ้าระวังการติดเชื้อ</w:t>
            </w:r>
          </w:p>
          <w:p w:rsidR="00A93BE5" w:rsidRPr="00FA1BA8" w:rsidRDefault="00A93BE5" w:rsidP="00A93BE5">
            <w:pPr>
              <w:pStyle w:val="Default"/>
              <w:rPr>
                <w:rFonts w:ascii="BrowalliaUPC" w:hAnsi="BrowalliaUPC" w:cs="BrowalliaUPC"/>
                <w:sz w:val="30"/>
                <w:szCs w:val="30"/>
              </w:rPr>
            </w:pPr>
            <w:r w:rsidRPr="00FA1BA8">
              <w:rPr>
                <w:rFonts w:ascii="BrowalliaUPC" w:hAnsi="BrowalliaUPC" w:cs="BrowalliaUPC"/>
                <w:sz w:val="30"/>
                <w:szCs w:val="30"/>
              </w:rPr>
              <w:t xml:space="preserve">   1.2 Medication Safety: </w:t>
            </w: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>ความปลอดภัยในการใช้ยาเน้น</w:t>
            </w:r>
            <w:r w:rsidRPr="00FA1BA8">
              <w:rPr>
                <w:rFonts w:ascii="BrowalliaUPC" w:hAnsi="BrowalliaUPC" w:cs="BrowalliaUPC"/>
                <w:sz w:val="30"/>
                <w:szCs w:val="30"/>
              </w:rPr>
              <w:t xml:space="preserve"> High Alert Drug </w:t>
            </w: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>และ</w:t>
            </w:r>
            <w:r w:rsidRPr="00FA1BA8">
              <w:rPr>
                <w:rFonts w:ascii="BrowalliaUPC" w:hAnsi="BrowalliaUPC" w:cs="BrowalliaUPC"/>
                <w:sz w:val="30"/>
                <w:szCs w:val="30"/>
              </w:rPr>
              <w:t xml:space="preserve"> Medication Error Medication Reconciliation </w:t>
            </w:r>
          </w:p>
          <w:p w:rsidR="00A93BE5" w:rsidRPr="00FA1BA8" w:rsidRDefault="00A93BE5" w:rsidP="00A93BE5">
            <w:pPr>
              <w:spacing w:before="0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 xml:space="preserve">   1.3 Patient Care Process: Patient identification / Refer and Transfer Safety </w:t>
            </w:r>
            <w:r w:rsidRPr="00FA1BA8">
              <w:rPr>
                <w:rFonts w:ascii="BrowalliaUPC" w:hAnsi="BrowalliaUPC" w:cs="BrowalliaUPC"/>
                <w:cs/>
              </w:rPr>
              <w:t>กระบวนการดูแลผู้ป่วยเน้นกลุ่มโรคที่มีความเสี่ยงสูง</w:t>
            </w:r>
            <w:r w:rsidRPr="00FA1BA8">
              <w:rPr>
                <w:rFonts w:ascii="BrowalliaUPC" w:hAnsi="BrowalliaUPC" w:cs="BrowalliaUPC"/>
              </w:rPr>
              <w:t xml:space="preserve">  - </w:t>
            </w:r>
            <w:r w:rsidRPr="00FA1BA8">
              <w:rPr>
                <w:rFonts w:ascii="BrowalliaUPC" w:hAnsi="BrowalliaUPC" w:cs="BrowalliaUPC"/>
                <w:cs/>
              </w:rPr>
              <w:t xml:space="preserve">ผู้ป่วยสุราที่มีภาวะ </w:t>
            </w:r>
            <w:r w:rsidRPr="00FA1BA8">
              <w:rPr>
                <w:rFonts w:ascii="BrowalliaUPC" w:hAnsi="BrowalliaUPC" w:cs="BrowalliaUPC"/>
              </w:rPr>
              <w:t>Delirium tremens with aspiration pneumonia</w:t>
            </w:r>
          </w:p>
          <w:p w:rsidR="00A93BE5" w:rsidRPr="00FA1BA8" w:rsidRDefault="00A93BE5" w:rsidP="00A93BE5">
            <w:pPr>
              <w:spacing w:before="0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 xml:space="preserve">                         - Drug dependence with drug induce psychosis</w:t>
            </w:r>
          </w:p>
          <w:p w:rsidR="004557B8" w:rsidRPr="00FA1BA8" w:rsidRDefault="00A93BE5" w:rsidP="00A93BE5">
            <w:pPr>
              <w:spacing w:before="0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 xml:space="preserve">                         - Drug dependence with TB</w:t>
            </w:r>
          </w:p>
          <w:p w:rsidR="00EE4F4B" w:rsidRPr="00FA1BA8" w:rsidRDefault="00257523" w:rsidP="00257523">
            <w:pPr>
              <w:pStyle w:val="Default"/>
              <w:ind w:left="142" w:hanging="142"/>
              <w:rPr>
                <w:rFonts w:ascii="BrowalliaUPC" w:hAnsi="BrowalliaUPC" w:cs="BrowalliaUPC"/>
                <w:sz w:val="30"/>
                <w:szCs w:val="30"/>
              </w:rPr>
            </w:pPr>
            <w:r w:rsidRPr="00FA1BA8">
              <w:rPr>
                <w:rFonts w:ascii="BrowalliaUPC" w:hAnsi="BrowalliaUPC" w:cs="BrowalliaUPC"/>
                <w:sz w:val="30"/>
                <w:szCs w:val="30"/>
              </w:rPr>
              <w:tab/>
            </w:r>
            <w:r w:rsidR="00EE4F4B" w:rsidRPr="00FA1BA8">
              <w:rPr>
                <w:rFonts w:ascii="BrowalliaUPC" w:hAnsi="BrowalliaUPC" w:cs="BrowalliaUPC"/>
                <w:sz w:val="30"/>
                <w:szCs w:val="30"/>
              </w:rPr>
              <w:t xml:space="preserve">1.4 : Line Tubing &amp; Catheter and Laboratory </w:t>
            </w:r>
          </w:p>
          <w:p w:rsidR="00EE4F4B" w:rsidRPr="00FA1BA8" w:rsidRDefault="00EE4F4B" w:rsidP="00EE4F4B">
            <w:pPr>
              <w:pStyle w:val="Default"/>
              <w:rPr>
                <w:rFonts w:ascii="BrowalliaUPC" w:hAnsi="BrowalliaUPC" w:cs="BrowalliaUPC"/>
                <w:sz w:val="30"/>
                <w:szCs w:val="30"/>
              </w:rPr>
            </w:pPr>
            <w:r w:rsidRPr="00FA1BA8">
              <w:rPr>
                <w:rFonts w:ascii="BrowalliaUPC" w:hAnsi="BrowalliaUPC" w:cs="BrowalliaUPC"/>
                <w:sz w:val="30"/>
                <w:szCs w:val="30"/>
              </w:rPr>
              <w:t xml:space="preserve">   1.5 Emergency Response: </w:t>
            </w: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>การตอบสนองต่อภาวะเร่งด่วนในกลุ่มโรคเสี่ยงสูง</w:t>
            </w:r>
          </w:p>
          <w:p w:rsidR="00EE4F4B" w:rsidRPr="00FA1BA8" w:rsidRDefault="00EE4F4B" w:rsidP="00EE4F4B">
            <w:pPr>
              <w:pStyle w:val="Default"/>
              <w:rPr>
                <w:rFonts w:ascii="BrowalliaUPC" w:hAnsi="BrowalliaUPC" w:cs="BrowalliaUPC"/>
                <w:sz w:val="30"/>
                <w:szCs w:val="30"/>
              </w:rPr>
            </w:pPr>
            <w:r w:rsidRPr="00FA1BA8">
              <w:rPr>
                <w:rFonts w:ascii="BrowalliaUPC" w:hAnsi="BrowalliaUPC" w:cs="BrowalliaUPC"/>
                <w:sz w:val="30"/>
                <w:szCs w:val="30"/>
              </w:rPr>
              <w:t xml:space="preserve">2) Personnel Safety Goal </w:t>
            </w: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>เน้น</w:t>
            </w:r>
            <w:r w:rsidRPr="00FA1BA8">
              <w:rPr>
                <w:rFonts w:ascii="BrowalliaUPC" w:hAnsi="BrowalliaUPC" w:cs="BrowalliaUPC"/>
                <w:sz w:val="30"/>
                <w:szCs w:val="30"/>
              </w:rPr>
              <w:t xml:space="preserve"> 3 </w:t>
            </w: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>เรื่องหลัก</w:t>
            </w:r>
            <w:r w:rsidRPr="00FA1BA8">
              <w:rPr>
                <w:rFonts w:ascii="BrowalliaUPC" w:hAnsi="BrowalliaUPC" w:cs="BrowalliaUPC"/>
                <w:sz w:val="30"/>
                <w:szCs w:val="30"/>
              </w:rPr>
              <w:t xml:space="preserve"> S-I-M-E </w:t>
            </w: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>คือ</w:t>
            </w:r>
          </w:p>
          <w:p w:rsidR="00EE4F4B" w:rsidRPr="00FA1BA8" w:rsidRDefault="00EE4F4B" w:rsidP="00EE4F4B">
            <w:pPr>
              <w:pStyle w:val="Default"/>
              <w:rPr>
                <w:rFonts w:ascii="BrowalliaUPC" w:hAnsi="BrowalliaUPC" w:cs="BrowalliaUPC"/>
                <w:sz w:val="30"/>
                <w:szCs w:val="30"/>
              </w:rPr>
            </w:pPr>
            <w:r w:rsidRPr="00FA1BA8">
              <w:rPr>
                <w:rFonts w:ascii="BrowalliaUPC" w:hAnsi="BrowalliaUPC" w:cs="BrowalliaUPC"/>
                <w:sz w:val="30"/>
                <w:szCs w:val="30"/>
              </w:rPr>
              <w:t xml:space="preserve">    2.1 Social Media and Communication: </w:t>
            </w: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>การใช้สื่อออนไลน์อย่างเหมาะสม</w:t>
            </w:r>
          </w:p>
          <w:p w:rsidR="00EE4F4B" w:rsidRPr="00FA1BA8" w:rsidRDefault="000649F6" w:rsidP="000649F6">
            <w:pPr>
              <w:pStyle w:val="Default"/>
              <w:tabs>
                <w:tab w:val="left" w:pos="171"/>
              </w:tabs>
              <w:rPr>
                <w:rFonts w:ascii="BrowalliaUPC" w:hAnsi="BrowalliaUPC" w:cs="BrowalliaUPC"/>
                <w:sz w:val="30"/>
                <w:szCs w:val="30"/>
              </w:rPr>
            </w:pP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ab/>
            </w:r>
            <w:r w:rsidR="00EE4F4B" w:rsidRPr="00FA1BA8">
              <w:rPr>
                <w:rFonts w:ascii="BrowalliaUPC" w:hAnsi="BrowalliaUPC" w:cs="BrowalliaUPC"/>
                <w:sz w:val="30"/>
                <w:szCs w:val="30"/>
              </w:rPr>
              <w:t xml:space="preserve">2.2 I: Infection and Exposure: </w:t>
            </w:r>
            <w:r w:rsidR="00EE4F4B" w:rsidRPr="00FA1BA8">
              <w:rPr>
                <w:rFonts w:ascii="BrowalliaUPC" w:hAnsi="BrowalliaUPC" w:cs="BrowalliaUPC"/>
                <w:sz w:val="30"/>
                <w:szCs w:val="30"/>
                <w:cs/>
              </w:rPr>
              <w:t>การป้องกันบุคลากรติดเชื้อที่ปลอดภัย</w:t>
            </w:r>
          </w:p>
          <w:p w:rsidR="00EE4F4B" w:rsidRPr="00FA1BA8" w:rsidRDefault="00EE4F4B" w:rsidP="00257523">
            <w:pPr>
              <w:pStyle w:val="Default"/>
              <w:jc w:val="thaiDistribute"/>
              <w:rPr>
                <w:rFonts w:ascii="BrowalliaUPC" w:hAnsi="BrowalliaUPC" w:cs="BrowalliaUPC"/>
                <w:sz w:val="30"/>
                <w:szCs w:val="30"/>
              </w:rPr>
            </w:pPr>
            <w:r w:rsidRPr="00FA1BA8">
              <w:rPr>
                <w:rFonts w:ascii="BrowalliaUPC" w:hAnsi="BrowalliaUPC" w:cs="BrowalliaUPC"/>
                <w:sz w:val="30"/>
                <w:szCs w:val="30"/>
              </w:rPr>
              <w:t xml:space="preserve">    2.3 Mental Health and Mediation: </w:t>
            </w: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>การดูแลความรู้สึกไม่ปลอดภัยของบุค</w:t>
            </w:r>
            <w:r w:rsidR="00257523" w:rsidRPr="00FA1BA8">
              <w:rPr>
                <w:rFonts w:ascii="BrowalliaUPC" w:hAnsi="BrowalliaUPC" w:cs="BrowalliaUPC"/>
                <w:sz w:val="30"/>
                <w:szCs w:val="30"/>
                <w:cs/>
              </w:rPr>
              <w:t>ลากรจากการถูกคุกคามทางร่างกายและ</w:t>
            </w: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>จิตใจ</w:t>
            </w:r>
          </w:p>
          <w:p w:rsidR="00EE4F4B" w:rsidRPr="00FA1BA8" w:rsidRDefault="00EE4F4B" w:rsidP="00EE4F4B">
            <w:pPr>
              <w:pStyle w:val="Default"/>
              <w:rPr>
                <w:rFonts w:ascii="BrowalliaUPC" w:hAnsi="BrowalliaUPC" w:cs="BrowalliaUPC"/>
                <w:sz w:val="30"/>
                <w:szCs w:val="30"/>
              </w:rPr>
            </w:pPr>
            <w:r w:rsidRPr="00FA1BA8">
              <w:rPr>
                <w:rFonts w:ascii="BrowalliaUPC" w:hAnsi="BrowalliaUPC" w:cs="BrowalliaUPC"/>
                <w:sz w:val="30"/>
                <w:szCs w:val="30"/>
              </w:rPr>
              <w:t xml:space="preserve">    2.4 Environment and Working Conditions: </w:t>
            </w: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>การสร้างสิ่งแวดล้อมที่ปลอดภัยในการทำงาน</w:t>
            </w:r>
          </w:p>
          <w:p w:rsidR="004557B8" w:rsidRPr="00FA1BA8" w:rsidRDefault="004557B8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FA1BA8">
              <w:rPr>
                <w:rFonts w:ascii="BrowalliaUPC" w:hAnsi="BrowalliaUPC" w:cs="BrowalliaUPC"/>
                <w:color w:val="3333CC"/>
              </w:rPr>
              <w:t xml:space="preserve">(6) </w:t>
            </w:r>
            <w:r w:rsidRPr="00FA1BA8">
              <w:rPr>
                <w:rFonts w:ascii="BrowalliaUPC" w:hAnsi="BrowalliaUPC" w:cs="BrowalliaUPC"/>
                <w:color w:val="3333CC"/>
                <w:cs/>
              </w:rPr>
              <w:t>การประเมินประสิทธิภาพของการบริหารความเสี่ยงและการตอบสนองที่เกิดขึ้น</w:t>
            </w:r>
            <w:r w:rsidRPr="00FA1BA8">
              <w:rPr>
                <w:rFonts w:ascii="BrowalliaUPC" w:hAnsi="BrowalliaUPC" w:cs="BrowalliaUPC"/>
                <w:color w:val="3333CC"/>
              </w:rPr>
              <w:t>:</w:t>
            </w:r>
          </w:p>
          <w:p w:rsidR="00EE4F4B" w:rsidRPr="00FA1BA8" w:rsidRDefault="00EE4F4B" w:rsidP="00257523">
            <w:pPr>
              <w:pStyle w:val="aa"/>
              <w:numPr>
                <w:ilvl w:val="0"/>
                <w:numId w:val="4"/>
              </w:numPr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ตามทีโรงพยาบาลธัญญารักษ์สงขลามีนโยบายในการบริหารความเสียงทีชัดเจนโดยกำหนดให้หัวหน้าหน่วยงานทุกคนเป็นผู้จัดการความเสียงของหน่วยงานและมีการกำหนดโปรแกรมการบริหารความเสียงที่ครอบคลุมทั้งทางด้านคลินิกและทั่วไปและเข้าร่วมความเสี่ยงด้วยระบบ</w:t>
            </w:r>
            <w:r w:rsidRPr="00FA1BA8">
              <w:rPr>
                <w:rFonts w:ascii="BrowalliaUPC" w:hAnsi="BrowalliaUPC" w:cs="BrowalliaUPC"/>
              </w:rPr>
              <w:t xml:space="preserve"> HRMS &amp; NRLS on Cloud </w:t>
            </w:r>
            <w:r w:rsidRPr="00FA1BA8">
              <w:rPr>
                <w:rFonts w:ascii="BrowalliaUPC" w:hAnsi="BrowalliaUPC" w:cs="BrowalliaUPC"/>
                <w:cs/>
              </w:rPr>
              <w:t xml:space="preserve"> โดยมีการกำหนดผู้รับผิดชอบในการติดตามและมีการสรุปผลเพื่อรายงานในการประชุมคณะกรรมการโรงพยาบาลทุกเดือนนอกจากนี้ยังมีการตามรอยหน้างานเชิงรุกพบว่ามีการรายงานอุบัติการณ์เพิ่มขึ้นบุคลากรมีความรู้ความเข้าใจในการจัดทำบัญชีความเสียงของหน่วยงานได้เพิ่มขึ้นสามารถบอกเกี่ยวกับความเสี่ยงทีสำคัญของหน่วยงาน</w:t>
            </w:r>
          </w:p>
          <w:p w:rsidR="00EE4F4B" w:rsidRPr="00FA1BA8" w:rsidRDefault="00EE4F4B" w:rsidP="000649F6">
            <w:pPr>
              <w:pStyle w:val="aa"/>
              <w:numPr>
                <w:ilvl w:val="0"/>
                <w:numId w:val="4"/>
              </w:numPr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การค้นหาและรวบรวมความเสี่ยง</w:t>
            </w:r>
            <w:r w:rsidRPr="00FA1BA8">
              <w:rPr>
                <w:rFonts w:ascii="BrowalliaUPC" w:hAnsi="BrowalliaUPC" w:cs="BrowalliaUPC"/>
              </w:rPr>
              <w:t xml:space="preserve"> : </w:t>
            </w:r>
            <w:r w:rsidRPr="00FA1BA8">
              <w:rPr>
                <w:rFonts w:ascii="BrowalliaUPC" w:hAnsi="BrowalliaUPC" w:cs="BrowalliaUPC"/>
                <w:cs/>
              </w:rPr>
              <w:t>ส่วนใหญ่รายงานความเสี่ยงที่ได้จะมาจากการรายงานอุบัติการณ์จึงได้ทำแผนกระตุ้นระบุเป็นการค้นหาความเสี่ยงเชิงรุก</w:t>
            </w:r>
          </w:p>
          <w:p w:rsidR="00EE4F4B" w:rsidRPr="00FA1BA8" w:rsidRDefault="00EE4F4B" w:rsidP="000649F6">
            <w:pPr>
              <w:pStyle w:val="aa"/>
              <w:numPr>
                <w:ilvl w:val="0"/>
                <w:numId w:val="4"/>
              </w:numPr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ประเมินและวิเคราะห์ความเสี่ยงโดยมีแนวทางและรูปแบบการวิเคราะห์ความเสี่ยงให้ทุกหน่วยโดยทีมความเสี่ยงจะลงเยี่ยมหน่วยงานสร้างความรู้ความเข้าใจในการจัดทำ</w:t>
            </w:r>
            <w:r w:rsidRPr="00FA1BA8">
              <w:rPr>
                <w:rFonts w:ascii="BrowalliaUPC" w:hAnsi="BrowalliaUPC" w:cs="BrowalliaUPC"/>
              </w:rPr>
              <w:t xml:space="preserve"> risk profile </w:t>
            </w:r>
          </w:p>
          <w:p w:rsidR="00EE4F4B" w:rsidRPr="00FA1BA8" w:rsidRDefault="00EE4F4B" w:rsidP="00231265">
            <w:pPr>
              <w:pStyle w:val="aa"/>
              <w:numPr>
                <w:ilvl w:val="0"/>
                <w:numId w:val="4"/>
              </w:numPr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การประเมินผลติดตามตัวชี้วัดจะมีการติดตามลงข้อมูลทุกเดือนในแบบการบันทึก</w:t>
            </w:r>
            <w:r w:rsidRPr="00FA1BA8">
              <w:rPr>
                <w:rFonts w:ascii="BrowalliaUPC" w:hAnsi="BrowalliaUPC" w:cs="BrowalliaUPC"/>
              </w:rPr>
              <w:t xml:space="preserve"> Risk profile</w:t>
            </w:r>
          </w:p>
          <w:p w:rsidR="00EE4F4B" w:rsidRDefault="00EE4F4B" w:rsidP="00231265">
            <w:pPr>
              <w:pStyle w:val="aa"/>
              <w:numPr>
                <w:ilvl w:val="0"/>
                <w:numId w:val="4"/>
              </w:numPr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มีแผนพัฒนาลงเยี่ยมหน่วยงานสร้างความรู้ความเข้าใจและฝึกการทำ</w:t>
            </w:r>
            <w:r w:rsidRPr="00FA1BA8">
              <w:rPr>
                <w:rFonts w:ascii="BrowalliaUPC" w:hAnsi="BrowalliaUPC" w:cs="BrowalliaUPC"/>
              </w:rPr>
              <w:t xml:space="preserve"> risk register </w:t>
            </w:r>
          </w:p>
          <w:p w:rsidR="00FA1BA8" w:rsidRPr="00FA1BA8" w:rsidRDefault="00FA1BA8" w:rsidP="00FA1BA8">
            <w:pPr>
              <w:pStyle w:val="aa"/>
              <w:ind w:left="720" w:firstLine="0"/>
              <w:rPr>
                <w:rFonts w:ascii="BrowalliaUPC" w:hAnsi="BrowalliaUPC" w:cs="BrowalliaUPC"/>
              </w:rPr>
            </w:pPr>
          </w:p>
          <w:p w:rsidR="004557B8" w:rsidRPr="00FA1BA8" w:rsidRDefault="004557B8" w:rsidP="00EE4F4B">
            <w:pPr>
              <w:spacing w:before="24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FA1BA8">
              <w:rPr>
                <w:rFonts w:ascii="BrowalliaUPC" w:hAnsi="BrowalliaUPC" w:cs="BrowalliaUPC"/>
                <w:b/>
                <w:bCs/>
                <w:color w:val="3333CC"/>
              </w:rPr>
              <w:lastRenderedPageBreak/>
              <w:t xml:space="preserve">iv. </w:t>
            </w:r>
            <w:r w:rsidRPr="00FA1BA8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ผลการพัฒนาที่โดดเด่นและภาคภูมิใจ</w:t>
            </w:r>
          </w:p>
          <w:p w:rsidR="00EE4F4B" w:rsidRPr="00FA1BA8" w:rsidRDefault="00EE4F4B" w:rsidP="000649F6">
            <w:pPr>
              <w:pStyle w:val="aa"/>
              <w:numPr>
                <w:ilvl w:val="0"/>
                <w:numId w:val="4"/>
              </w:numPr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ห้องปฏิบัติการได้รับรองตามมาตรฐานจากสภาเทคนิคการแพทย์และกรมวิทยาศาสตร์การแพทย์</w:t>
            </w:r>
            <w:r w:rsidR="00C320CB" w:rsidRPr="00FA1BA8">
              <w:rPr>
                <w:rFonts w:ascii="BrowalliaUPC" w:hAnsi="BrowalliaUPC" w:cs="BrowalliaUPC"/>
                <w:cs/>
              </w:rPr>
              <w:t xml:space="preserve"> เป็นการประกันคุณภาพ</w:t>
            </w:r>
            <w:r w:rsidRPr="00FA1BA8">
              <w:rPr>
                <w:rFonts w:ascii="BrowalliaUPC" w:hAnsi="BrowalliaUPC" w:cs="BrowalliaUPC"/>
                <w:cs/>
              </w:rPr>
              <w:t>ผู้ป่วยได้รับการตรวจวินิจฉัยอย่างถูกต้องและแม่นยำ</w:t>
            </w:r>
            <w:r w:rsidR="00414FBF" w:rsidRPr="00FA1BA8">
              <w:rPr>
                <w:rFonts w:ascii="BrowalliaUPC" w:hAnsi="BrowalliaUPC" w:cs="BrowalliaUPC"/>
                <w:cs/>
              </w:rPr>
              <w:t>ตามมาตรฐาน</w:t>
            </w:r>
          </w:p>
          <w:p w:rsidR="00E354C3" w:rsidRPr="00FA1BA8" w:rsidRDefault="00EE4F4B" w:rsidP="000649F6">
            <w:pPr>
              <w:pStyle w:val="aa"/>
              <w:numPr>
                <w:ilvl w:val="0"/>
                <w:numId w:val="4"/>
              </w:numPr>
              <w:ind w:left="0" w:firstLine="360"/>
              <w:jc w:val="thaiDistribute"/>
              <w:rPr>
                <w:rFonts w:ascii="BrowalliaUPC" w:hAnsi="BrowalliaUPC" w:cs="BrowalliaUPC"/>
                <w:color w:val="000000"/>
              </w:rPr>
            </w:pPr>
            <w:r w:rsidRPr="00FA1BA8">
              <w:rPr>
                <w:rFonts w:ascii="BrowalliaUPC" w:hAnsi="BrowalliaUPC" w:cs="BrowalliaUPC"/>
                <w:color w:val="555555"/>
                <w:shd w:val="clear" w:color="auto" w:fill="FFFFFF"/>
              </w:rPr>
              <w:t> </w:t>
            </w:r>
            <w:r w:rsidRPr="00FA1BA8">
              <w:rPr>
                <w:rFonts w:ascii="BrowalliaUPC" w:hAnsi="BrowalliaUPC" w:cs="BrowalliaUPC"/>
                <w:color w:val="000000"/>
                <w:shd w:val="clear" w:color="auto" w:fill="FFFFFF"/>
                <w:cs/>
              </w:rPr>
              <w:t>พัฒนาการป้องกันผู้ป่วยหลบหนีออกจากโรงพยาบาลของตึกผู้ป่วยใน</w:t>
            </w:r>
            <w:r w:rsidRPr="00FA1BA8">
              <w:rPr>
                <w:rFonts w:ascii="BrowalliaUPC" w:hAnsi="BrowalliaUPC" w:cs="BrowalliaUPC"/>
                <w:color w:val="000000"/>
                <w:cs/>
              </w:rPr>
              <w:t>ระยะบำบัดด้วยยา</w:t>
            </w:r>
            <w:r w:rsidRPr="00FA1BA8">
              <w:rPr>
                <w:rFonts w:ascii="BrowalliaUPC" w:hAnsi="BrowalliaUPC" w:cs="BrowalliaUPC"/>
                <w:color w:val="000000"/>
                <w:shd w:val="clear" w:color="auto" w:fill="FFFFFF"/>
                <w:cs/>
              </w:rPr>
              <w:t xml:space="preserve">พบว่า </w:t>
            </w:r>
            <w:r w:rsidR="006E4055">
              <w:rPr>
                <w:rFonts w:ascii="BrowalliaUPC" w:hAnsi="BrowalliaUPC" w:cs="BrowalliaUPC" w:hint="cs"/>
                <w:color w:val="000000"/>
                <w:shd w:val="clear" w:color="auto" w:fill="FFFFFF"/>
                <w:cs/>
              </w:rPr>
              <w:t xml:space="preserve">            </w:t>
            </w:r>
            <w:r w:rsidRPr="00FA1BA8">
              <w:rPr>
                <w:rFonts w:ascii="BrowalliaUPC" w:hAnsi="BrowalliaUPC" w:cs="BrowalliaUPC"/>
                <w:color w:val="000000"/>
                <w:shd w:val="clear" w:color="auto" w:fill="FFFFFF"/>
                <w:cs/>
              </w:rPr>
              <w:t>มีอุบัติการณ์ผู้ป่วยหนีลดลง</w:t>
            </w:r>
            <w:r w:rsidRPr="00FA1BA8">
              <w:rPr>
                <w:rFonts w:ascii="BrowalliaUPC" w:hAnsi="BrowalliaUPC" w:cs="BrowalliaUPC"/>
                <w:cs/>
              </w:rPr>
              <w:t xml:space="preserve"> โดยมีการพัฒนาต่อเนื่องเป็น </w:t>
            </w:r>
            <w:r w:rsidRPr="00FA1BA8">
              <w:rPr>
                <w:rFonts w:ascii="BrowalliaUPC" w:hAnsi="BrowalliaUPC" w:cs="BrowalliaUPC"/>
              </w:rPr>
              <w:t xml:space="preserve">CQI </w:t>
            </w:r>
            <w:r w:rsidRPr="00FA1BA8">
              <w:rPr>
                <w:rFonts w:ascii="BrowalliaUPC" w:hAnsi="BrowalliaUPC" w:cs="BrowalliaUPC"/>
                <w:cs/>
              </w:rPr>
              <w:t>ทำให้อัตราการหลบหนีลดลงในตึกบำบัดยาชายจากสถิติผู้ป่วยหลบหนี ปี 2559 จำนวน 25 ราย ปี 2560 จำนวน 49 ราย ปี 2561 จำนวน 24 ราย ตามลำดับแก้ไขโดยทำ</w:t>
            </w:r>
            <w:r w:rsidRPr="00FA1BA8">
              <w:rPr>
                <w:rFonts w:ascii="BrowalliaUPC" w:hAnsi="BrowalliaUPC" w:cs="BrowalliaUPC"/>
              </w:rPr>
              <w:t xml:space="preserve"> RCA</w:t>
            </w:r>
            <w:r w:rsidRPr="00FA1BA8">
              <w:rPr>
                <w:rFonts w:ascii="BrowalliaUPC" w:hAnsi="BrowalliaUPC" w:cs="BrowalliaUPC"/>
                <w:cs/>
              </w:rPr>
              <w:t xml:space="preserve"> และได้มีการปรับปรุงมาตรการดูแลอย่างต่อเนื่อง อุบัติการณ์ความเสี่ยงผู้ป่วยหลบหนีปี 2562 ลดลง เหลือจำนวน 6 ราย</w:t>
            </w:r>
          </w:p>
          <w:p w:rsidR="00E354C3" w:rsidRPr="00FA1BA8" w:rsidRDefault="004557B8" w:rsidP="00E354C3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FA1BA8">
              <w:rPr>
                <w:rFonts w:ascii="BrowalliaUPC" w:hAnsi="BrowalliaUPC" w:cs="BrowalliaUPC"/>
                <w:b/>
                <w:bCs/>
                <w:color w:val="3333CC"/>
              </w:rPr>
              <w:t xml:space="preserve">v. </w:t>
            </w:r>
            <w:r w:rsidRPr="00FA1BA8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แผนการพัฒนา</w:t>
            </w:r>
          </w:p>
        </w:tc>
      </w:tr>
      <w:tr w:rsidR="004557B8" w:rsidRPr="00FA1BA8" w:rsidTr="004557B8">
        <w:tc>
          <w:tcPr>
            <w:tcW w:w="2908" w:type="dxa"/>
            <w:tcBorders>
              <w:top w:val="nil"/>
            </w:tcBorders>
            <w:shd w:val="clear" w:color="auto" w:fill="auto"/>
          </w:tcPr>
          <w:p w:rsidR="004557B8" w:rsidRPr="00FA1BA8" w:rsidRDefault="004557B8" w:rsidP="006365C4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FA1BA8">
              <w:rPr>
                <w:rFonts w:ascii="BrowalliaUPC" w:hAnsi="BrowalliaUPC" w:cs="BrowalliaUPC"/>
                <w:b/>
                <w:bCs/>
                <w:color w:val="3333CC"/>
                <w:cs/>
              </w:rPr>
              <w:lastRenderedPageBreak/>
              <w:t>มาตรฐาน</w:t>
            </w:r>
          </w:p>
        </w:tc>
        <w:tc>
          <w:tcPr>
            <w:tcW w:w="873" w:type="dxa"/>
            <w:tcBorders>
              <w:top w:val="nil"/>
            </w:tcBorders>
            <w:shd w:val="clear" w:color="auto" w:fill="auto"/>
          </w:tcPr>
          <w:p w:rsidR="004557B8" w:rsidRPr="00FA1BA8" w:rsidRDefault="004557B8" w:rsidP="006365C4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FA1BA8">
              <w:rPr>
                <w:rFonts w:ascii="BrowalliaUPC" w:hAnsi="BrowalliaUPC" w:cs="BrowalliaUPC"/>
                <w:b/>
                <w:bCs/>
                <w:color w:val="3333CC"/>
              </w:rPr>
              <w:t>Score</w:t>
            </w:r>
          </w:p>
        </w:tc>
        <w:tc>
          <w:tcPr>
            <w:tcW w:w="1090" w:type="dxa"/>
            <w:gridSpan w:val="2"/>
            <w:tcBorders>
              <w:top w:val="nil"/>
            </w:tcBorders>
            <w:shd w:val="clear" w:color="auto" w:fill="auto"/>
          </w:tcPr>
          <w:p w:rsidR="004557B8" w:rsidRPr="00FA1BA8" w:rsidRDefault="004557B8" w:rsidP="006365C4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FA1BA8">
              <w:rPr>
                <w:rFonts w:ascii="BrowalliaUPC" w:hAnsi="BrowalliaUPC" w:cs="BrowalliaUPC"/>
                <w:b/>
                <w:bCs/>
                <w:color w:val="3333CC"/>
              </w:rPr>
              <w:t>DALI Gap</w:t>
            </w:r>
          </w:p>
        </w:tc>
        <w:tc>
          <w:tcPr>
            <w:tcW w:w="4705" w:type="dxa"/>
            <w:gridSpan w:val="6"/>
            <w:tcBorders>
              <w:top w:val="nil"/>
            </w:tcBorders>
            <w:shd w:val="clear" w:color="auto" w:fill="auto"/>
          </w:tcPr>
          <w:p w:rsidR="004557B8" w:rsidRPr="00FA1BA8" w:rsidRDefault="004557B8" w:rsidP="006365C4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FA1BA8">
              <w:rPr>
                <w:rFonts w:ascii="BrowalliaUPC" w:hAnsi="BrowalliaUPC" w:cs="BrowalliaUPC"/>
                <w:b/>
                <w:bCs/>
                <w:color w:val="3333CC"/>
                <w:cs/>
              </w:rPr>
              <w:t xml:space="preserve">ประเด็นพัฒนาใน </w:t>
            </w:r>
            <w:r w:rsidRPr="00FA1BA8">
              <w:rPr>
                <w:rFonts w:ascii="BrowalliaUPC" w:hAnsi="BrowalliaUPC" w:cs="BrowalliaUPC"/>
                <w:b/>
                <w:bCs/>
                <w:color w:val="3333CC"/>
              </w:rPr>
              <w:t xml:space="preserve">1-2 </w:t>
            </w:r>
            <w:r w:rsidRPr="00FA1BA8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</w:p>
        </w:tc>
      </w:tr>
      <w:tr w:rsidR="00EE4F4B" w:rsidRPr="00FA1BA8" w:rsidTr="004557B8">
        <w:tc>
          <w:tcPr>
            <w:tcW w:w="2908" w:type="dxa"/>
            <w:shd w:val="clear" w:color="auto" w:fill="auto"/>
          </w:tcPr>
          <w:p w:rsidR="00EE4F4B" w:rsidRPr="00FA1BA8" w:rsidRDefault="00EE4F4B" w:rsidP="00231265">
            <w:pPr>
              <w:numPr>
                <w:ilvl w:val="0"/>
                <w:numId w:val="6"/>
              </w:numPr>
              <w:spacing w:before="0"/>
              <w:rPr>
                <w:rFonts w:ascii="BrowalliaUPC" w:hAnsi="BrowalliaUPC" w:cs="BrowalliaUPC"/>
                <w:color w:val="3333CC"/>
                <w:cs/>
              </w:rPr>
            </w:pPr>
            <w:bookmarkStart w:id="0" w:name="RANGE!B85"/>
            <w:r w:rsidRPr="00FA1BA8">
              <w:rPr>
                <w:rFonts w:ascii="BrowalliaUPC" w:hAnsi="BrowalliaUPC" w:cs="BrowalliaUPC"/>
                <w:color w:val="3333CC"/>
                <w:cs/>
              </w:rPr>
              <w:t>ระบบบริหารงานคุณภาพ</w:t>
            </w:r>
            <w:bookmarkEnd w:id="0"/>
            <w:r w:rsidRPr="00FA1BA8">
              <w:rPr>
                <w:rFonts w:ascii="BrowalliaUPC" w:hAnsi="BrowalliaUPC" w:cs="BrowalliaUPC"/>
                <w:color w:val="3333CC"/>
                <w:cs/>
              </w:rPr>
              <w:t xml:space="preserve"> การประสานงานและบูรณาการ การทำงานเป็นทีม </w:t>
            </w:r>
          </w:p>
        </w:tc>
        <w:tc>
          <w:tcPr>
            <w:tcW w:w="873" w:type="dxa"/>
            <w:shd w:val="clear" w:color="auto" w:fill="auto"/>
          </w:tcPr>
          <w:p w:rsidR="00EE4F4B" w:rsidRPr="00FA1BA8" w:rsidRDefault="00EE4F4B" w:rsidP="00070D4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FA1BA8">
              <w:rPr>
                <w:rFonts w:ascii="BrowalliaUPC" w:hAnsi="BrowalliaUPC" w:cs="BrowalliaUPC"/>
                <w:b/>
                <w:bCs/>
                <w:color w:val="3333CC"/>
              </w:rPr>
              <w:t>3.5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EE4F4B" w:rsidRPr="00FA1BA8" w:rsidRDefault="00EE4F4B" w:rsidP="00070D4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FA1BA8">
              <w:rPr>
                <w:rFonts w:ascii="BrowalliaUPC" w:hAnsi="BrowalliaUPC" w:cs="BrowalliaUPC"/>
                <w:b/>
                <w:bCs/>
                <w:color w:val="3333CC"/>
              </w:rPr>
              <w:t>I</w:t>
            </w:r>
          </w:p>
        </w:tc>
        <w:tc>
          <w:tcPr>
            <w:tcW w:w="4705" w:type="dxa"/>
            <w:gridSpan w:val="6"/>
            <w:shd w:val="clear" w:color="auto" w:fill="auto"/>
          </w:tcPr>
          <w:p w:rsidR="00EE4F4B" w:rsidRPr="00FA1BA8" w:rsidRDefault="00EE4F4B" w:rsidP="00257523">
            <w:pPr>
              <w:pStyle w:val="Default"/>
              <w:jc w:val="thaiDistribute"/>
              <w:rPr>
                <w:rFonts w:ascii="BrowalliaUPC" w:hAnsi="BrowalliaUPC" w:cs="BrowalliaUPC"/>
                <w:sz w:val="30"/>
                <w:szCs w:val="30"/>
              </w:rPr>
            </w:pPr>
            <w:r w:rsidRPr="00FA1BA8">
              <w:rPr>
                <w:rFonts w:ascii="BrowalliaUPC" w:hAnsi="BrowalliaUPC" w:cs="BrowalliaUPC"/>
                <w:color w:val="auto"/>
                <w:sz w:val="30"/>
                <w:szCs w:val="30"/>
                <w:cs/>
              </w:rPr>
              <w:t xml:space="preserve">- </w:t>
            </w: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>ตัวแทนจากทีม</w:t>
            </w:r>
            <w:r w:rsidRPr="00FA1BA8">
              <w:rPr>
                <w:rFonts w:ascii="BrowalliaUPC" w:hAnsi="BrowalliaUPC" w:cs="BrowalliaUPC"/>
                <w:sz w:val="30"/>
                <w:szCs w:val="30"/>
              </w:rPr>
              <w:t xml:space="preserve"> RM </w:t>
            </w: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>มีส่วนร่วมเป็นสมาชิกในทีม</w:t>
            </w:r>
            <w:r w:rsidRPr="00FA1BA8">
              <w:rPr>
                <w:rFonts w:ascii="BrowalliaUPC" w:hAnsi="BrowalliaUPC" w:cs="BrowalliaUPC"/>
                <w:sz w:val="30"/>
                <w:szCs w:val="30"/>
              </w:rPr>
              <w:t xml:space="preserve"> PCT </w:t>
            </w: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>เพื่อประสานงาน</w:t>
            </w:r>
          </w:p>
          <w:p w:rsidR="00EE4F4B" w:rsidRPr="00FA1BA8" w:rsidRDefault="00EE4F4B" w:rsidP="00257523">
            <w:pPr>
              <w:pStyle w:val="Default"/>
              <w:jc w:val="thaiDistribute"/>
              <w:rPr>
                <w:rFonts w:ascii="BrowalliaUPC" w:hAnsi="BrowalliaUPC" w:cs="BrowalliaUPC"/>
                <w:sz w:val="30"/>
                <w:szCs w:val="30"/>
                <w:cs/>
              </w:rPr>
            </w:pPr>
            <w:r w:rsidRPr="00FA1BA8">
              <w:rPr>
                <w:rFonts w:ascii="BrowalliaUPC" w:hAnsi="BrowalliaUPC" w:cs="BrowalliaUPC"/>
                <w:sz w:val="30"/>
                <w:szCs w:val="30"/>
              </w:rPr>
              <w:t xml:space="preserve">- </w:t>
            </w: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>เข้าร่วมประชุมกับ</w:t>
            </w:r>
            <w:r w:rsidRPr="00FA1BA8">
              <w:rPr>
                <w:rFonts w:ascii="BrowalliaUPC" w:hAnsi="BrowalliaUPC" w:cs="BrowalliaUPC"/>
                <w:sz w:val="30"/>
                <w:szCs w:val="30"/>
              </w:rPr>
              <w:t xml:space="preserve"> PCT </w:t>
            </w: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>ในหัวข้อประเด็นเกี่ยวกับระบบ</w:t>
            </w:r>
            <w:r w:rsidRPr="00FA1BA8">
              <w:rPr>
                <w:rFonts w:ascii="BrowalliaUPC" w:hAnsi="BrowalliaUPC" w:cs="BrowalliaUPC"/>
                <w:sz w:val="30"/>
                <w:szCs w:val="30"/>
              </w:rPr>
              <w:t xml:space="preserve"> RM </w:t>
            </w:r>
          </w:p>
        </w:tc>
      </w:tr>
      <w:tr w:rsidR="00EE4F4B" w:rsidRPr="00FA1BA8" w:rsidTr="004557B8">
        <w:tc>
          <w:tcPr>
            <w:tcW w:w="2908" w:type="dxa"/>
            <w:shd w:val="clear" w:color="auto" w:fill="auto"/>
          </w:tcPr>
          <w:p w:rsidR="00EE4F4B" w:rsidRPr="00FA1BA8" w:rsidRDefault="00EE4F4B" w:rsidP="00231265">
            <w:pPr>
              <w:numPr>
                <w:ilvl w:val="0"/>
                <w:numId w:val="6"/>
              </w:numPr>
              <w:spacing w:before="0"/>
              <w:rPr>
                <w:rFonts w:ascii="BrowalliaUPC" w:hAnsi="BrowalliaUPC" w:cs="BrowalliaUPC"/>
                <w:color w:val="3333CC"/>
                <w:cs/>
              </w:rPr>
            </w:pPr>
            <w:r w:rsidRPr="00FA1BA8">
              <w:rPr>
                <w:rFonts w:ascii="BrowalliaUPC" w:hAnsi="BrowalliaUPC" w:cs="BrowalliaUPC"/>
                <w:color w:val="3333CC"/>
                <w:cs/>
              </w:rPr>
              <w:t>การประเมินตนเองและจัดทำแผนพัฒนาคุณภาพ</w:t>
            </w:r>
          </w:p>
        </w:tc>
        <w:tc>
          <w:tcPr>
            <w:tcW w:w="873" w:type="dxa"/>
            <w:shd w:val="clear" w:color="auto" w:fill="auto"/>
          </w:tcPr>
          <w:p w:rsidR="00EE4F4B" w:rsidRPr="00FA1BA8" w:rsidRDefault="00EE4F4B" w:rsidP="00EE4F4B">
            <w:pPr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b/>
                <w:bCs/>
                <w:color w:val="3333CC"/>
              </w:rPr>
              <w:t>3.5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EE4F4B" w:rsidRPr="00FA1BA8" w:rsidRDefault="00EE4F4B" w:rsidP="00070D4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FA1BA8">
              <w:rPr>
                <w:rFonts w:ascii="BrowalliaUPC" w:hAnsi="BrowalliaUPC" w:cs="BrowalliaUPC"/>
                <w:b/>
                <w:bCs/>
                <w:color w:val="3333CC"/>
              </w:rPr>
              <w:t>I</w:t>
            </w:r>
          </w:p>
        </w:tc>
        <w:tc>
          <w:tcPr>
            <w:tcW w:w="4705" w:type="dxa"/>
            <w:gridSpan w:val="6"/>
            <w:shd w:val="clear" w:color="auto" w:fill="auto"/>
          </w:tcPr>
          <w:p w:rsidR="00EE4F4B" w:rsidRPr="00FA1BA8" w:rsidRDefault="00EE4F4B" w:rsidP="00257523">
            <w:pPr>
              <w:pStyle w:val="Default"/>
              <w:jc w:val="thaiDistribute"/>
              <w:rPr>
                <w:rFonts w:ascii="BrowalliaUPC" w:hAnsi="BrowalliaUPC" w:cs="BrowalliaUPC"/>
                <w:sz w:val="30"/>
                <w:szCs w:val="30"/>
                <w:cs/>
              </w:rPr>
            </w:pP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>จัดทำแผนพัฒนาคุณภาพให้มีความเฉพาะเจาะจงมากขึ้นในหัวข้อ</w:t>
            </w:r>
            <w:r w:rsidRPr="00FA1BA8">
              <w:rPr>
                <w:rFonts w:ascii="BrowalliaUPC" w:hAnsi="BrowalliaUPC" w:cs="BrowalliaUPC"/>
                <w:sz w:val="30"/>
                <w:szCs w:val="30"/>
              </w:rPr>
              <w:t xml:space="preserve"> 2P safety </w:t>
            </w:r>
          </w:p>
        </w:tc>
      </w:tr>
      <w:tr w:rsidR="00EE4F4B" w:rsidRPr="00FA1BA8" w:rsidTr="004557B8">
        <w:tc>
          <w:tcPr>
            <w:tcW w:w="2908" w:type="dxa"/>
            <w:shd w:val="clear" w:color="auto" w:fill="auto"/>
          </w:tcPr>
          <w:p w:rsidR="00EE4F4B" w:rsidRPr="00FA1BA8" w:rsidRDefault="00EE4F4B" w:rsidP="00231265">
            <w:pPr>
              <w:numPr>
                <w:ilvl w:val="0"/>
                <w:numId w:val="6"/>
              </w:numPr>
              <w:spacing w:before="0"/>
              <w:rPr>
                <w:rFonts w:ascii="BrowalliaUPC" w:hAnsi="BrowalliaUPC" w:cs="BrowalliaUPC"/>
                <w:color w:val="3333CC"/>
                <w:cs/>
              </w:rPr>
            </w:pPr>
            <w:r w:rsidRPr="00FA1BA8">
              <w:rPr>
                <w:rFonts w:ascii="BrowalliaUPC" w:hAnsi="BrowalliaUPC" w:cs="BrowalliaUPC"/>
                <w:color w:val="3333CC"/>
                <w:cs/>
              </w:rPr>
              <w:t>การทบทวนการให้บริการและการดูแลผู้ป่วย</w:t>
            </w:r>
          </w:p>
        </w:tc>
        <w:tc>
          <w:tcPr>
            <w:tcW w:w="873" w:type="dxa"/>
            <w:shd w:val="clear" w:color="auto" w:fill="auto"/>
          </w:tcPr>
          <w:p w:rsidR="00EE4F4B" w:rsidRPr="00FA1BA8" w:rsidRDefault="00EE4F4B" w:rsidP="00EE4F4B">
            <w:pPr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b/>
                <w:bCs/>
                <w:color w:val="3333CC"/>
              </w:rPr>
              <w:t>3.5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EE4F4B" w:rsidRPr="00FA1BA8" w:rsidRDefault="00EE4F4B" w:rsidP="00070D4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FA1BA8">
              <w:rPr>
                <w:rFonts w:ascii="BrowalliaUPC" w:hAnsi="BrowalliaUPC" w:cs="BrowalliaUPC"/>
                <w:b/>
                <w:bCs/>
                <w:color w:val="3333CC"/>
              </w:rPr>
              <w:t>I</w:t>
            </w:r>
          </w:p>
        </w:tc>
        <w:tc>
          <w:tcPr>
            <w:tcW w:w="4705" w:type="dxa"/>
            <w:gridSpan w:val="6"/>
            <w:shd w:val="clear" w:color="auto" w:fill="auto"/>
          </w:tcPr>
          <w:p w:rsidR="00EE4F4B" w:rsidRPr="00FA1BA8" w:rsidRDefault="00EE4F4B" w:rsidP="00257523">
            <w:pPr>
              <w:pStyle w:val="Default"/>
              <w:jc w:val="thaiDistribute"/>
              <w:rPr>
                <w:rFonts w:ascii="BrowalliaUPC" w:hAnsi="BrowalliaUPC" w:cs="BrowalliaUPC"/>
                <w:sz w:val="30"/>
                <w:szCs w:val="30"/>
              </w:rPr>
            </w:pPr>
            <w:r w:rsidRPr="00FA1BA8">
              <w:rPr>
                <w:rFonts w:ascii="BrowalliaUPC" w:hAnsi="BrowalliaUPC" w:cs="BrowalliaUPC"/>
                <w:color w:val="auto"/>
                <w:sz w:val="30"/>
                <w:szCs w:val="30"/>
                <w:cs/>
              </w:rPr>
              <w:t xml:space="preserve">- </w:t>
            </w: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>ในการทบทวนที่ล่าช้าเบื้องต้นจัดให้มีการทบทวนในหน่วยงานที่เกิดอุบัติการณ์ก่อนแล้วจัดทบทวนกับทีมระบบที่เกี่ยวข้องต่อไป</w:t>
            </w:r>
          </w:p>
          <w:p w:rsidR="00EE4F4B" w:rsidRPr="00FA1BA8" w:rsidRDefault="00EE4F4B" w:rsidP="00257523">
            <w:pPr>
              <w:pStyle w:val="Default"/>
              <w:jc w:val="thaiDistribute"/>
              <w:rPr>
                <w:rFonts w:ascii="BrowalliaUPC" w:hAnsi="BrowalliaUPC" w:cs="BrowalliaUPC"/>
                <w:sz w:val="30"/>
                <w:szCs w:val="30"/>
                <w:cs/>
              </w:rPr>
            </w:pP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>- มอบหมายหน่วยงานที่พบอุบัติการณ์ระดับ</w:t>
            </w:r>
            <w:r w:rsidRPr="00FA1BA8">
              <w:rPr>
                <w:rFonts w:ascii="BrowalliaUPC" w:hAnsi="BrowalliaUPC" w:cs="BrowalliaUPC"/>
                <w:sz w:val="30"/>
                <w:szCs w:val="30"/>
              </w:rPr>
              <w:t xml:space="preserve"> E </w:t>
            </w: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>ขึ้นไปเป็นเจ้าภาพในการทบทวน</w:t>
            </w:r>
          </w:p>
        </w:tc>
      </w:tr>
      <w:tr w:rsidR="00EE4F4B" w:rsidRPr="00FA1BA8" w:rsidTr="004557B8">
        <w:tc>
          <w:tcPr>
            <w:tcW w:w="2908" w:type="dxa"/>
            <w:shd w:val="clear" w:color="auto" w:fill="auto"/>
          </w:tcPr>
          <w:p w:rsidR="00EE4F4B" w:rsidRPr="00FA1BA8" w:rsidRDefault="00EE4F4B" w:rsidP="00231265">
            <w:pPr>
              <w:numPr>
                <w:ilvl w:val="0"/>
                <w:numId w:val="6"/>
              </w:numPr>
              <w:spacing w:before="0"/>
              <w:rPr>
                <w:rFonts w:ascii="BrowalliaUPC" w:hAnsi="BrowalliaUPC" w:cs="BrowalliaUPC"/>
                <w:color w:val="3333CC"/>
                <w:cs/>
              </w:rPr>
            </w:pPr>
            <w:r w:rsidRPr="00FA1BA8">
              <w:rPr>
                <w:rFonts w:ascii="BrowalliaUPC" w:hAnsi="BrowalliaUPC" w:cs="BrowalliaUPC"/>
                <w:color w:val="3333CC"/>
                <w:cs/>
              </w:rPr>
              <w:t>การพัฒนาคุณภาพการดูแลผู้ป่วย</w:t>
            </w:r>
          </w:p>
        </w:tc>
        <w:tc>
          <w:tcPr>
            <w:tcW w:w="873" w:type="dxa"/>
            <w:shd w:val="clear" w:color="auto" w:fill="auto"/>
          </w:tcPr>
          <w:p w:rsidR="00EE4F4B" w:rsidRPr="00FA1BA8" w:rsidRDefault="00EE4F4B" w:rsidP="00EE4F4B">
            <w:pPr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b/>
                <w:bCs/>
                <w:color w:val="3333CC"/>
              </w:rPr>
              <w:t>3.5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EE4F4B" w:rsidRPr="00FA1BA8" w:rsidRDefault="00EE4F4B" w:rsidP="00070D4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FA1BA8">
              <w:rPr>
                <w:rFonts w:ascii="BrowalliaUPC" w:hAnsi="BrowalliaUPC" w:cs="BrowalliaUPC"/>
                <w:b/>
                <w:bCs/>
                <w:color w:val="3333CC"/>
              </w:rPr>
              <w:t>I</w:t>
            </w:r>
          </w:p>
        </w:tc>
        <w:tc>
          <w:tcPr>
            <w:tcW w:w="4705" w:type="dxa"/>
            <w:gridSpan w:val="6"/>
            <w:shd w:val="clear" w:color="auto" w:fill="auto"/>
          </w:tcPr>
          <w:p w:rsidR="00EE4F4B" w:rsidRPr="00FA1BA8" w:rsidRDefault="00EE4F4B" w:rsidP="00257523">
            <w:pPr>
              <w:pStyle w:val="Default"/>
              <w:jc w:val="thaiDistribute"/>
              <w:rPr>
                <w:rFonts w:ascii="BrowalliaUPC" w:hAnsi="BrowalliaUPC" w:cs="BrowalliaUPC"/>
                <w:sz w:val="30"/>
                <w:szCs w:val="30"/>
              </w:rPr>
            </w:pP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>กระตุ้นการหาความเสี่ยงเชิงรุกในหน่วยงาน</w:t>
            </w:r>
          </w:p>
          <w:p w:rsidR="00EE4F4B" w:rsidRPr="00FA1BA8" w:rsidRDefault="00EE4F4B" w:rsidP="00257523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</w:p>
        </w:tc>
      </w:tr>
      <w:tr w:rsidR="00EE4F4B" w:rsidRPr="00FA1BA8" w:rsidTr="004557B8">
        <w:tc>
          <w:tcPr>
            <w:tcW w:w="2908" w:type="dxa"/>
            <w:shd w:val="clear" w:color="auto" w:fill="auto"/>
          </w:tcPr>
          <w:p w:rsidR="00EE4F4B" w:rsidRPr="00FA1BA8" w:rsidRDefault="00EE4F4B" w:rsidP="00231265">
            <w:pPr>
              <w:numPr>
                <w:ilvl w:val="0"/>
                <w:numId w:val="6"/>
              </w:numPr>
              <w:spacing w:before="0"/>
              <w:rPr>
                <w:rFonts w:ascii="BrowalliaUPC" w:hAnsi="BrowalliaUPC" w:cs="BrowalliaUPC"/>
                <w:color w:val="3333CC"/>
                <w:cs/>
              </w:rPr>
            </w:pPr>
            <w:r w:rsidRPr="00FA1BA8">
              <w:rPr>
                <w:rFonts w:ascii="BrowalliaUPC" w:hAnsi="BrowalliaUPC" w:cs="BrowalliaUPC"/>
                <w:color w:val="3333CC"/>
                <w:cs/>
              </w:rPr>
              <w:t>ระบบบริหารความเสี่ยงและความปลอดภัย</w:t>
            </w:r>
          </w:p>
        </w:tc>
        <w:tc>
          <w:tcPr>
            <w:tcW w:w="873" w:type="dxa"/>
            <w:shd w:val="clear" w:color="auto" w:fill="auto"/>
          </w:tcPr>
          <w:p w:rsidR="00EE4F4B" w:rsidRPr="00FA1BA8" w:rsidRDefault="00EE4F4B" w:rsidP="00EE4F4B">
            <w:pPr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b/>
                <w:bCs/>
                <w:color w:val="3333CC"/>
              </w:rPr>
              <w:t>3.5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EE4F4B" w:rsidRPr="00FA1BA8" w:rsidRDefault="00EE4F4B" w:rsidP="00070D4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FA1BA8">
              <w:rPr>
                <w:rFonts w:ascii="BrowalliaUPC" w:hAnsi="BrowalliaUPC" w:cs="BrowalliaUPC"/>
                <w:b/>
                <w:bCs/>
                <w:color w:val="3333CC"/>
              </w:rPr>
              <w:t>L</w:t>
            </w:r>
          </w:p>
        </w:tc>
        <w:tc>
          <w:tcPr>
            <w:tcW w:w="4705" w:type="dxa"/>
            <w:gridSpan w:val="6"/>
            <w:shd w:val="clear" w:color="auto" w:fill="auto"/>
          </w:tcPr>
          <w:p w:rsidR="00EE4F4B" w:rsidRPr="00FA1BA8" w:rsidRDefault="00EE4F4B" w:rsidP="00257523">
            <w:pPr>
              <w:pStyle w:val="Default"/>
              <w:jc w:val="thaiDistribute"/>
              <w:rPr>
                <w:rFonts w:ascii="BrowalliaUPC" w:hAnsi="BrowalliaUPC" w:cs="BrowalliaUPC"/>
                <w:sz w:val="30"/>
                <w:szCs w:val="30"/>
                <w:cs/>
              </w:rPr>
            </w:pPr>
            <w:r w:rsidRPr="00FA1BA8">
              <w:rPr>
                <w:rFonts w:ascii="BrowalliaUPC" w:hAnsi="BrowalliaUPC" w:cs="BrowalliaUPC"/>
                <w:sz w:val="30"/>
                <w:szCs w:val="30"/>
              </w:rPr>
              <w:t xml:space="preserve">Quality Round </w:t>
            </w: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>ในกลุ่มงานที่ยังขาดความรู้จัดอบรมเชิงปฏิบัติการเรื่องความเสี่ยงแก่บุคลากรเพื่อกระตุ้นการดักจับค้นหาความเสี่ยงเชิงรุกและเชิงรับ</w:t>
            </w:r>
          </w:p>
        </w:tc>
      </w:tr>
      <w:tr w:rsidR="00EE4F4B" w:rsidRPr="00FA1BA8" w:rsidTr="004557B8">
        <w:tc>
          <w:tcPr>
            <w:tcW w:w="2908" w:type="dxa"/>
            <w:shd w:val="clear" w:color="auto" w:fill="auto"/>
          </w:tcPr>
          <w:p w:rsidR="00EE4F4B" w:rsidRPr="00FA1BA8" w:rsidRDefault="00EE4F4B" w:rsidP="00231265">
            <w:pPr>
              <w:numPr>
                <w:ilvl w:val="0"/>
                <w:numId w:val="6"/>
              </w:numPr>
              <w:spacing w:before="0"/>
              <w:rPr>
                <w:rFonts w:ascii="BrowalliaUPC" w:hAnsi="BrowalliaUPC" w:cs="BrowalliaUPC"/>
                <w:color w:val="3333CC"/>
                <w:cs/>
              </w:rPr>
            </w:pPr>
            <w:r w:rsidRPr="00FA1BA8">
              <w:rPr>
                <w:rFonts w:ascii="BrowalliaUPC" w:hAnsi="BrowalliaUPC" w:cs="BrowalliaUPC"/>
                <w:color w:val="3333CC"/>
                <w:cs/>
              </w:rPr>
              <w:t>กระบวนการบริหารความเสี่ยง</w:t>
            </w:r>
          </w:p>
        </w:tc>
        <w:tc>
          <w:tcPr>
            <w:tcW w:w="873" w:type="dxa"/>
            <w:shd w:val="clear" w:color="auto" w:fill="auto"/>
          </w:tcPr>
          <w:p w:rsidR="00EE4F4B" w:rsidRPr="00FA1BA8" w:rsidRDefault="00EE4F4B" w:rsidP="00EE4F4B">
            <w:pPr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b/>
                <w:bCs/>
                <w:color w:val="3333CC"/>
              </w:rPr>
              <w:t>3.5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EE4F4B" w:rsidRPr="00FA1BA8" w:rsidRDefault="00EE4F4B" w:rsidP="00070D4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FA1BA8">
              <w:rPr>
                <w:rFonts w:ascii="BrowalliaUPC" w:hAnsi="BrowalliaUPC" w:cs="BrowalliaUPC"/>
                <w:b/>
                <w:bCs/>
                <w:color w:val="3333CC"/>
              </w:rPr>
              <w:t>L</w:t>
            </w:r>
          </w:p>
        </w:tc>
        <w:tc>
          <w:tcPr>
            <w:tcW w:w="4705" w:type="dxa"/>
            <w:gridSpan w:val="6"/>
            <w:shd w:val="clear" w:color="auto" w:fill="auto"/>
          </w:tcPr>
          <w:p w:rsidR="00EE4F4B" w:rsidRPr="00FA1BA8" w:rsidRDefault="00EE4F4B" w:rsidP="00257523">
            <w:pPr>
              <w:pStyle w:val="Default"/>
              <w:jc w:val="thaiDistribute"/>
              <w:rPr>
                <w:rFonts w:ascii="BrowalliaUPC" w:hAnsi="BrowalliaUPC" w:cs="BrowalliaUPC"/>
                <w:sz w:val="30"/>
                <w:szCs w:val="30"/>
                <w:cs/>
              </w:rPr>
            </w:pP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>สอดแทรกแนว</w:t>
            </w:r>
            <w:r w:rsidR="00414FBF" w:rsidRPr="00FA1BA8">
              <w:rPr>
                <w:rFonts w:ascii="BrowalliaUPC" w:hAnsi="BrowalliaUPC" w:cs="BrowalliaUPC"/>
                <w:sz w:val="30"/>
                <w:szCs w:val="30"/>
                <w:cs/>
              </w:rPr>
              <w:t>คิดความปลอดภัยลงสู่การทำงานประจำ</w:t>
            </w: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>ผ่านหัวหน้าพาทำกิจกรรมคุณภาพด้านความเสี่ยงและความปลอดภัยในหน่วยงานรวมทั้งเพิ่มการนำเสนอ</w:t>
            </w: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lastRenderedPageBreak/>
              <w:t>ข้อมูลอุบัติการณ์ความเสี่ยงในวาระการประชุมของคณะกรรมการบริหารเพื่อเกิดวัฒนธรรมความปลอดภัยที่ยั่งยืน</w:t>
            </w:r>
          </w:p>
        </w:tc>
      </w:tr>
      <w:tr w:rsidR="00EE4F4B" w:rsidRPr="00FA1BA8" w:rsidTr="004557B8">
        <w:tc>
          <w:tcPr>
            <w:tcW w:w="2908" w:type="dxa"/>
            <w:shd w:val="clear" w:color="auto" w:fill="auto"/>
          </w:tcPr>
          <w:p w:rsidR="00EE4F4B" w:rsidRPr="00FA1BA8" w:rsidRDefault="00EE4F4B" w:rsidP="00231265">
            <w:pPr>
              <w:numPr>
                <w:ilvl w:val="0"/>
                <w:numId w:val="6"/>
              </w:numPr>
              <w:spacing w:before="0"/>
              <w:rPr>
                <w:rFonts w:ascii="BrowalliaUPC" w:hAnsi="BrowalliaUPC" w:cs="BrowalliaUPC"/>
                <w:color w:val="3333CC"/>
                <w:cs/>
              </w:rPr>
            </w:pPr>
            <w:r w:rsidRPr="00FA1BA8">
              <w:rPr>
                <w:rFonts w:ascii="BrowalliaUPC" w:hAnsi="BrowalliaUPC" w:cs="BrowalliaUPC"/>
                <w:color w:val="3333CC"/>
                <w:cs/>
              </w:rPr>
              <w:lastRenderedPageBreak/>
              <w:t>การเรียนรู้จากอุบัติการณ์</w:t>
            </w:r>
          </w:p>
        </w:tc>
        <w:tc>
          <w:tcPr>
            <w:tcW w:w="873" w:type="dxa"/>
            <w:shd w:val="clear" w:color="auto" w:fill="auto"/>
          </w:tcPr>
          <w:p w:rsidR="00EE4F4B" w:rsidRPr="00FA1BA8" w:rsidRDefault="00EE4F4B" w:rsidP="00070D4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FA1BA8">
              <w:rPr>
                <w:rFonts w:ascii="BrowalliaUPC" w:hAnsi="BrowalliaUPC" w:cs="BrowalliaUPC"/>
                <w:b/>
                <w:bCs/>
                <w:color w:val="3333CC"/>
              </w:rPr>
              <w:t>3.5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EE4F4B" w:rsidRPr="00FA1BA8" w:rsidRDefault="00EE4F4B" w:rsidP="00070D4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FA1BA8">
              <w:rPr>
                <w:rFonts w:ascii="BrowalliaUPC" w:hAnsi="BrowalliaUPC" w:cs="BrowalliaUPC"/>
                <w:b/>
                <w:bCs/>
                <w:color w:val="3333CC"/>
              </w:rPr>
              <w:t>I</w:t>
            </w:r>
          </w:p>
        </w:tc>
        <w:tc>
          <w:tcPr>
            <w:tcW w:w="4705" w:type="dxa"/>
            <w:gridSpan w:val="6"/>
            <w:shd w:val="clear" w:color="auto" w:fill="auto"/>
          </w:tcPr>
          <w:p w:rsidR="00EE4F4B" w:rsidRPr="00FA1BA8" w:rsidRDefault="00EE4F4B" w:rsidP="00257523">
            <w:pPr>
              <w:pStyle w:val="Default"/>
              <w:jc w:val="thaiDistribute"/>
              <w:rPr>
                <w:rFonts w:ascii="BrowalliaUPC" w:hAnsi="BrowalliaUPC" w:cs="BrowalliaUPC"/>
                <w:sz w:val="30"/>
                <w:szCs w:val="30"/>
                <w:cs/>
              </w:rPr>
            </w:pP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>สนับสนุนให้ทุกหน่วยงานนำผลจากการทบทวนอุบัติการณ์สำคัญมาแลกเปลี่ยนเรียนรู้เพื่อร่วมกันวางแนวทางพัฒนาคุณภาพนำไปสู่การปฏิบัติเพื่อป้องกันการเกิดอุบัติการณ์ซ้ำรวมทั้งติดตามประเมินผลในที่ประชุมคณะกรรมการบริหารโรงพยาบาล</w:t>
            </w:r>
          </w:p>
        </w:tc>
      </w:tr>
    </w:tbl>
    <w:p w:rsidR="009674FE" w:rsidRPr="009A56A3" w:rsidRDefault="009674FE" w:rsidP="009674FE">
      <w:pPr>
        <w:tabs>
          <w:tab w:val="left" w:pos="3888"/>
          <w:tab w:val="left" w:pos="4698"/>
        </w:tabs>
        <w:spacing w:before="0"/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ab/>
      </w:r>
      <w:r w:rsidRPr="009A56A3">
        <w:rPr>
          <w:rFonts w:ascii="BrowalliaUPC" w:eastAsia="Times New Roman" w:hAnsi="BrowalliaUPC" w:cs="BrowalliaUPC"/>
          <w:color w:val="000000"/>
          <w:sz w:val="28"/>
          <w:szCs w:val="28"/>
          <w:cs/>
        </w:rPr>
        <w:tab/>
      </w:r>
    </w:p>
    <w:p w:rsidR="009674FE" w:rsidRDefault="009674FE" w:rsidP="009674FE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II-2.1 </w:t>
      </w: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การกำกับดูแลวิชาชีพด้านการพยาบาล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9"/>
        <w:gridCol w:w="876"/>
        <w:gridCol w:w="859"/>
        <w:gridCol w:w="238"/>
        <w:gridCol w:w="896"/>
        <w:gridCol w:w="851"/>
        <w:gridCol w:w="709"/>
        <w:gridCol w:w="708"/>
        <w:gridCol w:w="709"/>
        <w:gridCol w:w="709"/>
      </w:tblGrid>
      <w:tr w:rsidR="00C93DCE" w:rsidRPr="00FA1BA8" w:rsidTr="0003682D">
        <w:tc>
          <w:tcPr>
            <w:tcW w:w="9464" w:type="dxa"/>
            <w:gridSpan w:val="10"/>
          </w:tcPr>
          <w:p w:rsidR="00C93DCE" w:rsidRPr="00FA1BA8" w:rsidRDefault="00C93DCE" w:rsidP="0003682D">
            <w:pPr>
              <w:spacing w:before="0"/>
              <w:jc w:val="thaiDistribute"/>
              <w:rPr>
                <w:rFonts w:ascii="BrowalliaUPC" w:hAnsi="BrowalliaUPC" w:cs="BrowalliaUPC"/>
                <w:b/>
                <w:bCs/>
                <w:color w:val="3333CC"/>
                <w:u w:val="single"/>
              </w:rPr>
            </w:pPr>
            <w:r w:rsidRPr="00FA1BA8">
              <w:rPr>
                <w:rFonts w:ascii="BrowalliaUPC" w:hAnsi="BrowalliaUPC" w:cs="BrowalliaUPC"/>
                <w:b/>
                <w:bCs/>
                <w:color w:val="3333CC"/>
              </w:rPr>
              <w:t xml:space="preserve">i. </w:t>
            </w:r>
            <w:r w:rsidRPr="00FA1BA8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ผลลัพธ์</w:t>
            </w:r>
          </w:p>
          <w:p w:rsidR="00C93DCE" w:rsidRPr="00FA1BA8" w:rsidRDefault="00C93DCE" w:rsidP="0003682D">
            <w:pPr>
              <w:spacing w:before="0"/>
              <w:jc w:val="thaiDistribute"/>
              <w:rPr>
                <w:rFonts w:ascii="BrowalliaUPC" w:hAnsi="BrowalliaUPC" w:cs="BrowalliaUPC"/>
                <w:cs/>
              </w:rPr>
            </w:pPr>
            <w:r w:rsidRPr="00FA1BA8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ประเด็นสำคัญที่ควรรายงาน</w:t>
            </w:r>
            <w:r w:rsidRPr="00FA1BA8">
              <w:rPr>
                <w:rFonts w:ascii="BrowalliaUPC" w:hAnsi="BrowalliaUPC" w:cs="BrowalliaUPC"/>
                <w:b/>
                <w:bCs/>
                <w:color w:val="3333CC"/>
              </w:rPr>
              <w:t>:</w:t>
            </w:r>
            <w:r w:rsidRPr="00FA1BA8">
              <w:rPr>
                <w:rFonts w:ascii="BrowalliaUPC" w:hAnsi="BrowalliaUPC" w:cs="BrowalliaUPC"/>
                <w:cs/>
              </w:rPr>
              <w:t>ประสิทธิภาพประสิทธิผลของการกำกับดูแลวิชาชีพ ผลลัพธ์ของปฏิบัติการพยาบาลที่มีต่อผู้ป่วย (เช่น ความปลอดภัย ความสามารถในการดูแลตนเอง ฯลฯ)</w:t>
            </w:r>
          </w:p>
        </w:tc>
      </w:tr>
      <w:tr w:rsidR="00C93DCE" w:rsidRPr="00FA1BA8" w:rsidTr="0003682D">
        <w:tc>
          <w:tcPr>
            <w:tcW w:w="4644" w:type="dxa"/>
            <w:gridSpan w:val="3"/>
          </w:tcPr>
          <w:p w:rsidR="00C93DCE" w:rsidRPr="00FA1BA8" w:rsidRDefault="00C93DCE" w:rsidP="0003682D">
            <w:pPr>
              <w:spacing w:before="0"/>
              <w:jc w:val="thaiDistribute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FA1BA8">
              <w:rPr>
                <w:rFonts w:ascii="BrowalliaUPC" w:hAnsi="BrowalliaUPC" w:cs="BrowalliaUPC"/>
                <w:b/>
                <w:bCs/>
                <w:color w:val="3333CC"/>
                <w:cs/>
              </w:rPr>
              <w:t xml:space="preserve">ข้อมูล/ตัวชี้วัด </w:t>
            </w:r>
          </w:p>
        </w:tc>
        <w:tc>
          <w:tcPr>
            <w:tcW w:w="1134" w:type="dxa"/>
            <w:gridSpan w:val="2"/>
          </w:tcPr>
          <w:p w:rsidR="00C93DCE" w:rsidRPr="00FA1BA8" w:rsidRDefault="00C93DCE" w:rsidP="0003682D">
            <w:pPr>
              <w:spacing w:before="0"/>
              <w:jc w:val="thaiDistribute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FA1BA8">
              <w:rPr>
                <w:rFonts w:ascii="BrowalliaUPC" w:hAnsi="BrowalliaUPC" w:cs="BrowalliaUPC"/>
                <w:b/>
                <w:bCs/>
                <w:color w:val="3333CC"/>
                <w:cs/>
              </w:rPr>
              <w:t>เป้าหมาย</w:t>
            </w:r>
          </w:p>
        </w:tc>
        <w:tc>
          <w:tcPr>
            <w:tcW w:w="851" w:type="dxa"/>
          </w:tcPr>
          <w:p w:rsidR="00C93DCE" w:rsidRPr="00FA1BA8" w:rsidRDefault="00C93DCE" w:rsidP="0003682D">
            <w:pPr>
              <w:spacing w:before="0"/>
              <w:jc w:val="thaiDistribute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FA1BA8">
              <w:rPr>
                <w:rFonts w:ascii="BrowalliaUPC" w:hAnsi="BrowalliaUPC" w:cs="BrowalliaUPC"/>
                <w:b/>
                <w:bCs/>
                <w:color w:val="3333CC"/>
              </w:rPr>
              <w:t>2558</w:t>
            </w:r>
          </w:p>
        </w:tc>
        <w:tc>
          <w:tcPr>
            <w:tcW w:w="709" w:type="dxa"/>
          </w:tcPr>
          <w:p w:rsidR="00C93DCE" w:rsidRPr="00FA1BA8" w:rsidRDefault="00C93DCE" w:rsidP="0003682D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b/>
                <w:bCs/>
                <w:color w:val="3333CC"/>
              </w:rPr>
              <w:t>2559</w:t>
            </w:r>
          </w:p>
        </w:tc>
        <w:tc>
          <w:tcPr>
            <w:tcW w:w="708" w:type="dxa"/>
          </w:tcPr>
          <w:p w:rsidR="00C93DCE" w:rsidRPr="00FA1BA8" w:rsidRDefault="00C93DCE" w:rsidP="0003682D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b/>
                <w:bCs/>
                <w:color w:val="3333CC"/>
              </w:rPr>
              <w:t>2560</w:t>
            </w:r>
          </w:p>
        </w:tc>
        <w:tc>
          <w:tcPr>
            <w:tcW w:w="709" w:type="dxa"/>
          </w:tcPr>
          <w:p w:rsidR="00C93DCE" w:rsidRPr="00FA1BA8" w:rsidRDefault="00C93DCE" w:rsidP="0003682D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b/>
                <w:bCs/>
                <w:color w:val="3333CC"/>
              </w:rPr>
              <w:t>2561</w:t>
            </w:r>
          </w:p>
        </w:tc>
        <w:tc>
          <w:tcPr>
            <w:tcW w:w="709" w:type="dxa"/>
          </w:tcPr>
          <w:p w:rsidR="00C93DCE" w:rsidRPr="00FA1BA8" w:rsidRDefault="00C93DCE" w:rsidP="0003682D">
            <w:pPr>
              <w:spacing w:before="0"/>
              <w:jc w:val="thaiDistribute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FA1BA8">
              <w:rPr>
                <w:rFonts w:ascii="BrowalliaUPC" w:hAnsi="BrowalliaUPC" w:cs="BrowalliaUPC"/>
                <w:b/>
                <w:bCs/>
                <w:color w:val="3333CC"/>
              </w:rPr>
              <w:t>2562</w:t>
            </w:r>
          </w:p>
        </w:tc>
      </w:tr>
      <w:tr w:rsidR="00C93DCE" w:rsidRPr="00FA1BA8" w:rsidTr="0003682D">
        <w:tc>
          <w:tcPr>
            <w:tcW w:w="9464" w:type="dxa"/>
            <w:gridSpan w:val="10"/>
          </w:tcPr>
          <w:p w:rsidR="00C93DCE" w:rsidRPr="00FA1BA8" w:rsidRDefault="00C93DCE" w:rsidP="0003682D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b/>
                <w:bCs/>
                <w:cs/>
              </w:rPr>
              <w:t>ประสิทธิภาพของการบริหารการพยาบาล</w:t>
            </w:r>
          </w:p>
        </w:tc>
      </w:tr>
      <w:tr w:rsidR="00C93DCE" w:rsidRPr="00FA1BA8" w:rsidTr="0003682D">
        <w:tc>
          <w:tcPr>
            <w:tcW w:w="4644" w:type="dxa"/>
            <w:gridSpan w:val="3"/>
          </w:tcPr>
          <w:p w:rsidR="00C93DCE" w:rsidRPr="00FA1BA8" w:rsidRDefault="00C93DCE" w:rsidP="0003682D">
            <w:pPr>
              <w:spacing w:before="0"/>
              <w:jc w:val="thaiDistribute"/>
              <w:rPr>
                <w:rFonts w:ascii="BrowalliaUPC" w:hAnsi="BrowalliaUPC" w:cs="BrowalliaUPC"/>
                <w:cs/>
              </w:rPr>
            </w:pPr>
            <w:r w:rsidRPr="00FA1BA8">
              <w:rPr>
                <w:rFonts w:ascii="BrowalliaUPC" w:eastAsia="BrowalliaNew" w:hAnsi="BrowalliaUPC" w:cs="BrowalliaUPC"/>
                <w:cs/>
              </w:rPr>
              <w:t>ร้อยละความพึงพอใจในการทำงานของพยาบาล</w:t>
            </w:r>
          </w:p>
        </w:tc>
        <w:tc>
          <w:tcPr>
            <w:tcW w:w="1134" w:type="dxa"/>
            <w:gridSpan w:val="2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eastAsia="BrowalliaNew" w:hAnsi="BrowalliaUPC" w:cs="BrowalliaUPC"/>
              </w:rPr>
              <w:t>&gt; 80</w:t>
            </w:r>
          </w:p>
        </w:tc>
        <w:tc>
          <w:tcPr>
            <w:tcW w:w="851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N/A</w:t>
            </w:r>
          </w:p>
        </w:tc>
        <w:tc>
          <w:tcPr>
            <w:tcW w:w="709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eastAsia="BrowalliaNew" w:hAnsi="BrowalliaUPC" w:cs="BrowalliaUPC"/>
              </w:rPr>
              <w:t>74.81</w:t>
            </w:r>
          </w:p>
        </w:tc>
        <w:tc>
          <w:tcPr>
            <w:tcW w:w="708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79.12</w:t>
            </w:r>
          </w:p>
        </w:tc>
        <w:tc>
          <w:tcPr>
            <w:tcW w:w="709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81.47</w:t>
            </w:r>
          </w:p>
        </w:tc>
        <w:tc>
          <w:tcPr>
            <w:tcW w:w="709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82.31</w:t>
            </w:r>
          </w:p>
        </w:tc>
      </w:tr>
      <w:tr w:rsidR="00C93DCE" w:rsidRPr="00FA1BA8" w:rsidTr="0003682D">
        <w:tc>
          <w:tcPr>
            <w:tcW w:w="4644" w:type="dxa"/>
            <w:gridSpan w:val="3"/>
          </w:tcPr>
          <w:p w:rsidR="00C93DCE" w:rsidRPr="00FA1BA8" w:rsidRDefault="00C93DCE" w:rsidP="0003682D">
            <w:pPr>
              <w:pStyle w:val="Default"/>
              <w:jc w:val="thaiDistribute"/>
              <w:rPr>
                <w:rFonts w:ascii="BrowalliaUPC" w:hAnsi="BrowalliaUPC" w:cs="BrowalliaUPC"/>
                <w:color w:val="auto"/>
                <w:sz w:val="30"/>
                <w:szCs w:val="30"/>
              </w:rPr>
            </w:pPr>
            <w:r w:rsidRPr="00FA1BA8">
              <w:rPr>
                <w:rFonts w:ascii="BrowalliaUPC" w:hAnsi="BrowalliaUPC" w:cs="BrowalliaUPC"/>
                <w:color w:val="auto"/>
                <w:sz w:val="30"/>
                <w:szCs w:val="30"/>
                <w:cs/>
              </w:rPr>
              <w:t>อัตราการคงอยู่ของบุคลากรทางการพยาบาล</w:t>
            </w:r>
          </w:p>
        </w:tc>
        <w:tc>
          <w:tcPr>
            <w:tcW w:w="1134" w:type="dxa"/>
            <w:gridSpan w:val="2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95</w:t>
            </w:r>
          </w:p>
        </w:tc>
        <w:tc>
          <w:tcPr>
            <w:tcW w:w="851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100</w:t>
            </w:r>
          </w:p>
        </w:tc>
        <w:tc>
          <w:tcPr>
            <w:tcW w:w="709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100</w:t>
            </w:r>
          </w:p>
        </w:tc>
        <w:tc>
          <w:tcPr>
            <w:tcW w:w="708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100</w:t>
            </w:r>
          </w:p>
        </w:tc>
        <w:tc>
          <w:tcPr>
            <w:tcW w:w="709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100</w:t>
            </w:r>
          </w:p>
        </w:tc>
        <w:tc>
          <w:tcPr>
            <w:tcW w:w="709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93.72</w:t>
            </w:r>
          </w:p>
        </w:tc>
      </w:tr>
      <w:tr w:rsidR="00C93DCE" w:rsidRPr="00FA1BA8" w:rsidTr="0003682D">
        <w:tc>
          <w:tcPr>
            <w:tcW w:w="4644" w:type="dxa"/>
            <w:gridSpan w:val="3"/>
          </w:tcPr>
          <w:p w:rsidR="00C93DCE" w:rsidRPr="00FA1BA8" w:rsidRDefault="00C93DCE" w:rsidP="0003682D">
            <w:pPr>
              <w:pStyle w:val="Default"/>
              <w:jc w:val="thaiDistribute"/>
              <w:rPr>
                <w:rFonts w:ascii="BrowalliaUPC" w:hAnsi="BrowalliaUPC" w:cs="BrowalliaUPC"/>
                <w:color w:val="auto"/>
                <w:sz w:val="30"/>
                <w:szCs w:val="30"/>
                <w:cs/>
              </w:rPr>
            </w:pPr>
            <w:r w:rsidRPr="00FA1BA8">
              <w:rPr>
                <w:rFonts w:ascii="BrowalliaUPC" w:hAnsi="BrowalliaUPC" w:cs="BrowalliaUPC"/>
                <w:color w:val="auto"/>
                <w:sz w:val="30"/>
                <w:szCs w:val="30"/>
                <w:cs/>
              </w:rPr>
              <w:t>ร้อยละความพึงพอใจผู้ป่วยนอกต่อบริการพยาบาล</w:t>
            </w:r>
          </w:p>
        </w:tc>
        <w:tc>
          <w:tcPr>
            <w:tcW w:w="1134" w:type="dxa"/>
            <w:gridSpan w:val="2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85</w:t>
            </w:r>
          </w:p>
        </w:tc>
        <w:tc>
          <w:tcPr>
            <w:tcW w:w="851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87.63</w:t>
            </w:r>
          </w:p>
        </w:tc>
        <w:tc>
          <w:tcPr>
            <w:tcW w:w="709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84.50</w:t>
            </w:r>
          </w:p>
        </w:tc>
        <w:tc>
          <w:tcPr>
            <w:tcW w:w="708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89.45</w:t>
            </w:r>
          </w:p>
        </w:tc>
        <w:tc>
          <w:tcPr>
            <w:tcW w:w="709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84.50</w:t>
            </w:r>
          </w:p>
        </w:tc>
        <w:tc>
          <w:tcPr>
            <w:tcW w:w="709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90.91</w:t>
            </w:r>
          </w:p>
        </w:tc>
      </w:tr>
      <w:tr w:rsidR="00C93DCE" w:rsidRPr="00FA1BA8" w:rsidTr="0003682D">
        <w:tc>
          <w:tcPr>
            <w:tcW w:w="4644" w:type="dxa"/>
            <w:gridSpan w:val="3"/>
          </w:tcPr>
          <w:p w:rsidR="00C93DCE" w:rsidRPr="00FA1BA8" w:rsidRDefault="00C93DCE" w:rsidP="0003682D">
            <w:pPr>
              <w:pStyle w:val="Default"/>
              <w:jc w:val="thaiDistribute"/>
              <w:rPr>
                <w:rFonts w:ascii="BrowalliaUPC" w:hAnsi="BrowalliaUPC" w:cs="BrowalliaUPC"/>
                <w:color w:val="auto"/>
                <w:sz w:val="30"/>
                <w:szCs w:val="30"/>
              </w:rPr>
            </w:pPr>
            <w:r w:rsidRPr="00FA1BA8">
              <w:rPr>
                <w:rFonts w:ascii="BrowalliaUPC" w:hAnsi="BrowalliaUPC" w:cs="BrowalliaUPC"/>
                <w:color w:val="auto"/>
                <w:sz w:val="30"/>
                <w:szCs w:val="30"/>
                <w:cs/>
              </w:rPr>
              <w:t>ร้อยละความพึงพอใจผู้ป่วยในต่อบริการพยาบาล</w:t>
            </w:r>
          </w:p>
        </w:tc>
        <w:tc>
          <w:tcPr>
            <w:tcW w:w="1134" w:type="dxa"/>
            <w:gridSpan w:val="2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85</w:t>
            </w:r>
          </w:p>
        </w:tc>
        <w:tc>
          <w:tcPr>
            <w:tcW w:w="851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80.91</w:t>
            </w:r>
          </w:p>
        </w:tc>
        <w:tc>
          <w:tcPr>
            <w:tcW w:w="709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83.90</w:t>
            </w:r>
          </w:p>
        </w:tc>
        <w:tc>
          <w:tcPr>
            <w:tcW w:w="708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82.74</w:t>
            </w:r>
          </w:p>
        </w:tc>
        <w:tc>
          <w:tcPr>
            <w:tcW w:w="709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82.14</w:t>
            </w:r>
          </w:p>
        </w:tc>
        <w:tc>
          <w:tcPr>
            <w:tcW w:w="709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85.33</w:t>
            </w:r>
          </w:p>
        </w:tc>
      </w:tr>
      <w:tr w:rsidR="00C93DCE" w:rsidRPr="00FA1BA8" w:rsidTr="0003682D">
        <w:tc>
          <w:tcPr>
            <w:tcW w:w="4644" w:type="dxa"/>
            <w:gridSpan w:val="3"/>
          </w:tcPr>
          <w:p w:rsidR="00C93DCE" w:rsidRPr="00FA1BA8" w:rsidRDefault="00C93DCE" w:rsidP="0003682D">
            <w:pPr>
              <w:autoSpaceDE w:val="0"/>
              <w:autoSpaceDN w:val="0"/>
              <w:adjustRightInd w:val="0"/>
              <w:spacing w:before="0"/>
              <w:rPr>
                <w:rFonts w:ascii="BrowalliaUPC" w:eastAsia="BrowalliaNew" w:hAnsi="BrowalliaUPC" w:cs="BrowalliaUPC"/>
              </w:rPr>
            </w:pPr>
            <w:r w:rsidRPr="00FA1BA8">
              <w:rPr>
                <w:rFonts w:ascii="BrowalliaUPC" w:eastAsia="BrowalliaNew" w:hAnsi="BrowalliaUPC" w:cs="BrowalliaUPC"/>
                <w:cs/>
              </w:rPr>
              <w:t>ร้อยละความพึงพอใจของเครือข่ายต่องานด้านวิชาการ</w:t>
            </w:r>
          </w:p>
          <w:p w:rsidR="00C93DCE" w:rsidRPr="00FA1BA8" w:rsidRDefault="00C93DCE" w:rsidP="0003682D">
            <w:pPr>
              <w:pStyle w:val="Default"/>
              <w:jc w:val="thaiDistribute"/>
              <w:rPr>
                <w:rFonts w:ascii="BrowalliaUPC" w:hAnsi="BrowalliaUPC" w:cs="BrowalliaUPC"/>
                <w:color w:val="auto"/>
                <w:sz w:val="30"/>
                <w:szCs w:val="30"/>
                <w:cs/>
              </w:rPr>
            </w:pPr>
            <w:r w:rsidRPr="00FA1BA8">
              <w:rPr>
                <w:rFonts w:ascii="BrowalliaUPC" w:eastAsia="BrowalliaNew" w:hAnsi="BrowalliaUPC" w:cs="BrowalliaUPC"/>
                <w:color w:val="auto"/>
                <w:sz w:val="30"/>
                <w:szCs w:val="30"/>
                <w:cs/>
              </w:rPr>
              <w:t>พยาบาล</w:t>
            </w:r>
          </w:p>
        </w:tc>
        <w:tc>
          <w:tcPr>
            <w:tcW w:w="1134" w:type="dxa"/>
            <w:gridSpan w:val="2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FA1BA8">
              <w:rPr>
                <w:rFonts w:ascii="BrowalliaUPC" w:hAnsi="BrowalliaUPC" w:cs="BrowalliaUPC"/>
                <w:cs/>
              </w:rPr>
              <w:t>85</w:t>
            </w:r>
          </w:p>
        </w:tc>
        <w:tc>
          <w:tcPr>
            <w:tcW w:w="851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eastAsia="BrowalliaNew" w:hAnsi="BrowalliaUPC" w:cs="BrowalliaUPC"/>
              </w:rPr>
              <w:t>84.85</w:t>
            </w:r>
          </w:p>
        </w:tc>
        <w:tc>
          <w:tcPr>
            <w:tcW w:w="709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FA1BA8">
              <w:rPr>
                <w:rFonts w:ascii="BrowalliaUPC" w:eastAsia="BrowalliaNew" w:hAnsi="BrowalliaUPC" w:cs="BrowalliaUPC"/>
                <w:cs/>
              </w:rPr>
              <w:t>82.85</w:t>
            </w:r>
          </w:p>
        </w:tc>
        <w:tc>
          <w:tcPr>
            <w:tcW w:w="708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eastAsia="BrowalliaNew" w:hAnsi="BrowalliaUPC" w:cs="BrowalliaUPC"/>
                <w:cs/>
              </w:rPr>
              <w:t>91</w:t>
            </w:r>
            <w:r w:rsidRPr="00FA1BA8">
              <w:rPr>
                <w:rFonts w:ascii="BrowalliaUPC" w:hAnsi="BrowalliaUPC" w:cs="BrowalliaUPC"/>
              </w:rPr>
              <w:t>.0</w:t>
            </w:r>
          </w:p>
        </w:tc>
        <w:tc>
          <w:tcPr>
            <w:tcW w:w="709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84.5</w:t>
            </w:r>
          </w:p>
        </w:tc>
        <w:tc>
          <w:tcPr>
            <w:tcW w:w="709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86.9</w:t>
            </w:r>
          </w:p>
        </w:tc>
      </w:tr>
      <w:tr w:rsidR="00C93DCE" w:rsidRPr="00FA1BA8" w:rsidTr="0003682D">
        <w:tc>
          <w:tcPr>
            <w:tcW w:w="4644" w:type="dxa"/>
            <w:gridSpan w:val="3"/>
          </w:tcPr>
          <w:p w:rsidR="00C93DCE" w:rsidRPr="00FA1BA8" w:rsidRDefault="00C93DCE" w:rsidP="0003682D">
            <w:pPr>
              <w:pStyle w:val="Default"/>
              <w:jc w:val="thaiDistribute"/>
              <w:rPr>
                <w:rFonts w:ascii="BrowalliaUPC" w:hAnsi="BrowalliaUPC" w:cs="BrowalliaUPC"/>
                <w:color w:val="auto"/>
                <w:sz w:val="30"/>
                <w:szCs w:val="30"/>
                <w:cs/>
              </w:rPr>
            </w:pPr>
            <w:r w:rsidRPr="00FA1BA8">
              <w:rPr>
                <w:rFonts w:ascii="BrowalliaUPC" w:hAnsi="BrowalliaUPC" w:cs="BrowalliaUPC"/>
                <w:color w:val="auto"/>
                <w:sz w:val="30"/>
                <w:szCs w:val="30"/>
                <w:cs/>
              </w:rPr>
              <w:t>จำนวนข้อร้องเรียนด้านพฤติกรรมบริการ</w:t>
            </w:r>
          </w:p>
        </w:tc>
        <w:tc>
          <w:tcPr>
            <w:tcW w:w="1134" w:type="dxa"/>
            <w:gridSpan w:val="2"/>
          </w:tcPr>
          <w:p w:rsidR="00C93DCE" w:rsidRPr="00FA1BA8" w:rsidRDefault="00C93DCE" w:rsidP="0003682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BrowalliaUPC" w:eastAsia="BrowalliaNew" w:hAnsi="BrowalliaUPC" w:cs="BrowalliaUPC"/>
              </w:rPr>
            </w:pPr>
            <w:r w:rsidRPr="00FA1BA8">
              <w:rPr>
                <w:rFonts w:ascii="BrowalliaUPC" w:eastAsia="BrowalliaNew" w:hAnsi="BrowalliaUPC" w:cs="BrowalliaUPC"/>
                <w:cs/>
              </w:rPr>
              <w:t>ลดลง</w:t>
            </w:r>
            <w:r w:rsidRPr="00FA1BA8">
              <w:rPr>
                <w:rFonts w:ascii="BrowalliaUPC" w:eastAsia="BrowalliaNew" w:hAnsi="BrowalliaUPC" w:cs="BrowalliaUPC"/>
              </w:rPr>
              <w:t>/</w:t>
            </w:r>
          </w:p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eastAsia="BrowalliaNew" w:hAnsi="BrowalliaUPC" w:cs="BrowalliaUPC"/>
                <w:cs/>
              </w:rPr>
              <w:t>น้อยกว่า</w:t>
            </w:r>
            <w:r w:rsidRPr="00FA1BA8">
              <w:rPr>
                <w:rFonts w:ascii="BrowalliaUPC" w:eastAsia="BrowalliaNew" w:hAnsi="BrowalliaUPC" w:cs="BrowalliaUPC"/>
              </w:rPr>
              <w:t>10%</w:t>
            </w:r>
          </w:p>
        </w:tc>
        <w:tc>
          <w:tcPr>
            <w:tcW w:w="851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5</w:t>
            </w:r>
          </w:p>
        </w:tc>
        <w:tc>
          <w:tcPr>
            <w:tcW w:w="709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1</w:t>
            </w:r>
          </w:p>
        </w:tc>
        <w:tc>
          <w:tcPr>
            <w:tcW w:w="708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0</w:t>
            </w:r>
          </w:p>
        </w:tc>
        <w:tc>
          <w:tcPr>
            <w:tcW w:w="709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0</w:t>
            </w:r>
          </w:p>
        </w:tc>
        <w:tc>
          <w:tcPr>
            <w:tcW w:w="709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0</w:t>
            </w:r>
          </w:p>
        </w:tc>
      </w:tr>
      <w:tr w:rsidR="00C93DCE" w:rsidRPr="00FA1BA8" w:rsidTr="0003682D">
        <w:tc>
          <w:tcPr>
            <w:tcW w:w="4644" w:type="dxa"/>
            <w:gridSpan w:val="3"/>
          </w:tcPr>
          <w:p w:rsidR="00C93DCE" w:rsidRPr="00FA1BA8" w:rsidRDefault="00C93DCE" w:rsidP="0003682D">
            <w:pPr>
              <w:pStyle w:val="Default"/>
              <w:jc w:val="thaiDistribute"/>
              <w:rPr>
                <w:rFonts w:ascii="BrowalliaUPC" w:hAnsi="BrowalliaUPC" w:cs="BrowalliaUPC"/>
                <w:color w:val="auto"/>
                <w:sz w:val="30"/>
                <w:szCs w:val="30"/>
                <w:cs/>
              </w:rPr>
            </w:pPr>
            <w:r w:rsidRPr="00FA1BA8">
              <w:rPr>
                <w:rFonts w:ascii="BrowalliaUPC" w:eastAsia="BrowalliaNew" w:hAnsi="BrowalliaUPC" w:cs="BrowalliaUPC"/>
                <w:color w:val="auto"/>
                <w:sz w:val="30"/>
                <w:szCs w:val="30"/>
                <w:cs/>
              </w:rPr>
              <w:t>จำนวนผลผลิตงานวิจัยของภารกิจด้านการพยาบาล</w:t>
            </w:r>
          </w:p>
        </w:tc>
        <w:tc>
          <w:tcPr>
            <w:tcW w:w="1134" w:type="dxa"/>
            <w:gridSpan w:val="2"/>
          </w:tcPr>
          <w:p w:rsidR="00C93DCE" w:rsidRPr="00FA1BA8" w:rsidRDefault="00C93DCE" w:rsidP="0003682D">
            <w:pPr>
              <w:autoSpaceDE w:val="0"/>
              <w:autoSpaceDN w:val="0"/>
              <w:adjustRightInd w:val="0"/>
              <w:spacing w:before="0"/>
              <w:rPr>
                <w:rFonts w:ascii="BrowalliaUPC" w:eastAsia="BrowalliaNew" w:hAnsi="BrowalliaUPC" w:cs="BrowalliaUPC"/>
              </w:rPr>
            </w:pPr>
            <w:r w:rsidRPr="00FA1BA8">
              <w:rPr>
                <w:rFonts w:ascii="BrowalliaUPC" w:eastAsia="BrowalliaNew" w:hAnsi="BrowalliaUPC" w:cs="BrowalliaUPC"/>
                <w:cs/>
              </w:rPr>
              <w:t>อย่างน้อย</w:t>
            </w:r>
            <w:r w:rsidRPr="00FA1BA8">
              <w:rPr>
                <w:rFonts w:ascii="BrowalliaUPC" w:eastAsia="BrowalliaNew" w:hAnsi="BrowalliaUPC" w:cs="BrowalliaUPC"/>
              </w:rPr>
              <w:t xml:space="preserve"> 1</w:t>
            </w:r>
            <w:r w:rsidRPr="00FA1BA8">
              <w:rPr>
                <w:rFonts w:ascii="BrowalliaUPC" w:eastAsia="BrowalliaNew" w:hAnsi="BrowalliaUPC" w:cs="BrowalliaUPC"/>
                <w:cs/>
              </w:rPr>
              <w:t xml:space="preserve"> เรื่อง</w:t>
            </w:r>
            <w:r w:rsidRPr="00FA1BA8">
              <w:rPr>
                <w:rFonts w:ascii="BrowalliaUPC" w:eastAsia="BrowalliaNew" w:hAnsi="BrowalliaUPC" w:cs="BrowalliaUPC"/>
              </w:rPr>
              <w:t>/</w:t>
            </w:r>
            <w:r w:rsidRPr="00FA1BA8">
              <w:rPr>
                <w:rFonts w:ascii="BrowalliaUPC" w:eastAsia="BrowalliaNew" w:hAnsi="BrowalliaUPC" w:cs="BrowalliaUPC"/>
                <w:cs/>
              </w:rPr>
              <w:t>ปี</w:t>
            </w:r>
          </w:p>
        </w:tc>
        <w:tc>
          <w:tcPr>
            <w:tcW w:w="851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0</w:t>
            </w:r>
          </w:p>
        </w:tc>
        <w:tc>
          <w:tcPr>
            <w:tcW w:w="709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3</w:t>
            </w:r>
          </w:p>
        </w:tc>
        <w:tc>
          <w:tcPr>
            <w:tcW w:w="708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2</w:t>
            </w:r>
          </w:p>
        </w:tc>
        <w:tc>
          <w:tcPr>
            <w:tcW w:w="709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1</w:t>
            </w:r>
          </w:p>
        </w:tc>
        <w:tc>
          <w:tcPr>
            <w:tcW w:w="709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2</w:t>
            </w:r>
          </w:p>
        </w:tc>
      </w:tr>
      <w:tr w:rsidR="00C93DCE" w:rsidRPr="00FA1BA8" w:rsidTr="0003682D">
        <w:tc>
          <w:tcPr>
            <w:tcW w:w="4644" w:type="dxa"/>
            <w:gridSpan w:val="3"/>
          </w:tcPr>
          <w:p w:rsidR="00C93DCE" w:rsidRPr="00FA1BA8" w:rsidRDefault="00C93DCE" w:rsidP="0003682D">
            <w:pPr>
              <w:pStyle w:val="Default"/>
              <w:jc w:val="thaiDistribute"/>
              <w:rPr>
                <w:rFonts w:ascii="BrowalliaUPC" w:eastAsia="BrowalliaNew" w:hAnsi="BrowalliaUPC" w:cs="BrowalliaUPC"/>
                <w:color w:val="auto"/>
                <w:sz w:val="30"/>
                <w:szCs w:val="30"/>
                <w:cs/>
              </w:rPr>
            </w:pPr>
            <w:r w:rsidRPr="00FA1BA8">
              <w:rPr>
                <w:rFonts w:ascii="BrowalliaUPC" w:eastAsia="BrowalliaNew" w:hAnsi="BrowalliaUPC" w:cs="BrowalliaUPC"/>
                <w:color w:val="auto"/>
                <w:sz w:val="30"/>
                <w:szCs w:val="30"/>
                <w:cs/>
              </w:rPr>
              <w:t>ร้อยละความสำเร็จของการดำเนินการตามแผน</w:t>
            </w:r>
          </w:p>
        </w:tc>
        <w:tc>
          <w:tcPr>
            <w:tcW w:w="1134" w:type="dxa"/>
            <w:gridSpan w:val="2"/>
          </w:tcPr>
          <w:p w:rsidR="00C93DCE" w:rsidRPr="00FA1BA8" w:rsidRDefault="00C93DCE" w:rsidP="0003682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BrowalliaUPC" w:eastAsia="BrowalliaNew" w:hAnsi="BrowalliaUPC" w:cs="BrowalliaUPC"/>
                <w:cs/>
              </w:rPr>
            </w:pPr>
            <w:r w:rsidRPr="00FA1BA8">
              <w:rPr>
                <w:rFonts w:ascii="BrowalliaUPC" w:eastAsia="BrowalliaNew" w:hAnsi="BrowalliaUPC" w:cs="BrowalliaUPC"/>
                <w:cs/>
              </w:rPr>
              <w:t>100</w:t>
            </w:r>
          </w:p>
        </w:tc>
        <w:tc>
          <w:tcPr>
            <w:tcW w:w="851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FA1BA8">
              <w:rPr>
                <w:rFonts w:ascii="BrowalliaUPC" w:hAnsi="BrowalliaUPC" w:cs="BrowalliaUPC"/>
                <w:cs/>
              </w:rPr>
              <w:t>87</w:t>
            </w:r>
          </w:p>
        </w:tc>
        <w:tc>
          <w:tcPr>
            <w:tcW w:w="709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FA1BA8">
              <w:rPr>
                <w:rFonts w:ascii="BrowalliaUPC" w:hAnsi="BrowalliaUPC" w:cs="BrowalliaUPC"/>
                <w:cs/>
              </w:rPr>
              <w:t>92</w:t>
            </w:r>
          </w:p>
        </w:tc>
        <w:tc>
          <w:tcPr>
            <w:tcW w:w="708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100</w:t>
            </w:r>
          </w:p>
        </w:tc>
        <w:tc>
          <w:tcPr>
            <w:tcW w:w="709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FA1BA8">
              <w:rPr>
                <w:rFonts w:ascii="BrowalliaUPC" w:hAnsi="BrowalliaUPC" w:cs="BrowalliaUPC"/>
              </w:rPr>
              <w:t>90</w:t>
            </w:r>
          </w:p>
        </w:tc>
        <w:tc>
          <w:tcPr>
            <w:tcW w:w="709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FA1BA8">
              <w:rPr>
                <w:rFonts w:ascii="BrowalliaUPC" w:hAnsi="BrowalliaUPC" w:cs="BrowalliaUPC"/>
                <w:cs/>
              </w:rPr>
              <w:t>100</w:t>
            </w:r>
          </w:p>
        </w:tc>
      </w:tr>
      <w:tr w:rsidR="00C93DCE" w:rsidRPr="00FA1BA8" w:rsidTr="0003682D">
        <w:tc>
          <w:tcPr>
            <w:tcW w:w="9464" w:type="dxa"/>
            <w:gridSpan w:val="10"/>
          </w:tcPr>
          <w:p w:rsidR="00C93DCE" w:rsidRPr="00FA1BA8" w:rsidRDefault="00C93DCE" w:rsidP="0003682D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b/>
                <w:bCs/>
                <w:cs/>
              </w:rPr>
              <w:t>ความปลอดภัย</w:t>
            </w:r>
          </w:p>
        </w:tc>
      </w:tr>
      <w:tr w:rsidR="00C93DCE" w:rsidRPr="00FA1BA8" w:rsidTr="0003682D">
        <w:tc>
          <w:tcPr>
            <w:tcW w:w="4644" w:type="dxa"/>
            <w:gridSpan w:val="3"/>
          </w:tcPr>
          <w:p w:rsidR="00C93DCE" w:rsidRPr="00FA1BA8" w:rsidRDefault="00C93DCE" w:rsidP="0003682D">
            <w:pPr>
              <w:pStyle w:val="Default"/>
              <w:jc w:val="thaiDistribute"/>
              <w:rPr>
                <w:rFonts w:ascii="BrowalliaUPC" w:hAnsi="BrowalliaUPC" w:cs="BrowalliaUPC"/>
                <w:color w:val="auto"/>
                <w:sz w:val="30"/>
                <w:szCs w:val="30"/>
              </w:rPr>
            </w:pPr>
            <w:r w:rsidRPr="00FA1BA8">
              <w:rPr>
                <w:rFonts w:ascii="BrowalliaUPC" w:hAnsi="BrowalliaUPC" w:cs="BrowalliaUPC"/>
                <w:color w:val="auto"/>
                <w:sz w:val="30"/>
                <w:szCs w:val="30"/>
                <w:cs/>
              </w:rPr>
              <w:t>จำนวนอุบัติการณ์พลัดตกหกล้ม</w:t>
            </w:r>
          </w:p>
        </w:tc>
        <w:tc>
          <w:tcPr>
            <w:tcW w:w="1134" w:type="dxa"/>
            <w:gridSpan w:val="2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FA1BA8">
              <w:rPr>
                <w:rFonts w:ascii="BrowalliaUPC" w:hAnsi="BrowalliaUPC" w:cs="BrowalliaUPC"/>
                <w:cs/>
              </w:rPr>
              <w:t>0</w:t>
            </w:r>
          </w:p>
        </w:tc>
        <w:tc>
          <w:tcPr>
            <w:tcW w:w="851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1</w:t>
            </w:r>
          </w:p>
        </w:tc>
        <w:tc>
          <w:tcPr>
            <w:tcW w:w="709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0</w:t>
            </w:r>
          </w:p>
        </w:tc>
        <w:tc>
          <w:tcPr>
            <w:tcW w:w="708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3</w:t>
            </w:r>
          </w:p>
        </w:tc>
        <w:tc>
          <w:tcPr>
            <w:tcW w:w="709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2</w:t>
            </w:r>
          </w:p>
        </w:tc>
        <w:tc>
          <w:tcPr>
            <w:tcW w:w="709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10</w:t>
            </w:r>
          </w:p>
        </w:tc>
      </w:tr>
      <w:tr w:rsidR="00C93DCE" w:rsidRPr="00FA1BA8" w:rsidTr="0003682D">
        <w:tc>
          <w:tcPr>
            <w:tcW w:w="4644" w:type="dxa"/>
            <w:gridSpan w:val="3"/>
          </w:tcPr>
          <w:p w:rsidR="00C93DCE" w:rsidRPr="00FA1BA8" w:rsidRDefault="00C93DCE" w:rsidP="0003682D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จำนวนอุบัติการณ์ความคลาดเคลื่อนในการบริหารยาระดับ</w:t>
            </w:r>
            <w:r w:rsidRPr="00FA1BA8">
              <w:rPr>
                <w:rFonts w:ascii="BrowalliaUPC" w:hAnsi="BrowalliaUPC" w:cs="BrowalliaUPC"/>
              </w:rPr>
              <w:t xml:space="preserve"> E </w:t>
            </w:r>
            <w:r w:rsidRPr="00FA1BA8">
              <w:rPr>
                <w:rFonts w:ascii="BrowalliaUPC" w:hAnsi="BrowalliaUPC" w:cs="BrowalliaUPC"/>
                <w:cs/>
              </w:rPr>
              <w:t>ขึ้นไป</w:t>
            </w:r>
          </w:p>
        </w:tc>
        <w:tc>
          <w:tcPr>
            <w:tcW w:w="1134" w:type="dxa"/>
            <w:gridSpan w:val="2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0</w:t>
            </w:r>
          </w:p>
        </w:tc>
        <w:tc>
          <w:tcPr>
            <w:tcW w:w="851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0</w:t>
            </w:r>
          </w:p>
        </w:tc>
        <w:tc>
          <w:tcPr>
            <w:tcW w:w="709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0</w:t>
            </w:r>
          </w:p>
        </w:tc>
        <w:tc>
          <w:tcPr>
            <w:tcW w:w="708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0</w:t>
            </w:r>
          </w:p>
        </w:tc>
        <w:tc>
          <w:tcPr>
            <w:tcW w:w="709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0</w:t>
            </w:r>
          </w:p>
        </w:tc>
        <w:tc>
          <w:tcPr>
            <w:tcW w:w="709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0</w:t>
            </w:r>
          </w:p>
        </w:tc>
      </w:tr>
      <w:tr w:rsidR="00C93DCE" w:rsidRPr="00FA1BA8" w:rsidTr="0003682D">
        <w:tc>
          <w:tcPr>
            <w:tcW w:w="9464" w:type="dxa"/>
            <w:gridSpan w:val="10"/>
          </w:tcPr>
          <w:p w:rsidR="00C93DCE" w:rsidRPr="00FA1BA8" w:rsidRDefault="00C93DCE" w:rsidP="0003682D">
            <w:pPr>
              <w:spacing w:before="0"/>
              <w:jc w:val="thaiDistribute"/>
              <w:rPr>
                <w:rFonts w:ascii="BrowalliaUPC" w:hAnsi="BrowalliaUPC" w:cs="BrowalliaUPC"/>
                <w:cs/>
              </w:rPr>
            </w:pPr>
            <w:r w:rsidRPr="00FA1BA8">
              <w:rPr>
                <w:rFonts w:ascii="BrowalliaUPC" w:hAnsi="BrowalliaUPC" w:cs="BrowalliaUPC"/>
                <w:b/>
                <w:bCs/>
                <w:cs/>
              </w:rPr>
              <w:t>มาตรฐาน</w:t>
            </w:r>
          </w:p>
        </w:tc>
      </w:tr>
      <w:tr w:rsidR="00C93DCE" w:rsidRPr="00FA1BA8" w:rsidTr="0003682D">
        <w:tc>
          <w:tcPr>
            <w:tcW w:w="4644" w:type="dxa"/>
            <w:gridSpan w:val="3"/>
          </w:tcPr>
          <w:p w:rsidR="00C93DCE" w:rsidRPr="00FA1BA8" w:rsidRDefault="00C93DCE" w:rsidP="0003682D">
            <w:pPr>
              <w:spacing w:before="0"/>
              <w:jc w:val="thaiDistribute"/>
              <w:rPr>
                <w:rFonts w:ascii="BrowalliaUPC" w:hAnsi="BrowalliaUPC" w:cs="BrowalliaUPC"/>
                <w:i/>
                <w:iCs/>
                <w:cs/>
              </w:rPr>
            </w:pPr>
            <w:r w:rsidRPr="00FA1BA8">
              <w:rPr>
                <w:rFonts w:ascii="BrowalliaUPC" w:eastAsia="BrowalliaNew" w:hAnsi="BrowalliaUPC" w:cs="BrowalliaUPC"/>
                <w:cs/>
              </w:rPr>
              <w:t>อัตราความสมบูรณ์ของการบันทึกทางการพยาบาล</w:t>
            </w:r>
          </w:p>
        </w:tc>
        <w:tc>
          <w:tcPr>
            <w:tcW w:w="1134" w:type="dxa"/>
            <w:gridSpan w:val="2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FA1BA8">
              <w:rPr>
                <w:rFonts w:ascii="Arial" w:eastAsia="TimesNewRomanPSMT" w:hAnsi="Arial" w:cs="Arial"/>
              </w:rPr>
              <w:t>≥</w:t>
            </w:r>
            <w:r w:rsidRPr="00FA1BA8">
              <w:rPr>
                <w:rFonts w:ascii="BrowalliaUPC" w:hAnsi="BrowalliaUPC" w:cs="BrowalliaUPC"/>
              </w:rPr>
              <w:t>80%</w:t>
            </w:r>
          </w:p>
        </w:tc>
        <w:tc>
          <w:tcPr>
            <w:tcW w:w="851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eastAsia="BrowalliaNew" w:hAnsi="BrowalliaUPC" w:cs="BrowalliaUPC"/>
              </w:rPr>
              <w:t>77.22</w:t>
            </w:r>
          </w:p>
        </w:tc>
        <w:tc>
          <w:tcPr>
            <w:tcW w:w="709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77.78</w:t>
            </w:r>
          </w:p>
        </w:tc>
        <w:tc>
          <w:tcPr>
            <w:tcW w:w="708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92.22</w:t>
            </w:r>
          </w:p>
        </w:tc>
        <w:tc>
          <w:tcPr>
            <w:tcW w:w="709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90.74</w:t>
            </w:r>
          </w:p>
        </w:tc>
        <w:tc>
          <w:tcPr>
            <w:tcW w:w="709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</w:rPr>
              <w:t>90.03</w:t>
            </w:r>
          </w:p>
        </w:tc>
      </w:tr>
      <w:tr w:rsidR="00C93DCE" w:rsidRPr="00FA1BA8" w:rsidTr="0003682D">
        <w:tc>
          <w:tcPr>
            <w:tcW w:w="4644" w:type="dxa"/>
            <w:gridSpan w:val="3"/>
          </w:tcPr>
          <w:p w:rsidR="00C93DCE" w:rsidRPr="00FA1BA8" w:rsidRDefault="00C93DCE" w:rsidP="0003682D">
            <w:pPr>
              <w:pStyle w:val="Default"/>
              <w:rPr>
                <w:rFonts w:ascii="BrowalliaUPC" w:hAnsi="BrowalliaUPC" w:cs="BrowalliaUPC"/>
                <w:sz w:val="30"/>
                <w:szCs w:val="30"/>
                <w:cs/>
              </w:rPr>
            </w:pPr>
            <w:r w:rsidRPr="00FA1BA8">
              <w:rPr>
                <w:rFonts w:ascii="BrowalliaUPC" w:hAnsi="BrowalliaUPC" w:cs="BrowalliaUPC"/>
                <w:sz w:val="30"/>
                <w:szCs w:val="30"/>
                <w:cs/>
              </w:rPr>
              <w:t>คะแนนความสมบูรณ์ของการใช้กระบวนการพยาบาลจากการบันทึกทางการพยาบาล</w:t>
            </w:r>
          </w:p>
        </w:tc>
        <w:tc>
          <w:tcPr>
            <w:tcW w:w="1134" w:type="dxa"/>
            <w:gridSpan w:val="2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eastAsia="TimesNewRomanPSMT" w:hAnsi="BrowalliaUPC" w:cs="BrowalliaUPC"/>
              </w:rPr>
            </w:pPr>
            <w:r w:rsidRPr="00FA1BA8">
              <w:rPr>
                <w:rFonts w:ascii="Arial" w:eastAsia="TimesNewRomanPSMT" w:hAnsi="Arial" w:cs="Arial"/>
              </w:rPr>
              <w:t>≥</w:t>
            </w:r>
            <w:r w:rsidRPr="00FA1BA8">
              <w:rPr>
                <w:rFonts w:ascii="BrowalliaUPC" w:hAnsi="BrowalliaUPC" w:cs="BrowalliaUPC"/>
              </w:rPr>
              <w:t>80%</w:t>
            </w:r>
          </w:p>
        </w:tc>
        <w:tc>
          <w:tcPr>
            <w:tcW w:w="851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eastAsia="BrowalliaNew" w:hAnsi="BrowalliaUPC" w:cs="BrowalliaUPC"/>
              </w:rPr>
            </w:pPr>
            <w:r w:rsidRPr="00FA1BA8">
              <w:rPr>
                <w:rFonts w:ascii="BrowalliaUPC" w:eastAsia="BrowalliaNew" w:hAnsi="BrowalliaUPC" w:cs="BrowalliaUPC"/>
                <w:cs/>
              </w:rPr>
              <w:t>73.56</w:t>
            </w:r>
          </w:p>
        </w:tc>
        <w:tc>
          <w:tcPr>
            <w:tcW w:w="709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FA1BA8">
              <w:rPr>
                <w:rFonts w:ascii="BrowalliaUPC" w:hAnsi="BrowalliaUPC" w:cs="BrowalliaUPC"/>
                <w:cs/>
              </w:rPr>
              <w:t>75.28</w:t>
            </w:r>
          </w:p>
        </w:tc>
        <w:tc>
          <w:tcPr>
            <w:tcW w:w="708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77.83</w:t>
            </w:r>
          </w:p>
        </w:tc>
        <w:tc>
          <w:tcPr>
            <w:tcW w:w="709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FA1BA8">
              <w:rPr>
                <w:rFonts w:ascii="BrowalliaUPC" w:hAnsi="BrowalliaUPC" w:cs="BrowalliaUPC"/>
                <w:cs/>
              </w:rPr>
              <w:t>78.02</w:t>
            </w:r>
          </w:p>
        </w:tc>
        <w:tc>
          <w:tcPr>
            <w:tcW w:w="709" w:type="dxa"/>
          </w:tcPr>
          <w:p w:rsidR="00C93DCE" w:rsidRPr="00FA1BA8" w:rsidRDefault="00C93DCE" w:rsidP="0003682D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FA1BA8">
              <w:rPr>
                <w:rFonts w:ascii="BrowalliaUPC" w:hAnsi="BrowalliaUPC" w:cs="BrowalliaUPC"/>
                <w:cs/>
              </w:rPr>
              <w:t>79.36</w:t>
            </w:r>
          </w:p>
        </w:tc>
      </w:tr>
      <w:tr w:rsidR="00C93DCE" w:rsidRPr="00BE6E66" w:rsidTr="0003682D">
        <w:tc>
          <w:tcPr>
            <w:tcW w:w="9464" w:type="dxa"/>
            <w:gridSpan w:val="10"/>
          </w:tcPr>
          <w:p w:rsidR="00C93DCE" w:rsidRPr="00BE6E66" w:rsidRDefault="00C93DCE" w:rsidP="0003682D">
            <w:pPr>
              <w:spacing w:before="0"/>
              <w:ind w:left="360" w:hanging="360"/>
              <w:jc w:val="thaiDistribute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BE6E66">
              <w:rPr>
                <w:rFonts w:ascii="BrowalliaUPC" w:hAnsi="BrowalliaUPC" w:cs="BrowalliaUPC"/>
                <w:b/>
                <w:bCs/>
                <w:color w:val="3333CC"/>
              </w:rPr>
              <w:t xml:space="preserve">ii. </w:t>
            </w:r>
            <w:r w:rsidRPr="00BE6E66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บริบท</w:t>
            </w:r>
          </w:p>
          <w:p w:rsidR="00C93DCE" w:rsidRPr="00BE6E66" w:rsidRDefault="00C93DCE" w:rsidP="0003682D">
            <w:pPr>
              <w:autoSpaceDE w:val="0"/>
              <w:autoSpaceDN w:val="0"/>
              <w:adjustRightInd w:val="0"/>
              <w:spacing w:before="0"/>
              <w:jc w:val="thaiDistribute"/>
              <w:rPr>
                <w:rFonts w:ascii="BrowalliaUPC" w:eastAsia="BrowalliaNew" w:hAnsi="BrowalliaUPC" w:cs="BrowalliaUPC"/>
              </w:rPr>
            </w:pPr>
            <w:r w:rsidRPr="00BE6E66">
              <w:rPr>
                <w:rFonts w:ascii="BrowalliaUPC" w:hAnsi="BrowalliaUPC" w:cs="BrowalliaUPC"/>
                <w:cs/>
              </w:rPr>
              <w:t xml:space="preserve">          ภารกิจด้านการพยาบาลโรงพยาบาลธัญญารักษ์สงขลา</w:t>
            </w:r>
            <w:r w:rsidRPr="00BE6E66">
              <w:rPr>
                <w:rFonts w:ascii="BrowalliaUPC" w:eastAsia="BrowalliaNew" w:hAnsi="BrowalliaUPC" w:cs="BrowalliaUPC"/>
                <w:cs/>
              </w:rPr>
              <w:t>เป็นองค์กรวิชาชีพที่ขึ้นตรงต่อผู้อำนวยการโรงพยาบาลโดยมีคณะกรรมการบริหารภารกิจด้านการพยาบาลในการบริหารและจัดการทางการพยาบาล</w:t>
            </w:r>
            <w:r w:rsidRPr="00BE6E66">
              <w:rPr>
                <w:rFonts w:ascii="BrowalliaUPC" w:hAnsi="BrowalliaUPC" w:cs="BrowalliaUPC"/>
                <w:cs/>
              </w:rPr>
              <w:t>มีภารกิจในการจัดบริการทางการพยาบาลแก่ผู้รับบริการ/ ผู้ป่วยที่ใช้ยาและสารเสพติดทุกประเภทรวมถึงผู้ป่วยยาเสพติดที่มีอาการทางจิตให้บริการทั้งด้านการส่งเสริมรักษาฟื้นฟูและป้องกัน</w:t>
            </w:r>
            <w:r w:rsidRPr="00BE6E66">
              <w:rPr>
                <w:rFonts w:ascii="BrowalliaUPC" w:eastAsia="BrowalliaNew" w:hAnsi="BrowalliaUPC" w:cs="BrowalliaUPC"/>
                <w:cs/>
              </w:rPr>
              <w:t xml:space="preserve"> และมีบทบาทหน้าที่ในการดูแลผู้ป่วย</w:t>
            </w:r>
            <w:r w:rsidRPr="00BE6E66">
              <w:rPr>
                <w:rFonts w:ascii="BrowalliaUPC" w:eastAsia="BrowalliaNew" w:hAnsi="BrowalliaUPC" w:cs="BrowalliaUPC"/>
                <w:cs/>
              </w:rPr>
              <w:lastRenderedPageBreak/>
              <w:t>ยาเสพติดให้มีประสิทธิภาพแบบองค์รวมตามมาตรฐานวิชาชีพเชื่อมโยงการสร้างเสริมสุขภาพสู่ชุมชนและพัฒนาศักยภาพบุคลากรให้มีสมรรถนะในการให้บริการด้วยคุณธรรมและจริยธรรมตลอดจนส่งเสริมให้เกิดนวัตกรรมในการพัฒนาคุณภาพบริการการพยาบาลวิชาการพยาบาลและพัฒนาเครือข่ายเขตบริการสุขภาพที่</w:t>
            </w:r>
            <w:r w:rsidRPr="00BE6E66">
              <w:rPr>
                <w:rFonts w:ascii="BrowalliaUPC" w:eastAsia="BrowalliaNew" w:hAnsi="BrowalliaUPC" w:cs="BrowalliaUPC"/>
              </w:rPr>
              <w:t xml:space="preserve"> 11 </w:t>
            </w:r>
            <w:r w:rsidRPr="00BE6E66">
              <w:rPr>
                <w:rFonts w:ascii="BrowalliaUPC" w:eastAsia="BrowalliaNew" w:hAnsi="BrowalliaUPC" w:cs="BrowalliaUPC"/>
                <w:cs/>
              </w:rPr>
              <w:t>และ</w:t>
            </w:r>
            <w:r w:rsidRPr="00BE6E66">
              <w:rPr>
                <w:rFonts w:ascii="BrowalliaUPC" w:eastAsia="BrowalliaNew" w:hAnsi="BrowalliaUPC" w:cs="BrowalliaUPC"/>
              </w:rPr>
              <w:t xml:space="preserve"> 12 </w:t>
            </w:r>
            <w:r w:rsidRPr="00BE6E66">
              <w:rPr>
                <w:rFonts w:ascii="BrowalliaUPC" w:eastAsia="BrowalliaNew" w:hAnsi="BrowalliaUPC" w:cs="BrowalliaUPC"/>
                <w:cs/>
              </w:rPr>
              <w:t>รวม8จังหวัดภาคใต้</w:t>
            </w:r>
            <w:r w:rsidRPr="00BE6E66">
              <w:rPr>
                <w:rFonts w:ascii="BrowalliaUPC" w:hAnsi="BrowalliaUPC" w:cs="BrowalliaUPC"/>
                <w:cs/>
              </w:rPr>
              <w:t>สรรหาบุคลากรให้เพียงพอส่งเสริมการพัฒนาบุคลากรให้มีความรู้ความสามารถและสมรรถนะเชิงวิชาชีพเพื่อสามารถให้บริการอย่างมีคุณภาพ</w:t>
            </w:r>
          </w:p>
          <w:p w:rsidR="00C93DCE" w:rsidRPr="00BE6E66" w:rsidRDefault="00C93DCE" w:rsidP="0003682D">
            <w:pPr>
              <w:autoSpaceDE w:val="0"/>
              <w:autoSpaceDN w:val="0"/>
              <w:adjustRightInd w:val="0"/>
              <w:spacing w:before="0"/>
              <w:jc w:val="thaiDistribute"/>
              <w:rPr>
                <w:rFonts w:ascii="BrowalliaUPC" w:hAnsi="BrowalliaUPC" w:cs="BrowalliaUPC"/>
              </w:rPr>
            </w:pPr>
            <w:r w:rsidRPr="00BE6E66">
              <w:rPr>
                <w:rFonts w:ascii="BrowalliaUPC" w:hAnsi="BrowalliaUPC" w:cs="BrowalliaUPC"/>
                <w:cs/>
              </w:rPr>
              <w:t xml:space="preserve">          มีหน้าที่หลักและเป้าหมายดังนี้</w:t>
            </w:r>
          </w:p>
          <w:p w:rsidR="00C93DCE" w:rsidRPr="00BE6E66" w:rsidRDefault="00C93DCE" w:rsidP="00066593">
            <w:pPr>
              <w:pStyle w:val="a6"/>
              <w:numPr>
                <w:ilvl w:val="0"/>
                <w:numId w:val="18"/>
              </w:numPr>
            </w:pPr>
            <w:r w:rsidRPr="00BE6E66">
              <w:rPr>
                <w:cs/>
              </w:rPr>
              <w:t>จัดบริการพยาบาลให้มีคุณภาพสอดคล้องกับปัญหาสุขภาพและความต้องการของผู้ใช้บริการ</w:t>
            </w:r>
          </w:p>
          <w:p w:rsidR="00C93DCE" w:rsidRPr="00BE6E66" w:rsidRDefault="00C93DCE" w:rsidP="00066593">
            <w:pPr>
              <w:pStyle w:val="a6"/>
              <w:numPr>
                <w:ilvl w:val="0"/>
                <w:numId w:val="18"/>
              </w:numPr>
            </w:pPr>
            <w:r w:rsidRPr="00BE6E66">
              <w:rPr>
                <w:cs/>
              </w:rPr>
              <w:t>บริหารจัดการและพัฒนาบุคลากรทางการพยาบาลให้มีความสามารถและมีความสุขในการทำงาน</w:t>
            </w:r>
          </w:p>
          <w:p w:rsidR="00C93DCE" w:rsidRPr="00BE6E66" w:rsidRDefault="00C93DCE" w:rsidP="00066593">
            <w:pPr>
              <w:pStyle w:val="a6"/>
              <w:numPr>
                <w:ilvl w:val="0"/>
                <w:numId w:val="18"/>
              </w:numPr>
            </w:pPr>
            <w:r w:rsidRPr="00BE6E66">
              <w:rPr>
                <w:cs/>
              </w:rPr>
              <w:t>ประสานกับทีมสหสาขาวิชาชีพในการดูแลผู้ป่วยให้มีบริการที่มีประสิทธิภาพส่งเสริมสนับสนุนการสร้างและพัฒนาเครือข่ายบริการสุขภาพให้เข้มแข็ง</w:t>
            </w:r>
          </w:p>
          <w:p w:rsidR="00C93DCE" w:rsidRPr="00BE6E66" w:rsidRDefault="00C93DCE" w:rsidP="0003682D">
            <w:pPr>
              <w:pStyle w:val="Default"/>
              <w:jc w:val="thaiDistribute"/>
              <w:rPr>
                <w:rFonts w:ascii="BrowalliaUPC" w:hAnsi="BrowalliaUPC" w:cs="BrowalliaUPC"/>
                <w:sz w:val="30"/>
                <w:szCs w:val="30"/>
                <w:cs/>
              </w:rPr>
            </w:pPr>
            <w:r w:rsidRPr="00BE6E66">
              <w:rPr>
                <w:rFonts w:ascii="BrowalliaUPC" w:hAnsi="BrowalliaUPC" w:cs="BrowalliaUPC"/>
                <w:color w:val="3333CC"/>
                <w:sz w:val="30"/>
                <w:szCs w:val="30"/>
                <w:cs/>
              </w:rPr>
              <w:t>ลักษณะผู้ป่วยสำคัญ</w:t>
            </w:r>
            <w:r w:rsidRPr="00BE6E66">
              <w:rPr>
                <w:rFonts w:ascii="BrowalliaUPC" w:hAnsi="BrowalliaUPC" w:cs="BrowalliaUPC"/>
                <w:sz w:val="30"/>
                <w:szCs w:val="30"/>
              </w:rPr>
              <w:t>:</w:t>
            </w:r>
            <w:r w:rsidRPr="00BE6E66">
              <w:rPr>
                <w:rFonts w:ascii="BrowalliaUPC" w:hAnsi="BrowalliaUPC" w:cs="BrowalliaUPC"/>
                <w:sz w:val="30"/>
                <w:szCs w:val="30"/>
                <w:cs/>
              </w:rPr>
              <w:t xml:space="preserve"> ผู้ป่วยสุรา</w:t>
            </w:r>
            <w:r w:rsidRPr="00BE6E66">
              <w:rPr>
                <w:rFonts w:ascii="BrowalliaUPC" w:hAnsi="BrowalliaUPC" w:cs="BrowalliaUPC"/>
                <w:sz w:val="30"/>
                <w:szCs w:val="30"/>
              </w:rPr>
              <w:t>,</w:t>
            </w:r>
            <w:r w:rsidRPr="00BE6E66">
              <w:rPr>
                <w:rFonts w:ascii="BrowalliaUPC" w:hAnsi="BrowalliaUPC" w:cs="BrowalliaUPC"/>
                <w:sz w:val="30"/>
                <w:szCs w:val="30"/>
                <w:cs/>
              </w:rPr>
              <w:t xml:space="preserve"> ผู้ป่วยแอมเฟตามีน (ยาบ้า)</w:t>
            </w:r>
            <w:r w:rsidRPr="00BE6E66">
              <w:rPr>
                <w:rFonts w:ascii="BrowalliaUPC" w:hAnsi="BrowalliaUPC" w:cs="BrowalliaUPC"/>
                <w:sz w:val="30"/>
                <w:szCs w:val="30"/>
              </w:rPr>
              <w:t xml:space="preserve">, </w:t>
            </w:r>
            <w:r w:rsidRPr="00BE6E66">
              <w:rPr>
                <w:rFonts w:ascii="BrowalliaUPC" w:hAnsi="BrowalliaUPC" w:cs="BrowalliaUPC"/>
                <w:sz w:val="30"/>
                <w:szCs w:val="30"/>
                <w:cs/>
              </w:rPr>
              <w:t>ผู้ป่วยแอมเฟตามีน (ยาบ้า)ที่มีอาการทางจิต</w:t>
            </w:r>
          </w:p>
          <w:p w:rsidR="00C93DCE" w:rsidRPr="00BE6E66" w:rsidRDefault="00C93DCE" w:rsidP="0003682D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BE6E66">
              <w:rPr>
                <w:rFonts w:ascii="BrowalliaUPC" w:hAnsi="BrowalliaUPC" w:cs="BrowalliaUPC"/>
                <w:color w:val="3333CC"/>
                <w:cs/>
              </w:rPr>
              <w:t>กลุ่มผู้ป่วยที่มีความเสี่ยงสูง</w:t>
            </w:r>
            <w:r w:rsidRPr="00BE6E66">
              <w:rPr>
                <w:rFonts w:ascii="BrowalliaUPC" w:hAnsi="BrowalliaUPC" w:cs="BrowalliaUPC"/>
              </w:rPr>
              <w:t>:</w:t>
            </w:r>
            <w:r w:rsidRPr="00BE6E66">
              <w:rPr>
                <w:rFonts w:ascii="BrowalliaUPC" w:hAnsi="BrowalliaUPC" w:cs="BrowalliaUPC"/>
                <w:cs/>
              </w:rPr>
              <w:t xml:space="preserve"> ผู้ป่วยสุราที่มีภาวะ </w:t>
            </w:r>
            <w:r w:rsidRPr="00BE6E66">
              <w:rPr>
                <w:rFonts w:ascii="BrowalliaUPC" w:hAnsi="BrowalliaUPC" w:cs="BrowalliaUPC"/>
              </w:rPr>
              <w:t>Delirium tremens with aspiration pneumonia, Drug dependence with drug induced psychosis, Drug dependence with TB</w:t>
            </w:r>
          </w:p>
          <w:p w:rsidR="00C93DCE" w:rsidRPr="00BE6E66" w:rsidRDefault="00C93DCE" w:rsidP="0003682D">
            <w:pPr>
              <w:autoSpaceDE w:val="0"/>
              <w:autoSpaceDN w:val="0"/>
              <w:adjustRightInd w:val="0"/>
              <w:spacing w:before="0"/>
              <w:jc w:val="thaiDistribute"/>
              <w:rPr>
                <w:rFonts w:ascii="BrowalliaUPC" w:hAnsi="BrowalliaUPC" w:cs="BrowalliaUPC"/>
              </w:rPr>
            </w:pPr>
            <w:r w:rsidRPr="00BE6E66">
              <w:rPr>
                <w:rFonts w:ascii="BrowalliaUPC" w:hAnsi="BrowalliaUPC" w:cs="BrowalliaUPC"/>
                <w:color w:val="3333CC"/>
                <w:cs/>
              </w:rPr>
              <w:t>จำนวนกำลังคนด้านการพยาบาลเทียบกับภาระงาน</w:t>
            </w:r>
            <w:r w:rsidRPr="00BE6E66">
              <w:rPr>
                <w:rFonts w:ascii="BrowalliaUPC" w:hAnsi="BrowalliaUPC" w:cs="BrowalliaUPC"/>
              </w:rPr>
              <w:t>:</w:t>
            </w:r>
          </w:p>
          <w:p w:rsidR="00C93DCE" w:rsidRPr="00BE6E66" w:rsidRDefault="00C93DCE" w:rsidP="0003682D">
            <w:pPr>
              <w:autoSpaceDE w:val="0"/>
              <w:autoSpaceDN w:val="0"/>
              <w:adjustRightInd w:val="0"/>
              <w:spacing w:before="0"/>
              <w:jc w:val="thaiDistribute"/>
              <w:rPr>
                <w:rFonts w:ascii="BrowalliaUPC" w:eastAsia="BrowalliaNew" w:hAnsi="BrowalliaUPC" w:cs="BrowalliaUPC"/>
              </w:rPr>
            </w:pPr>
            <w:r w:rsidRPr="00BE6E66">
              <w:rPr>
                <w:rFonts w:ascii="BrowalliaUPC" w:hAnsi="BrowalliaUPC" w:cs="BrowalliaUPC"/>
                <w:cs/>
              </w:rPr>
              <w:t xml:space="preserve">           งานบริการที่อยู่ในความรับผิดชอบคือกลุ่มงานผู้ป่วยนอก</w:t>
            </w:r>
            <w:r w:rsidRPr="00BE6E66">
              <w:rPr>
                <w:rFonts w:ascii="BrowalliaUPC" w:hAnsi="BrowalliaUPC" w:cs="BrowalliaUPC"/>
              </w:rPr>
              <w:t>(</w:t>
            </w:r>
            <w:r w:rsidRPr="00BE6E66">
              <w:rPr>
                <w:rFonts w:ascii="BrowalliaUPC" w:hAnsi="BrowalliaUPC" w:cs="BrowalliaUPC"/>
                <w:cs/>
              </w:rPr>
              <w:t>งานการพยาบาลชุมชน</w:t>
            </w:r>
            <w:r w:rsidRPr="00BE6E66">
              <w:rPr>
                <w:rFonts w:ascii="BrowalliaUPC" w:hAnsi="BrowalliaUPC" w:cs="BrowalliaUPC"/>
              </w:rPr>
              <w:t xml:space="preserve">, </w:t>
            </w:r>
            <w:r w:rsidRPr="00BE6E66">
              <w:rPr>
                <w:rFonts w:ascii="BrowalliaUPC" w:hAnsi="BrowalliaUPC" w:cs="BrowalliaUPC"/>
                <w:cs/>
              </w:rPr>
              <w:t>งานการพยาบาลผู้ป่วยนอกบำบัดด้วยยา</w:t>
            </w:r>
            <w:r w:rsidRPr="00BE6E66">
              <w:rPr>
                <w:rFonts w:ascii="BrowalliaUPC" w:hAnsi="BrowalliaUPC" w:cs="BrowalliaUPC"/>
              </w:rPr>
              <w:t xml:space="preserve">, </w:t>
            </w:r>
            <w:r w:rsidRPr="00BE6E66">
              <w:rPr>
                <w:rFonts w:ascii="BrowalliaUPC" w:hAnsi="BrowalliaUPC" w:cs="BrowalliaUPC"/>
                <w:cs/>
              </w:rPr>
              <w:t>งานการพยาบาลผู้ป่วยนอกฟื้นฟูสมรรถภาพ</w:t>
            </w:r>
            <w:r w:rsidRPr="00BE6E66">
              <w:rPr>
                <w:rFonts w:ascii="BrowalliaUPC" w:hAnsi="BrowalliaUPC" w:cs="BrowalliaUPC"/>
              </w:rPr>
              <w:t xml:space="preserve">, </w:t>
            </w:r>
            <w:r w:rsidRPr="00BE6E66">
              <w:rPr>
                <w:rFonts w:ascii="BrowalliaUPC" w:hAnsi="BrowalliaUPC" w:cs="BrowalliaUPC"/>
                <w:cs/>
              </w:rPr>
              <w:t>งานการพยาบาลผู้ป่วยนอกคลินิกพิเศษ</w:t>
            </w:r>
            <w:r w:rsidRPr="00BE6E66">
              <w:rPr>
                <w:rFonts w:ascii="BrowalliaUPC" w:hAnsi="BrowalliaUPC" w:cs="BrowalliaUPC"/>
              </w:rPr>
              <w:t xml:space="preserve">: </w:t>
            </w:r>
            <w:r w:rsidRPr="00BE6E66">
              <w:rPr>
                <w:rFonts w:ascii="BrowalliaUPC" w:hAnsi="BrowalliaUPC" w:cs="BrowalliaUPC"/>
                <w:cs/>
              </w:rPr>
              <w:t>คลินิกยาเสพติดทั่วไป</w:t>
            </w:r>
            <w:r w:rsidRPr="00BE6E66">
              <w:rPr>
                <w:rFonts w:ascii="BrowalliaUPC" w:hAnsi="BrowalliaUPC" w:cs="BrowalliaUPC"/>
              </w:rPr>
              <w:t xml:space="preserve">, </w:t>
            </w:r>
            <w:r w:rsidRPr="00BE6E66">
              <w:rPr>
                <w:rFonts w:ascii="BrowalliaUPC" w:hAnsi="BrowalliaUPC" w:cs="BrowalliaUPC"/>
                <w:cs/>
              </w:rPr>
              <w:t>คลินิกเมธาโดน</w:t>
            </w:r>
            <w:r w:rsidRPr="00BE6E66">
              <w:rPr>
                <w:rFonts w:ascii="BrowalliaUPC" w:hAnsi="BrowalliaUPC" w:cs="BrowalliaUPC"/>
              </w:rPr>
              <w:t xml:space="preserve">, </w:t>
            </w:r>
            <w:r w:rsidRPr="00BE6E66">
              <w:rPr>
                <w:rFonts w:ascii="BrowalliaUPC" w:hAnsi="BrowalliaUPC" w:cs="BrowalliaUPC"/>
                <w:cs/>
              </w:rPr>
              <w:t>คลินิกบุหรี่</w:t>
            </w:r>
            <w:r w:rsidRPr="00BE6E66">
              <w:rPr>
                <w:rFonts w:ascii="BrowalliaUPC" w:hAnsi="BrowalliaUPC" w:cs="BrowalliaUPC"/>
              </w:rPr>
              <w:t xml:space="preserve">, </w:t>
            </w:r>
            <w:r w:rsidRPr="00BE6E66">
              <w:rPr>
                <w:rFonts w:ascii="BrowalliaUPC" w:hAnsi="BrowalliaUPC" w:cs="BrowalliaUPC"/>
                <w:cs/>
              </w:rPr>
              <w:t>คลินิกให้คำปรึกษา เมทริกโปรแกรม</w:t>
            </w:r>
            <w:r w:rsidRPr="00BE6E66">
              <w:rPr>
                <w:rFonts w:ascii="BrowalliaUPC" w:hAnsi="BrowalliaUPC" w:cs="BrowalliaUPC"/>
              </w:rPr>
              <w:t>)</w:t>
            </w:r>
            <w:r w:rsidRPr="00BE6E66">
              <w:rPr>
                <w:rFonts w:ascii="BrowalliaUPC" w:eastAsia="BrowalliaNew" w:hAnsi="BrowalliaUPC" w:cs="BrowalliaUPC"/>
                <w:cs/>
              </w:rPr>
              <w:t>กลุ่มงานการพยาบาลผู้ป่วยในประกอบด้วย ตึกบำบัดด้วยยาชาย</w:t>
            </w:r>
            <w:r w:rsidRPr="00BE6E66">
              <w:rPr>
                <w:rFonts w:ascii="BrowalliaUPC" w:eastAsia="BrowalliaNew" w:hAnsi="BrowalliaUPC" w:cs="BrowalliaUPC"/>
              </w:rPr>
              <w:t xml:space="preserve"> (</w:t>
            </w:r>
            <w:r w:rsidRPr="00BE6E66">
              <w:rPr>
                <w:rFonts w:ascii="BrowalliaUPC" w:eastAsia="BrowalliaNew" w:hAnsi="BrowalliaUPC" w:cs="BrowalliaUPC"/>
                <w:cs/>
              </w:rPr>
              <w:t>ตึกพุทธชาด</w:t>
            </w:r>
            <w:r w:rsidRPr="00BE6E66">
              <w:rPr>
                <w:rFonts w:ascii="BrowalliaUPC" w:eastAsia="BrowalliaNew" w:hAnsi="BrowalliaUPC" w:cs="BrowalliaUPC"/>
              </w:rPr>
              <w:t>)</w:t>
            </w:r>
            <w:r w:rsidRPr="00BE6E66">
              <w:rPr>
                <w:rFonts w:ascii="BrowalliaUPC" w:eastAsia="BrowalliaNew" w:hAnsi="BrowalliaUPC" w:cs="BrowalliaUPC"/>
                <w:cs/>
              </w:rPr>
              <w:t xml:space="preserve"> ตึกผู้ป่วยยาเสพติดบำบัดด้วยยาที่มีอาการทางจิตและสุรา</w:t>
            </w:r>
            <w:r w:rsidRPr="00BE6E66">
              <w:rPr>
                <w:rFonts w:ascii="BrowalliaUPC" w:eastAsia="BrowalliaNew" w:hAnsi="BrowalliaUPC" w:cs="BrowalliaUPC"/>
              </w:rPr>
              <w:t xml:space="preserve"> (</w:t>
            </w:r>
            <w:r w:rsidRPr="00BE6E66">
              <w:rPr>
                <w:rFonts w:ascii="BrowalliaUPC" w:eastAsia="BrowalliaNew" w:hAnsi="BrowalliaUPC" w:cs="BrowalliaUPC"/>
                <w:cs/>
              </w:rPr>
              <w:t>ตึกลีลาวดี</w:t>
            </w:r>
            <w:r w:rsidRPr="00BE6E66">
              <w:rPr>
                <w:rFonts w:ascii="BrowalliaUPC" w:eastAsia="BrowalliaNew" w:hAnsi="BrowalliaUPC" w:cs="BrowalliaUPC"/>
              </w:rPr>
              <w:t xml:space="preserve">) </w:t>
            </w:r>
            <w:r w:rsidRPr="00BE6E66">
              <w:rPr>
                <w:rFonts w:ascii="BrowalliaUPC" w:eastAsia="BrowalliaNew" w:hAnsi="BrowalliaUPC" w:cs="BrowalliaUPC"/>
                <w:cs/>
              </w:rPr>
              <w:t>ตึกบำบัดด้วยยาและฟื้นฟูสมรรถภาพผู้ป่วยหญิง</w:t>
            </w:r>
            <w:r w:rsidRPr="00BE6E66">
              <w:rPr>
                <w:rFonts w:ascii="BrowalliaUPC" w:eastAsia="BrowalliaNew" w:hAnsi="BrowalliaUPC" w:cs="BrowalliaUPC"/>
              </w:rPr>
              <w:t xml:space="preserve"> (</w:t>
            </w:r>
            <w:r w:rsidRPr="00BE6E66">
              <w:rPr>
                <w:rFonts w:ascii="BrowalliaUPC" w:eastAsia="BrowalliaNew" w:hAnsi="BrowalliaUPC" w:cs="BrowalliaUPC"/>
                <w:cs/>
              </w:rPr>
              <w:t>ตึกพวงชมพู</w:t>
            </w:r>
            <w:r w:rsidRPr="00BE6E66">
              <w:rPr>
                <w:rFonts w:ascii="BrowalliaUPC" w:eastAsia="BrowalliaNew" w:hAnsi="BrowalliaUPC" w:cs="BrowalliaUPC"/>
              </w:rPr>
              <w:t xml:space="preserve">) </w:t>
            </w:r>
            <w:r w:rsidRPr="00BE6E66">
              <w:rPr>
                <w:rFonts w:ascii="BrowalliaUPC" w:eastAsia="BrowalliaNew" w:hAnsi="BrowalliaUPC" w:cs="BrowalliaUPC"/>
                <w:cs/>
              </w:rPr>
              <w:t>และตึกฟื้นฟูสมรรถภาพผู้ป่วยชาย</w:t>
            </w:r>
            <w:r w:rsidRPr="00BE6E66">
              <w:rPr>
                <w:rFonts w:ascii="BrowalliaUPC" w:eastAsia="BrowalliaNew" w:hAnsi="BrowalliaUPC" w:cs="BrowalliaUPC"/>
              </w:rPr>
              <w:t xml:space="preserve"> (</w:t>
            </w:r>
            <w:r w:rsidRPr="00BE6E66">
              <w:rPr>
                <w:rFonts w:ascii="BrowalliaUPC" w:eastAsia="BrowalliaNew" w:hAnsi="BrowalliaUPC" w:cs="BrowalliaUPC"/>
                <w:cs/>
              </w:rPr>
              <w:t>ตึกบานบุรี</w:t>
            </w:r>
            <w:r w:rsidRPr="00BE6E66">
              <w:rPr>
                <w:rFonts w:ascii="BrowalliaUPC" w:eastAsia="BrowalliaNew" w:hAnsi="BrowalliaUPC" w:cs="BrowalliaUPC"/>
              </w:rPr>
              <w:t>)</w:t>
            </w:r>
            <w:r w:rsidRPr="00BE6E66">
              <w:rPr>
                <w:rFonts w:ascii="BrowalliaUPC" w:hAnsi="BrowalliaUPC" w:cs="BrowalliaUPC"/>
                <w:cs/>
              </w:rPr>
              <w:t>และงานวิชาการพยาบาล (งานการพยาบาลป้องกันและควบคุมการติดเชื้อ</w:t>
            </w:r>
            <w:r w:rsidRPr="00BE6E66">
              <w:rPr>
                <w:rFonts w:ascii="BrowalliaUPC" w:hAnsi="BrowalliaUPC" w:cs="BrowalliaUPC"/>
              </w:rPr>
              <w:t xml:space="preserve">, </w:t>
            </w:r>
            <w:r w:rsidRPr="00BE6E66">
              <w:rPr>
                <w:rFonts w:ascii="BrowalliaUPC" w:eastAsia="BrowalliaNew" w:hAnsi="BrowalliaUPC" w:cs="BrowalliaUPC"/>
                <w:cs/>
              </w:rPr>
              <w:t>งานวิจัยและพัฒนาการพยาบาล</w:t>
            </w:r>
            <w:r w:rsidRPr="00BE6E66">
              <w:rPr>
                <w:rFonts w:ascii="BrowalliaUPC" w:eastAsia="BrowalliaNew" w:hAnsi="BrowalliaUPC" w:cs="BrowalliaUPC"/>
              </w:rPr>
              <w:t xml:space="preserve">, </w:t>
            </w:r>
            <w:r w:rsidRPr="00BE6E66">
              <w:rPr>
                <w:rFonts w:ascii="BrowalliaUPC" w:eastAsia="BrowalliaNew" w:hAnsi="BrowalliaUPC" w:cs="BrowalliaUPC"/>
                <w:cs/>
              </w:rPr>
              <w:t>งานถ่ายทอดการพยาบาล</w:t>
            </w:r>
            <w:r w:rsidRPr="00BE6E66">
              <w:rPr>
                <w:rFonts w:ascii="BrowalliaUPC" w:eastAsia="BrowalliaNew" w:hAnsi="BrowalliaUPC" w:cs="BrowalliaUPC"/>
              </w:rPr>
              <w:t xml:space="preserve">, </w:t>
            </w:r>
            <w:r w:rsidRPr="00BE6E66">
              <w:rPr>
                <w:rFonts w:ascii="BrowalliaUPC" w:eastAsia="BrowalliaNew" w:hAnsi="BrowalliaUPC" w:cs="BrowalliaUPC"/>
                <w:cs/>
              </w:rPr>
              <w:t>งานการพยาบาลส่งเสริมคุณภาพชีวิต)</w:t>
            </w:r>
          </w:p>
          <w:p w:rsidR="00C93DCE" w:rsidRPr="00BE6E66" w:rsidRDefault="00C93DCE" w:rsidP="00B71272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BE6E66">
              <w:rPr>
                <w:rFonts w:ascii="BrowalliaUPC" w:eastAsia="BrowalliaNew" w:hAnsi="BrowalliaUPC" w:cs="BrowalliaUPC"/>
                <w:cs/>
              </w:rPr>
              <w:t>มีบุคลากรทั้งหมด</w:t>
            </w:r>
            <w:r w:rsidRPr="00BE6E66">
              <w:rPr>
                <w:rFonts w:ascii="BrowalliaUPC" w:eastAsia="BrowalliaNew" w:hAnsi="BrowalliaUPC" w:cs="BrowalliaUPC"/>
              </w:rPr>
              <w:t xml:space="preserve"> 78 </w:t>
            </w:r>
            <w:r w:rsidRPr="00BE6E66">
              <w:rPr>
                <w:rFonts w:ascii="BrowalliaUPC" w:eastAsia="BrowalliaNew" w:hAnsi="BrowalliaUPC" w:cs="BrowalliaUPC"/>
                <w:cs/>
              </w:rPr>
              <w:t>คน</w:t>
            </w:r>
            <w:r w:rsidRPr="00BE6E66">
              <w:rPr>
                <w:rFonts w:ascii="BrowalliaUPC" w:hAnsi="BrowalliaUPC" w:cs="BrowalliaUPC"/>
                <w:cs/>
              </w:rPr>
              <w:t xml:space="preserve"> จำแนกเป็นพยาบาลวิชาชีพจำนวน</w:t>
            </w:r>
            <w:r w:rsidRPr="00BE6E66">
              <w:rPr>
                <w:rFonts w:ascii="BrowalliaUPC" w:hAnsi="BrowalliaUPC" w:cs="BrowalliaUPC"/>
              </w:rPr>
              <w:t xml:space="preserve"> 49 </w:t>
            </w:r>
            <w:r w:rsidRPr="00BE6E66">
              <w:rPr>
                <w:rFonts w:ascii="BrowalliaUPC" w:hAnsi="BrowalliaUPC" w:cs="BrowalliaUPC"/>
                <w:cs/>
              </w:rPr>
              <w:t>คน</w:t>
            </w:r>
            <w:r w:rsidRPr="00BE6E66">
              <w:rPr>
                <w:rFonts w:ascii="BrowalliaUPC" w:hAnsi="BrowalliaUPC" w:cs="BrowalliaUPC"/>
              </w:rPr>
              <w:t xml:space="preserve"> (</w:t>
            </w:r>
            <w:r w:rsidRPr="00BE6E66">
              <w:rPr>
                <w:rFonts w:ascii="BrowalliaUPC" w:hAnsi="BrowalliaUPC" w:cs="BrowalliaUPC"/>
                <w:cs/>
              </w:rPr>
              <w:t>ข้าราชการ4</w:t>
            </w:r>
            <w:r w:rsidRPr="00BE6E66">
              <w:rPr>
                <w:rFonts w:ascii="BrowalliaUPC" w:hAnsi="BrowalliaUPC" w:cs="BrowalliaUPC"/>
              </w:rPr>
              <w:t xml:space="preserve">7 </w:t>
            </w:r>
            <w:r w:rsidRPr="00BE6E66">
              <w:rPr>
                <w:rFonts w:ascii="BrowalliaUPC" w:hAnsi="BrowalliaUPC" w:cs="BrowalliaUPC"/>
                <w:cs/>
              </w:rPr>
              <w:t>คนพนักงานกระทรวงสาธารณสุข2คน) พยาบาลเทคนิค 1คนพนักงานประจำสำนักงาน 1 คน ผู้ช่วยเหลือคนไข้ 29 จำนวน(ลูกจ้างประจำ 4 คน</w:t>
            </w:r>
            <w:r w:rsidRPr="00BE6E66">
              <w:rPr>
                <w:rFonts w:ascii="BrowalliaUPC" w:hAnsi="BrowalliaUPC" w:cs="BrowalliaUPC"/>
              </w:rPr>
              <w:t xml:space="preserve">, </w:t>
            </w:r>
            <w:r w:rsidRPr="00BE6E66">
              <w:rPr>
                <w:rFonts w:ascii="BrowalliaUPC" w:hAnsi="BrowalliaUPC" w:cs="BrowalliaUPC"/>
                <w:cs/>
              </w:rPr>
              <w:t>พนักงานราชการ</w:t>
            </w:r>
            <w:r w:rsidRPr="00BE6E66">
              <w:rPr>
                <w:rFonts w:ascii="BrowalliaUPC" w:hAnsi="BrowalliaUPC" w:cs="BrowalliaUPC"/>
              </w:rPr>
              <w:t xml:space="preserve"> 6 </w:t>
            </w:r>
            <w:r w:rsidRPr="00BE6E66">
              <w:rPr>
                <w:rFonts w:ascii="BrowalliaUPC" w:hAnsi="BrowalliaUPC" w:cs="BrowalliaUPC"/>
                <w:cs/>
              </w:rPr>
              <w:t>คน</w:t>
            </w:r>
            <w:r w:rsidRPr="00BE6E66">
              <w:rPr>
                <w:rFonts w:ascii="BrowalliaUPC" w:hAnsi="BrowalliaUPC" w:cs="BrowalliaUPC"/>
              </w:rPr>
              <w:t xml:space="preserve">, </w:t>
            </w:r>
            <w:r w:rsidRPr="00BE6E66">
              <w:rPr>
                <w:rFonts w:ascii="BrowalliaUPC" w:hAnsi="BrowalliaUPC" w:cs="BrowalliaUPC"/>
                <w:cs/>
              </w:rPr>
              <w:t>พนักงานกระทรวง</w:t>
            </w:r>
            <w:r w:rsidRPr="00BE6E66">
              <w:rPr>
                <w:rFonts w:ascii="BrowalliaUPC" w:hAnsi="BrowalliaUPC" w:cs="BrowalliaUPC"/>
              </w:rPr>
              <w:t xml:space="preserve"> 5 </w:t>
            </w:r>
            <w:r w:rsidRPr="00BE6E66">
              <w:rPr>
                <w:rFonts w:ascii="BrowalliaUPC" w:hAnsi="BrowalliaUPC" w:cs="BrowalliaUPC"/>
                <w:cs/>
              </w:rPr>
              <w:t>คน</w:t>
            </w:r>
            <w:r w:rsidRPr="00BE6E66">
              <w:rPr>
                <w:rFonts w:ascii="BrowalliaUPC" w:hAnsi="BrowalliaUPC" w:cs="BrowalliaUPC"/>
              </w:rPr>
              <w:t>,</w:t>
            </w:r>
            <w:r w:rsidRPr="00BE6E66">
              <w:rPr>
                <w:rFonts w:ascii="BrowalliaUPC" w:hAnsi="BrowalliaUPC" w:cs="BrowalliaUPC"/>
                <w:cs/>
              </w:rPr>
              <w:t>จ้างเหมาบริการ</w:t>
            </w:r>
            <w:r w:rsidRPr="00BE6E66">
              <w:rPr>
                <w:rFonts w:ascii="BrowalliaUPC" w:hAnsi="BrowalliaUPC" w:cs="BrowalliaUPC"/>
              </w:rPr>
              <w:t xml:space="preserve"> 14 </w:t>
            </w:r>
            <w:r w:rsidRPr="00BE6E66">
              <w:rPr>
                <w:rFonts w:ascii="BrowalliaUPC" w:hAnsi="BrowalliaUPC" w:cs="BrowalliaUPC"/>
                <w:cs/>
              </w:rPr>
              <w:t>คน) วิเคราะห์ผลิตผล</w:t>
            </w:r>
            <w:r w:rsidRPr="00BE6E66">
              <w:rPr>
                <w:rFonts w:ascii="BrowalliaUPC" w:hAnsi="BrowalliaUPC" w:cs="BrowalliaUPC"/>
              </w:rPr>
              <w:t xml:space="preserve">(Productivity) </w:t>
            </w:r>
            <w:r w:rsidRPr="00BE6E66">
              <w:rPr>
                <w:rFonts w:ascii="BrowalliaUPC" w:hAnsi="BrowalliaUPC" w:cs="BrowalliaUPC"/>
                <w:cs/>
              </w:rPr>
              <w:t xml:space="preserve">ปี </w:t>
            </w:r>
            <w:r w:rsidRPr="00BE6E66">
              <w:rPr>
                <w:rFonts w:ascii="BrowalliaUPC" w:hAnsi="BrowalliaUPC" w:cs="BrowalliaUPC"/>
                <w:u w:val="single"/>
                <w:cs/>
              </w:rPr>
              <w:t xml:space="preserve">2558-2562 </w:t>
            </w:r>
            <w:r w:rsidRPr="00BE6E66">
              <w:rPr>
                <w:rFonts w:ascii="BrowalliaUPC" w:hAnsi="BrowalliaUPC" w:cs="BrowalliaUPC"/>
                <w:cs/>
              </w:rPr>
              <w:t xml:space="preserve">อยู่ระหว่าง </w:t>
            </w:r>
            <w:r w:rsidRPr="00BE6E66">
              <w:rPr>
                <w:rFonts w:ascii="BrowalliaUPC" w:hAnsi="BrowalliaUPC" w:cs="BrowalliaUPC"/>
                <w:u w:val="single"/>
                <w:cs/>
              </w:rPr>
              <w:t>90.56 – 200</w:t>
            </w:r>
            <w:r w:rsidRPr="00BE6E66">
              <w:rPr>
                <w:rFonts w:ascii="BrowalliaUPC" w:hAnsi="BrowalliaUPC" w:cs="BrowalliaUPC"/>
                <w:u w:val="single"/>
              </w:rPr>
              <w:t>%</w:t>
            </w:r>
            <w:r w:rsidRPr="00BE6E66">
              <w:rPr>
                <w:rFonts w:ascii="BrowalliaUPC" w:hAnsi="BrowalliaUPC" w:cs="BrowalliaUPC"/>
                <w:cs/>
              </w:rPr>
              <w:t>พบหน่วยงาน</w:t>
            </w:r>
            <w:r w:rsidRPr="00BE6E66">
              <w:rPr>
                <w:rFonts w:ascii="BrowalliaUPC" w:hAnsi="BrowalliaUPC" w:cs="BrowalliaUPC"/>
                <w:color w:val="000000" w:themeColor="text1"/>
                <w:cs/>
              </w:rPr>
              <w:t xml:space="preserve">ที่มีอัตรากำลังไม่เพียงพอคือ ตึกฟื้นฟูสมรรถภาพชาย </w:t>
            </w:r>
            <w:r w:rsidRPr="00BE6E66">
              <w:rPr>
                <w:rFonts w:ascii="BrowalliaUPC" w:hAnsi="BrowalliaUPC" w:cs="BrowalliaUPC"/>
                <w:cs/>
              </w:rPr>
              <w:t xml:space="preserve">มีการจัดให้บุคลากรทางการพยาบาลในหน่วยงานที่มีภาระงานน้อยไปช่วยหน่วยงานที่มีภาระงานมากจัด </w:t>
            </w:r>
            <w:r w:rsidRPr="00BE6E66">
              <w:rPr>
                <w:rFonts w:ascii="BrowalliaUPC" w:hAnsi="BrowalliaUPC" w:cs="BrowalliaUPC"/>
              </w:rPr>
              <w:t>OT</w:t>
            </w:r>
            <w:r w:rsidRPr="00BE6E66">
              <w:rPr>
                <w:rFonts w:ascii="BrowalliaUPC" w:hAnsi="BrowalliaUPC" w:cs="BrowalliaUPC"/>
                <w:cs/>
              </w:rPr>
              <w:t xml:space="preserve">บุคลากรที่มีอยู่เกลี่ยและหมุนเวียนอัตรากำลังภายในภารกิจด้านการพยาบาล ผสมผสานอัตรากำลังระหว่างหน่วยงานของภารกิจด้านการพยาบาลและใช้ </w:t>
            </w:r>
            <w:r w:rsidRPr="00BE6E66">
              <w:rPr>
                <w:rFonts w:ascii="BrowalliaUPC" w:hAnsi="BrowalliaUPC" w:cs="BrowalliaUPC"/>
              </w:rPr>
              <w:t xml:space="preserve">Skill Mix </w:t>
            </w:r>
            <w:r w:rsidRPr="00BE6E66">
              <w:rPr>
                <w:rFonts w:ascii="BrowalliaUPC" w:hAnsi="BrowalliaUPC" w:cs="BrowalliaUPC"/>
                <w:color w:val="000000" w:themeColor="text1"/>
                <w:cs/>
              </w:rPr>
              <w:t>ในการดูแลผู้ป่วย รวมทั้งมีการ</w:t>
            </w:r>
            <w:r w:rsidRPr="00BE6E66">
              <w:rPr>
                <w:rFonts w:ascii="BrowalliaUPC" w:hAnsi="BrowalliaUPC" w:cs="BrowalliaUPC"/>
                <w:color w:val="000000" w:themeColor="text1"/>
              </w:rPr>
              <w:t>Training</w:t>
            </w:r>
            <w:r w:rsidRPr="00BE6E66">
              <w:rPr>
                <w:rFonts w:ascii="BrowalliaUPC" w:hAnsi="BrowalliaUPC" w:cs="BrowalliaUPC"/>
                <w:color w:val="000000" w:themeColor="text1"/>
                <w:cs/>
              </w:rPr>
              <w:t xml:space="preserve"> ผู้ป่วยยาเสพติดที่ผ่านการบำบัดครบขั้นตอน (</w:t>
            </w:r>
            <w:r w:rsidRPr="00BE6E66">
              <w:rPr>
                <w:rFonts w:ascii="BrowalliaUPC" w:hAnsi="BrowalliaUPC" w:cs="BrowalliaUPC"/>
                <w:color w:val="000000" w:themeColor="text1"/>
              </w:rPr>
              <w:t>Ex Addict</w:t>
            </w:r>
            <w:r w:rsidRPr="00BE6E66">
              <w:rPr>
                <w:rFonts w:ascii="BrowalliaUPC" w:hAnsi="BrowalliaUPC" w:cs="BrowalliaUPC"/>
                <w:color w:val="000000" w:themeColor="text1"/>
                <w:cs/>
              </w:rPr>
              <w:t xml:space="preserve">) เพื่อทำหน้าที่ </w:t>
            </w:r>
            <w:r w:rsidRPr="00BE6E66">
              <w:rPr>
                <w:rFonts w:ascii="BrowalliaUPC" w:hAnsi="BrowalliaUPC" w:cs="BrowalliaUPC"/>
                <w:color w:val="000000" w:themeColor="text1"/>
              </w:rPr>
              <w:t xml:space="preserve">Ex Staff </w:t>
            </w:r>
            <w:r w:rsidRPr="00BE6E66">
              <w:rPr>
                <w:rFonts w:ascii="BrowalliaUPC" w:hAnsi="BrowalliaUPC" w:cs="BrowalliaUPC"/>
                <w:color w:val="000000" w:themeColor="text1"/>
                <w:cs/>
              </w:rPr>
              <w:t>ในการดูแลผู้ป่วยร่วมด้วย</w:t>
            </w:r>
          </w:p>
          <w:p w:rsidR="00C93DCE" w:rsidRPr="00BE6E66" w:rsidRDefault="00C93DCE" w:rsidP="0003682D">
            <w:pPr>
              <w:spacing w:before="0"/>
              <w:ind w:left="360" w:hanging="360"/>
              <w:jc w:val="thaiDistribute"/>
              <w:rPr>
                <w:rFonts w:ascii="BrowalliaUPC" w:hAnsi="BrowalliaUPC" w:cs="BrowalliaUPC"/>
                <w:color w:val="000000" w:themeColor="text1"/>
              </w:rPr>
            </w:pPr>
          </w:p>
          <w:p w:rsidR="00C93DCE" w:rsidRPr="00BE6E66" w:rsidRDefault="00C93DCE" w:rsidP="0003682D">
            <w:pPr>
              <w:spacing w:before="0"/>
              <w:ind w:left="360" w:hanging="360"/>
              <w:jc w:val="thaiDistribute"/>
              <w:rPr>
                <w:rFonts w:ascii="BrowalliaUPC" w:hAnsi="BrowalliaUPC" w:cs="BrowalliaUPC"/>
                <w:color w:val="000000" w:themeColor="text1"/>
              </w:rPr>
            </w:pPr>
          </w:p>
          <w:p w:rsidR="00C93DCE" w:rsidRPr="00BE6E66" w:rsidRDefault="00C93DCE" w:rsidP="0003682D">
            <w:pPr>
              <w:spacing w:before="0"/>
              <w:ind w:left="360" w:hanging="360"/>
              <w:jc w:val="thaiDistribute"/>
              <w:rPr>
                <w:rFonts w:ascii="BrowalliaUPC" w:hAnsi="BrowalliaUPC" w:cs="BrowalliaUPC"/>
                <w:color w:val="000000" w:themeColor="text1"/>
                <w:cs/>
              </w:rPr>
            </w:pPr>
          </w:p>
          <w:tbl>
            <w:tblPr>
              <w:tblStyle w:val="af0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2612"/>
              <w:gridCol w:w="1276"/>
              <w:gridCol w:w="1276"/>
              <w:gridCol w:w="1275"/>
              <w:gridCol w:w="1134"/>
              <w:gridCol w:w="1083"/>
            </w:tblGrid>
            <w:tr w:rsidR="00C93DCE" w:rsidRPr="00BE6E66" w:rsidTr="0003682D">
              <w:tc>
                <w:tcPr>
                  <w:tcW w:w="2612" w:type="dxa"/>
                </w:tcPr>
                <w:p w:rsidR="00C93DCE" w:rsidRPr="00BE6E66" w:rsidRDefault="00C93DCE" w:rsidP="0003682D">
                  <w:pPr>
                    <w:spacing w:before="0"/>
                    <w:jc w:val="thaiDistribute"/>
                    <w:rPr>
                      <w:rFonts w:ascii="BrowalliaUPC" w:hAnsi="BrowalliaUPC" w:cs="BrowalliaUPC"/>
                      <w:b/>
                      <w:bCs/>
                      <w:color w:val="000000" w:themeColor="text1"/>
                    </w:rPr>
                  </w:pPr>
                  <w:r w:rsidRPr="00BE6E66">
                    <w:rPr>
                      <w:rFonts w:ascii="BrowalliaUPC" w:hAnsi="BrowalliaUPC" w:cs="BrowalliaUPC"/>
                      <w:b/>
                      <w:bCs/>
                      <w:color w:val="000000" w:themeColor="text1"/>
                      <w:cs/>
                    </w:rPr>
                    <w:t>ประเภทบุคลากร</w:t>
                  </w:r>
                </w:p>
              </w:tc>
              <w:tc>
                <w:tcPr>
                  <w:tcW w:w="1276" w:type="dxa"/>
                </w:tcPr>
                <w:p w:rsidR="00C93DCE" w:rsidRPr="00BE6E66" w:rsidRDefault="00C93DCE" w:rsidP="0003682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000000" w:themeColor="text1"/>
                    </w:rPr>
                  </w:pPr>
                  <w:r w:rsidRPr="00BE6E66">
                    <w:rPr>
                      <w:rFonts w:ascii="BrowalliaUPC" w:hAnsi="BrowalliaUPC" w:cs="BrowalliaUPC"/>
                      <w:b/>
                      <w:bCs/>
                      <w:color w:val="000000" w:themeColor="text1"/>
                    </w:rPr>
                    <w:t>2558</w:t>
                  </w:r>
                </w:p>
              </w:tc>
              <w:tc>
                <w:tcPr>
                  <w:tcW w:w="1276" w:type="dxa"/>
                </w:tcPr>
                <w:p w:rsidR="00C93DCE" w:rsidRPr="00BE6E66" w:rsidRDefault="00C93DCE" w:rsidP="0003682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000000" w:themeColor="text1"/>
                    </w:rPr>
                  </w:pPr>
                  <w:r w:rsidRPr="00BE6E66">
                    <w:rPr>
                      <w:rFonts w:ascii="BrowalliaUPC" w:hAnsi="BrowalliaUPC" w:cs="BrowalliaUPC"/>
                      <w:b/>
                      <w:bCs/>
                      <w:color w:val="000000" w:themeColor="text1"/>
                    </w:rPr>
                    <w:t>2559</w:t>
                  </w:r>
                </w:p>
              </w:tc>
              <w:tc>
                <w:tcPr>
                  <w:tcW w:w="1275" w:type="dxa"/>
                </w:tcPr>
                <w:p w:rsidR="00C93DCE" w:rsidRPr="00BE6E66" w:rsidRDefault="00C93DCE" w:rsidP="0003682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000000" w:themeColor="text1"/>
                    </w:rPr>
                  </w:pPr>
                  <w:r w:rsidRPr="00BE6E66">
                    <w:rPr>
                      <w:rFonts w:ascii="BrowalliaUPC" w:hAnsi="BrowalliaUPC" w:cs="BrowalliaUPC"/>
                      <w:b/>
                      <w:bCs/>
                      <w:color w:val="000000" w:themeColor="text1"/>
                    </w:rPr>
                    <w:t>2560</w:t>
                  </w:r>
                </w:p>
              </w:tc>
              <w:tc>
                <w:tcPr>
                  <w:tcW w:w="1134" w:type="dxa"/>
                </w:tcPr>
                <w:p w:rsidR="00C93DCE" w:rsidRPr="00BE6E66" w:rsidRDefault="00C93DCE" w:rsidP="0003682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000000" w:themeColor="text1"/>
                    </w:rPr>
                  </w:pPr>
                  <w:r w:rsidRPr="00BE6E66">
                    <w:rPr>
                      <w:rFonts w:ascii="BrowalliaUPC" w:hAnsi="BrowalliaUPC" w:cs="BrowalliaUPC"/>
                      <w:b/>
                      <w:bCs/>
                      <w:color w:val="000000" w:themeColor="text1"/>
                    </w:rPr>
                    <w:t>2561</w:t>
                  </w:r>
                </w:p>
              </w:tc>
              <w:tc>
                <w:tcPr>
                  <w:tcW w:w="1083" w:type="dxa"/>
                </w:tcPr>
                <w:p w:rsidR="00C93DCE" w:rsidRPr="00BE6E66" w:rsidRDefault="00C93DCE" w:rsidP="0003682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000000" w:themeColor="text1"/>
                    </w:rPr>
                  </w:pPr>
                  <w:r w:rsidRPr="00BE6E66">
                    <w:rPr>
                      <w:rFonts w:ascii="BrowalliaUPC" w:hAnsi="BrowalliaUPC" w:cs="BrowalliaUPC"/>
                      <w:b/>
                      <w:bCs/>
                      <w:color w:val="000000" w:themeColor="text1"/>
                    </w:rPr>
                    <w:t>2562</w:t>
                  </w:r>
                </w:p>
              </w:tc>
            </w:tr>
            <w:tr w:rsidR="00C93DCE" w:rsidRPr="00BE6E66" w:rsidTr="0003682D">
              <w:tc>
                <w:tcPr>
                  <w:tcW w:w="2612" w:type="dxa"/>
                </w:tcPr>
                <w:p w:rsidR="00C93DCE" w:rsidRPr="00BE6E66" w:rsidRDefault="00C93DCE" w:rsidP="0003682D">
                  <w:pPr>
                    <w:spacing w:before="0"/>
                    <w:jc w:val="thaiDistribute"/>
                    <w:rPr>
                      <w:rFonts w:ascii="BrowalliaUPC" w:hAnsi="BrowalliaUPC" w:cs="BrowalliaUPC"/>
                      <w:b/>
                      <w:bCs/>
                      <w:color w:val="3333CC"/>
                    </w:rPr>
                  </w:pPr>
                  <w:r w:rsidRPr="00BE6E66">
                    <w:rPr>
                      <w:rFonts w:ascii="BrowalliaUPC" w:hAnsi="BrowalliaUPC" w:cs="BrowalliaUPC"/>
                      <w:cs/>
                    </w:rPr>
                    <w:t>พยาบาลวิชาชีพ</w:t>
                  </w:r>
                </w:p>
              </w:tc>
              <w:tc>
                <w:tcPr>
                  <w:tcW w:w="1276" w:type="dxa"/>
                </w:tcPr>
                <w:p w:rsidR="00C93DCE" w:rsidRPr="00BE6E66" w:rsidRDefault="00C93DCE" w:rsidP="0003682D">
                  <w:pPr>
                    <w:spacing w:before="0"/>
                    <w:jc w:val="center"/>
                    <w:rPr>
                      <w:rFonts w:ascii="BrowalliaUPC" w:hAnsi="BrowalliaUPC" w:cs="BrowalliaUPC"/>
                      <w:color w:val="000000" w:themeColor="text1"/>
                    </w:rPr>
                  </w:pPr>
                  <w:r w:rsidRPr="00BE6E66">
                    <w:rPr>
                      <w:rFonts w:ascii="BrowalliaUPC" w:hAnsi="BrowalliaUPC" w:cs="BrowalliaUPC"/>
                      <w:color w:val="000000" w:themeColor="text1"/>
                    </w:rPr>
                    <w:t>47</w:t>
                  </w:r>
                </w:p>
              </w:tc>
              <w:tc>
                <w:tcPr>
                  <w:tcW w:w="1276" w:type="dxa"/>
                </w:tcPr>
                <w:p w:rsidR="00C93DCE" w:rsidRPr="00BE6E66" w:rsidRDefault="00C93DCE" w:rsidP="0003682D">
                  <w:pPr>
                    <w:spacing w:before="0"/>
                    <w:jc w:val="center"/>
                    <w:rPr>
                      <w:rFonts w:ascii="BrowalliaUPC" w:hAnsi="BrowalliaUPC" w:cs="BrowalliaUPC"/>
                      <w:color w:val="000000" w:themeColor="text1"/>
                    </w:rPr>
                  </w:pPr>
                  <w:r w:rsidRPr="00BE6E66">
                    <w:rPr>
                      <w:rFonts w:ascii="BrowalliaUPC" w:hAnsi="BrowalliaUPC" w:cs="BrowalliaUPC"/>
                      <w:color w:val="000000" w:themeColor="text1"/>
                    </w:rPr>
                    <w:t>47</w:t>
                  </w:r>
                </w:p>
              </w:tc>
              <w:tc>
                <w:tcPr>
                  <w:tcW w:w="1275" w:type="dxa"/>
                </w:tcPr>
                <w:p w:rsidR="00C93DCE" w:rsidRPr="00BE6E66" w:rsidRDefault="00C93DCE" w:rsidP="0003682D">
                  <w:pPr>
                    <w:spacing w:before="0"/>
                    <w:jc w:val="center"/>
                    <w:rPr>
                      <w:rFonts w:ascii="BrowalliaUPC" w:hAnsi="BrowalliaUPC" w:cs="BrowalliaUPC"/>
                      <w:color w:val="000000" w:themeColor="text1"/>
                    </w:rPr>
                  </w:pPr>
                  <w:r w:rsidRPr="00BE6E66">
                    <w:rPr>
                      <w:rFonts w:ascii="BrowalliaUPC" w:hAnsi="BrowalliaUPC" w:cs="BrowalliaUPC"/>
                      <w:color w:val="000000" w:themeColor="text1"/>
                    </w:rPr>
                    <w:t>47</w:t>
                  </w:r>
                </w:p>
              </w:tc>
              <w:tc>
                <w:tcPr>
                  <w:tcW w:w="1134" w:type="dxa"/>
                </w:tcPr>
                <w:p w:rsidR="00C93DCE" w:rsidRPr="00BE6E66" w:rsidRDefault="00C93DCE" w:rsidP="0003682D">
                  <w:pPr>
                    <w:spacing w:before="0"/>
                    <w:jc w:val="center"/>
                    <w:rPr>
                      <w:rFonts w:ascii="BrowalliaUPC" w:hAnsi="BrowalliaUPC" w:cs="BrowalliaUPC"/>
                      <w:color w:val="000000" w:themeColor="text1"/>
                    </w:rPr>
                  </w:pPr>
                  <w:r w:rsidRPr="00BE6E66">
                    <w:rPr>
                      <w:rFonts w:ascii="BrowalliaUPC" w:hAnsi="BrowalliaUPC" w:cs="BrowalliaUPC"/>
                      <w:color w:val="000000" w:themeColor="text1"/>
                    </w:rPr>
                    <w:t>47</w:t>
                  </w:r>
                </w:p>
              </w:tc>
              <w:tc>
                <w:tcPr>
                  <w:tcW w:w="1083" w:type="dxa"/>
                </w:tcPr>
                <w:p w:rsidR="00C93DCE" w:rsidRPr="00BE6E66" w:rsidRDefault="00C93DCE" w:rsidP="0003682D">
                  <w:pPr>
                    <w:spacing w:before="0"/>
                    <w:jc w:val="center"/>
                    <w:rPr>
                      <w:rFonts w:ascii="BrowalliaUPC" w:hAnsi="BrowalliaUPC" w:cs="BrowalliaUPC"/>
                      <w:color w:val="000000" w:themeColor="text1"/>
                    </w:rPr>
                  </w:pPr>
                  <w:r w:rsidRPr="00BE6E66">
                    <w:rPr>
                      <w:rFonts w:ascii="BrowalliaUPC" w:hAnsi="BrowalliaUPC" w:cs="BrowalliaUPC"/>
                      <w:color w:val="000000" w:themeColor="text1"/>
                    </w:rPr>
                    <w:t>49</w:t>
                  </w:r>
                </w:p>
              </w:tc>
            </w:tr>
            <w:tr w:rsidR="00C93DCE" w:rsidRPr="00BE6E66" w:rsidTr="0003682D">
              <w:tc>
                <w:tcPr>
                  <w:tcW w:w="2612" w:type="dxa"/>
                </w:tcPr>
                <w:p w:rsidR="00C93DCE" w:rsidRPr="00BE6E66" w:rsidRDefault="00C93DCE" w:rsidP="0003682D">
                  <w:pPr>
                    <w:spacing w:before="0"/>
                    <w:jc w:val="thaiDistribute"/>
                    <w:rPr>
                      <w:rFonts w:ascii="BrowalliaUPC" w:hAnsi="BrowalliaUPC" w:cs="BrowalliaUPC"/>
                      <w:b/>
                      <w:bCs/>
                      <w:color w:val="3333CC"/>
                    </w:rPr>
                  </w:pPr>
                  <w:r w:rsidRPr="00BE6E66">
                    <w:rPr>
                      <w:rFonts w:ascii="BrowalliaUPC" w:hAnsi="BrowalliaUPC" w:cs="BrowalliaUPC"/>
                      <w:cs/>
                    </w:rPr>
                    <w:t>พยาบาลเทคนิค</w:t>
                  </w:r>
                </w:p>
              </w:tc>
              <w:tc>
                <w:tcPr>
                  <w:tcW w:w="1276" w:type="dxa"/>
                </w:tcPr>
                <w:p w:rsidR="00C93DCE" w:rsidRPr="00BE6E66" w:rsidRDefault="00C93DCE" w:rsidP="0003682D">
                  <w:pPr>
                    <w:spacing w:before="0"/>
                    <w:jc w:val="center"/>
                    <w:rPr>
                      <w:rFonts w:ascii="BrowalliaUPC" w:hAnsi="BrowalliaUPC" w:cs="BrowalliaUPC"/>
                      <w:color w:val="000000" w:themeColor="text1"/>
                    </w:rPr>
                  </w:pPr>
                  <w:r w:rsidRPr="00BE6E66">
                    <w:rPr>
                      <w:rFonts w:ascii="BrowalliaUPC" w:hAnsi="BrowalliaUPC" w:cs="BrowalliaUPC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C93DCE" w:rsidRPr="00BE6E66" w:rsidRDefault="00C93DCE" w:rsidP="0003682D">
                  <w:pPr>
                    <w:spacing w:before="0"/>
                    <w:jc w:val="center"/>
                    <w:rPr>
                      <w:rFonts w:ascii="BrowalliaUPC" w:hAnsi="BrowalliaUPC" w:cs="BrowalliaUPC"/>
                      <w:color w:val="000000" w:themeColor="text1"/>
                    </w:rPr>
                  </w:pPr>
                  <w:r w:rsidRPr="00BE6E66">
                    <w:rPr>
                      <w:rFonts w:ascii="BrowalliaUPC" w:hAnsi="BrowalliaUPC" w:cs="BrowalliaUPC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C93DCE" w:rsidRPr="00BE6E66" w:rsidRDefault="00C93DCE" w:rsidP="0003682D">
                  <w:pPr>
                    <w:spacing w:before="0"/>
                    <w:jc w:val="center"/>
                    <w:rPr>
                      <w:rFonts w:ascii="BrowalliaUPC" w:hAnsi="BrowalliaUPC" w:cs="BrowalliaUPC"/>
                      <w:color w:val="000000" w:themeColor="text1"/>
                    </w:rPr>
                  </w:pPr>
                  <w:r w:rsidRPr="00BE6E66">
                    <w:rPr>
                      <w:rFonts w:ascii="BrowalliaUPC" w:hAnsi="BrowalliaUPC" w:cs="BrowalliaUPC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C93DCE" w:rsidRPr="00BE6E66" w:rsidRDefault="00C93DCE" w:rsidP="0003682D">
                  <w:pPr>
                    <w:spacing w:before="0"/>
                    <w:jc w:val="center"/>
                    <w:rPr>
                      <w:rFonts w:ascii="BrowalliaUPC" w:hAnsi="BrowalliaUPC" w:cs="BrowalliaUPC"/>
                      <w:color w:val="000000" w:themeColor="text1"/>
                    </w:rPr>
                  </w:pPr>
                  <w:r w:rsidRPr="00BE6E66">
                    <w:rPr>
                      <w:rFonts w:ascii="BrowalliaUPC" w:hAnsi="BrowalliaUPC" w:cs="BrowalliaUPC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083" w:type="dxa"/>
                </w:tcPr>
                <w:p w:rsidR="00C93DCE" w:rsidRPr="00BE6E66" w:rsidRDefault="00C93DCE" w:rsidP="0003682D">
                  <w:pPr>
                    <w:spacing w:before="0"/>
                    <w:jc w:val="center"/>
                    <w:rPr>
                      <w:rFonts w:ascii="BrowalliaUPC" w:hAnsi="BrowalliaUPC" w:cs="BrowalliaUPC"/>
                      <w:color w:val="000000" w:themeColor="text1"/>
                    </w:rPr>
                  </w:pPr>
                  <w:r w:rsidRPr="00BE6E66">
                    <w:rPr>
                      <w:rFonts w:ascii="BrowalliaUPC" w:hAnsi="BrowalliaUPC" w:cs="BrowalliaUPC"/>
                      <w:color w:val="000000" w:themeColor="text1"/>
                    </w:rPr>
                    <w:t>1</w:t>
                  </w:r>
                </w:p>
              </w:tc>
            </w:tr>
            <w:tr w:rsidR="00C93DCE" w:rsidRPr="00BE6E66" w:rsidTr="0003682D">
              <w:tc>
                <w:tcPr>
                  <w:tcW w:w="2612" w:type="dxa"/>
                </w:tcPr>
                <w:p w:rsidR="00C93DCE" w:rsidRPr="00BE6E66" w:rsidRDefault="00C93DCE" w:rsidP="0003682D">
                  <w:pPr>
                    <w:spacing w:before="0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BE6E66">
                    <w:rPr>
                      <w:rFonts w:ascii="BrowalliaUPC" w:hAnsi="BrowalliaUPC" w:cs="BrowalliaUPC"/>
                      <w:cs/>
                    </w:rPr>
                    <w:t>ผู้ช่วยเหลือคนไข้</w:t>
                  </w:r>
                </w:p>
              </w:tc>
              <w:tc>
                <w:tcPr>
                  <w:tcW w:w="1276" w:type="dxa"/>
                </w:tcPr>
                <w:p w:rsidR="00C93DCE" w:rsidRPr="00BE6E66" w:rsidRDefault="00C93DCE" w:rsidP="0003682D">
                  <w:pPr>
                    <w:spacing w:before="0"/>
                    <w:jc w:val="center"/>
                    <w:rPr>
                      <w:rFonts w:ascii="BrowalliaUPC" w:hAnsi="BrowalliaUPC" w:cs="BrowalliaUPC"/>
                      <w:color w:val="000000" w:themeColor="text1"/>
                    </w:rPr>
                  </w:pPr>
                  <w:r w:rsidRPr="00BE6E66">
                    <w:rPr>
                      <w:rFonts w:ascii="BrowalliaUPC" w:hAnsi="BrowalliaUPC" w:cs="BrowalliaUPC"/>
                      <w:color w:val="000000" w:themeColor="text1"/>
                      <w:cs/>
                    </w:rPr>
                    <w:t>21</w:t>
                  </w:r>
                </w:p>
              </w:tc>
              <w:tc>
                <w:tcPr>
                  <w:tcW w:w="1276" w:type="dxa"/>
                </w:tcPr>
                <w:p w:rsidR="00C93DCE" w:rsidRPr="00BE6E66" w:rsidRDefault="00C93DCE" w:rsidP="0003682D">
                  <w:pPr>
                    <w:spacing w:before="0"/>
                    <w:jc w:val="center"/>
                    <w:rPr>
                      <w:rFonts w:ascii="BrowalliaUPC" w:hAnsi="BrowalliaUPC" w:cs="BrowalliaUPC"/>
                      <w:color w:val="000000" w:themeColor="text1"/>
                    </w:rPr>
                  </w:pPr>
                  <w:r w:rsidRPr="00BE6E66">
                    <w:rPr>
                      <w:rFonts w:ascii="BrowalliaUPC" w:hAnsi="BrowalliaUPC" w:cs="BrowalliaUPC"/>
                      <w:color w:val="000000" w:themeColor="text1"/>
                      <w:cs/>
                    </w:rPr>
                    <w:t>21</w:t>
                  </w:r>
                </w:p>
              </w:tc>
              <w:tc>
                <w:tcPr>
                  <w:tcW w:w="1275" w:type="dxa"/>
                </w:tcPr>
                <w:p w:rsidR="00C93DCE" w:rsidRPr="00BE6E66" w:rsidRDefault="00C93DCE" w:rsidP="0003682D">
                  <w:pPr>
                    <w:spacing w:before="0"/>
                    <w:jc w:val="center"/>
                    <w:rPr>
                      <w:rFonts w:ascii="BrowalliaUPC" w:hAnsi="BrowalliaUPC" w:cs="BrowalliaUPC"/>
                      <w:color w:val="000000" w:themeColor="text1"/>
                    </w:rPr>
                  </w:pPr>
                  <w:r w:rsidRPr="00BE6E66">
                    <w:rPr>
                      <w:rFonts w:ascii="BrowalliaUPC" w:hAnsi="BrowalliaUPC" w:cs="BrowalliaUPC"/>
                      <w:color w:val="000000" w:themeColor="text1"/>
                      <w:cs/>
                    </w:rPr>
                    <w:t>23</w:t>
                  </w:r>
                </w:p>
              </w:tc>
              <w:tc>
                <w:tcPr>
                  <w:tcW w:w="1134" w:type="dxa"/>
                </w:tcPr>
                <w:p w:rsidR="00C93DCE" w:rsidRPr="00BE6E66" w:rsidRDefault="00C93DCE" w:rsidP="0003682D">
                  <w:pPr>
                    <w:spacing w:before="0"/>
                    <w:jc w:val="center"/>
                    <w:rPr>
                      <w:rFonts w:ascii="BrowalliaUPC" w:hAnsi="BrowalliaUPC" w:cs="BrowalliaUPC"/>
                      <w:color w:val="000000" w:themeColor="text1"/>
                    </w:rPr>
                  </w:pPr>
                  <w:r w:rsidRPr="00BE6E66">
                    <w:rPr>
                      <w:rFonts w:ascii="BrowalliaUPC" w:hAnsi="BrowalliaUPC" w:cs="BrowalliaUPC"/>
                      <w:color w:val="000000" w:themeColor="text1"/>
                      <w:cs/>
                    </w:rPr>
                    <w:t>26</w:t>
                  </w:r>
                </w:p>
              </w:tc>
              <w:tc>
                <w:tcPr>
                  <w:tcW w:w="1083" w:type="dxa"/>
                </w:tcPr>
                <w:p w:rsidR="00C93DCE" w:rsidRPr="00BE6E66" w:rsidRDefault="00C93DCE" w:rsidP="0003682D">
                  <w:pPr>
                    <w:spacing w:before="0"/>
                    <w:jc w:val="center"/>
                    <w:rPr>
                      <w:rFonts w:ascii="BrowalliaUPC" w:hAnsi="BrowalliaUPC" w:cs="BrowalliaUPC"/>
                      <w:color w:val="000000" w:themeColor="text1"/>
                    </w:rPr>
                  </w:pPr>
                  <w:r w:rsidRPr="00BE6E66">
                    <w:rPr>
                      <w:rFonts w:ascii="BrowalliaUPC" w:hAnsi="BrowalliaUPC" w:cs="BrowalliaUPC"/>
                      <w:color w:val="000000" w:themeColor="text1"/>
                      <w:cs/>
                    </w:rPr>
                    <w:t>29</w:t>
                  </w:r>
                </w:p>
              </w:tc>
            </w:tr>
            <w:tr w:rsidR="00C93DCE" w:rsidRPr="00BE6E66" w:rsidTr="0003682D">
              <w:tc>
                <w:tcPr>
                  <w:tcW w:w="2612" w:type="dxa"/>
                </w:tcPr>
                <w:p w:rsidR="00C93DCE" w:rsidRPr="00BE6E66" w:rsidRDefault="00C93DCE" w:rsidP="0003682D">
                  <w:pPr>
                    <w:spacing w:before="0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BE6E66">
                    <w:rPr>
                      <w:rFonts w:ascii="BrowalliaUPC" w:hAnsi="BrowalliaUPC" w:cs="BrowalliaUPC"/>
                      <w:color w:val="000000" w:themeColor="text1"/>
                      <w:cs/>
                    </w:rPr>
                    <w:t>พนักงานประจำสำนักงาน</w:t>
                  </w:r>
                </w:p>
              </w:tc>
              <w:tc>
                <w:tcPr>
                  <w:tcW w:w="1276" w:type="dxa"/>
                </w:tcPr>
                <w:p w:rsidR="00C93DCE" w:rsidRPr="00BE6E66" w:rsidRDefault="00C93DCE" w:rsidP="0003682D">
                  <w:pPr>
                    <w:spacing w:before="0"/>
                    <w:jc w:val="center"/>
                    <w:rPr>
                      <w:rFonts w:ascii="BrowalliaUPC" w:hAnsi="BrowalliaUPC" w:cs="BrowalliaUPC"/>
                      <w:color w:val="000000" w:themeColor="text1"/>
                      <w:cs/>
                    </w:rPr>
                  </w:pPr>
                  <w:r w:rsidRPr="00BE6E66">
                    <w:rPr>
                      <w:rFonts w:ascii="BrowalliaUPC" w:hAnsi="BrowalliaUPC" w:cs="BrowalliaUPC"/>
                      <w:color w:val="000000" w:themeColor="text1"/>
                      <w:cs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C93DCE" w:rsidRPr="00BE6E66" w:rsidRDefault="00C93DCE" w:rsidP="0003682D">
                  <w:pPr>
                    <w:spacing w:before="0"/>
                    <w:jc w:val="center"/>
                    <w:rPr>
                      <w:rFonts w:ascii="BrowalliaUPC" w:hAnsi="BrowalliaUPC" w:cs="BrowalliaUPC"/>
                      <w:color w:val="000000" w:themeColor="text1"/>
                      <w:cs/>
                    </w:rPr>
                  </w:pPr>
                  <w:r w:rsidRPr="00BE6E66">
                    <w:rPr>
                      <w:rFonts w:ascii="BrowalliaUPC" w:hAnsi="BrowalliaUPC" w:cs="BrowalliaUPC"/>
                      <w:color w:val="000000" w:themeColor="text1"/>
                      <w:cs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C93DCE" w:rsidRPr="00BE6E66" w:rsidRDefault="00C93DCE" w:rsidP="0003682D">
                  <w:pPr>
                    <w:spacing w:before="0"/>
                    <w:jc w:val="center"/>
                    <w:rPr>
                      <w:rFonts w:ascii="BrowalliaUPC" w:hAnsi="BrowalliaUPC" w:cs="BrowalliaUPC"/>
                      <w:color w:val="000000" w:themeColor="text1"/>
                      <w:cs/>
                    </w:rPr>
                  </w:pPr>
                  <w:r w:rsidRPr="00BE6E66">
                    <w:rPr>
                      <w:rFonts w:ascii="BrowalliaUPC" w:hAnsi="BrowalliaUPC" w:cs="BrowalliaUPC"/>
                      <w:color w:val="000000" w:themeColor="text1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C93DCE" w:rsidRPr="00BE6E66" w:rsidRDefault="00C93DCE" w:rsidP="0003682D">
                  <w:pPr>
                    <w:spacing w:before="0"/>
                    <w:jc w:val="center"/>
                    <w:rPr>
                      <w:rFonts w:ascii="BrowalliaUPC" w:hAnsi="BrowalliaUPC" w:cs="BrowalliaUPC"/>
                      <w:color w:val="000000" w:themeColor="text1"/>
                      <w:cs/>
                    </w:rPr>
                  </w:pPr>
                  <w:r w:rsidRPr="00BE6E66">
                    <w:rPr>
                      <w:rFonts w:ascii="BrowalliaUPC" w:hAnsi="BrowalliaUPC" w:cs="BrowalliaUPC"/>
                      <w:color w:val="000000" w:themeColor="text1"/>
                      <w:cs/>
                    </w:rPr>
                    <w:t>1</w:t>
                  </w:r>
                </w:p>
              </w:tc>
              <w:tc>
                <w:tcPr>
                  <w:tcW w:w="1083" w:type="dxa"/>
                </w:tcPr>
                <w:p w:rsidR="00C93DCE" w:rsidRPr="00BE6E66" w:rsidRDefault="00C93DCE" w:rsidP="0003682D">
                  <w:pPr>
                    <w:spacing w:before="0"/>
                    <w:jc w:val="center"/>
                    <w:rPr>
                      <w:rFonts w:ascii="BrowalliaUPC" w:hAnsi="BrowalliaUPC" w:cs="BrowalliaUPC"/>
                      <w:color w:val="000000" w:themeColor="text1"/>
                      <w:cs/>
                    </w:rPr>
                  </w:pPr>
                  <w:r w:rsidRPr="00BE6E66">
                    <w:rPr>
                      <w:rFonts w:ascii="BrowalliaUPC" w:hAnsi="BrowalliaUPC" w:cs="BrowalliaUPC"/>
                      <w:color w:val="000000" w:themeColor="text1"/>
                      <w:cs/>
                    </w:rPr>
                    <w:t>1</w:t>
                  </w:r>
                </w:p>
              </w:tc>
            </w:tr>
            <w:tr w:rsidR="00C93DCE" w:rsidRPr="00BE6E66" w:rsidTr="0003682D">
              <w:tc>
                <w:tcPr>
                  <w:tcW w:w="2612" w:type="dxa"/>
                </w:tcPr>
                <w:p w:rsidR="00C93DCE" w:rsidRPr="00BE6E66" w:rsidRDefault="00C93DCE" w:rsidP="0003682D">
                  <w:pPr>
                    <w:spacing w:before="0"/>
                    <w:jc w:val="thaiDistribute"/>
                    <w:rPr>
                      <w:rFonts w:ascii="BrowalliaUPC" w:hAnsi="BrowalliaUPC" w:cs="BrowalliaUPC"/>
                      <w:color w:val="000000" w:themeColor="text1"/>
                      <w:cs/>
                    </w:rPr>
                  </w:pPr>
                  <w:r w:rsidRPr="00BE6E66">
                    <w:rPr>
                      <w:rFonts w:ascii="BrowalliaUPC" w:hAnsi="BrowalliaUPC" w:cs="BrowalliaUPC"/>
                      <w:color w:val="000000" w:themeColor="text1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:rsidR="00C93DCE" w:rsidRPr="00BE6E66" w:rsidRDefault="00C93DCE" w:rsidP="0003682D">
                  <w:pPr>
                    <w:spacing w:before="0"/>
                    <w:jc w:val="center"/>
                    <w:rPr>
                      <w:rFonts w:ascii="BrowalliaUPC" w:hAnsi="BrowalliaUPC" w:cs="BrowalliaUPC"/>
                      <w:color w:val="000000" w:themeColor="text1"/>
                      <w:cs/>
                    </w:rPr>
                  </w:pPr>
                  <w:r w:rsidRPr="00BE6E66">
                    <w:rPr>
                      <w:rFonts w:ascii="BrowalliaUPC" w:hAnsi="BrowalliaUPC" w:cs="BrowalliaUPC"/>
                      <w:color w:val="000000" w:themeColor="text1"/>
                      <w:cs/>
                    </w:rPr>
                    <w:t>70</w:t>
                  </w:r>
                </w:p>
              </w:tc>
              <w:tc>
                <w:tcPr>
                  <w:tcW w:w="1276" w:type="dxa"/>
                </w:tcPr>
                <w:p w:rsidR="00C93DCE" w:rsidRPr="00BE6E66" w:rsidRDefault="00C93DCE" w:rsidP="0003682D">
                  <w:pPr>
                    <w:spacing w:before="0"/>
                    <w:jc w:val="center"/>
                    <w:rPr>
                      <w:rFonts w:ascii="BrowalliaUPC" w:hAnsi="BrowalliaUPC" w:cs="BrowalliaUPC"/>
                      <w:color w:val="000000" w:themeColor="text1"/>
                      <w:cs/>
                    </w:rPr>
                  </w:pPr>
                  <w:r w:rsidRPr="00BE6E66">
                    <w:rPr>
                      <w:rFonts w:ascii="BrowalliaUPC" w:hAnsi="BrowalliaUPC" w:cs="BrowalliaUPC"/>
                      <w:color w:val="000000" w:themeColor="text1"/>
                      <w:cs/>
                    </w:rPr>
                    <w:t>70</w:t>
                  </w:r>
                </w:p>
              </w:tc>
              <w:tc>
                <w:tcPr>
                  <w:tcW w:w="1275" w:type="dxa"/>
                </w:tcPr>
                <w:p w:rsidR="00C93DCE" w:rsidRPr="00BE6E66" w:rsidRDefault="00C93DCE" w:rsidP="0003682D">
                  <w:pPr>
                    <w:spacing w:before="0"/>
                    <w:jc w:val="center"/>
                    <w:rPr>
                      <w:rFonts w:ascii="BrowalliaUPC" w:hAnsi="BrowalliaUPC" w:cs="BrowalliaUPC"/>
                      <w:color w:val="000000" w:themeColor="text1"/>
                      <w:cs/>
                    </w:rPr>
                  </w:pPr>
                  <w:r w:rsidRPr="00BE6E66">
                    <w:rPr>
                      <w:rFonts w:ascii="BrowalliaUPC" w:hAnsi="BrowalliaUPC" w:cs="BrowalliaUPC"/>
                      <w:color w:val="000000" w:themeColor="text1"/>
                      <w:cs/>
                    </w:rPr>
                    <w:t>72</w:t>
                  </w:r>
                </w:p>
              </w:tc>
              <w:tc>
                <w:tcPr>
                  <w:tcW w:w="1134" w:type="dxa"/>
                </w:tcPr>
                <w:p w:rsidR="00C93DCE" w:rsidRPr="00BE6E66" w:rsidRDefault="00C93DCE" w:rsidP="0003682D">
                  <w:pPr>
                    <w:spacing w:before="0"/>
                    <w:jc w:val="center"/>
                    <w:rPr>
                      <w:rFonts w:ascii="BrowalliaUPC" w:hAnsi="BrowalliaUPC" w:cs="BrowalliaUPC"/>
                      <w:color w:val="000000" w:themeColor="text1"/>
                      <w:cs/>
                    </w:rPr>
                  </w:pPr>
                  <w:r w:rsidRPr="00BE6E66">
                    <w:rPr>
                      <w:rFonts w:ascii="BrowalliaUPC" w:hAnsi="BrowalliaUPC" w:cs="BrowalliaUPC"/>
                      <w:color w:val="000000" w:themeColor="text1"/>
                      <w:cs/>
                    </w:rPr>
                    <w:t>76</w:t>
                  </w:r>
                </w:p>
              </w:tc>
              <w:tc>
                <w:tcPr>
                  <w:tcW w:w="1083" w:type="dxa"/>
                </w:tcPr>
                <w:p w:rsidR="00C93DCE" w:rsidRPr="00BE6E66" w:rsidRDefault="00C93DCE" w:rsidP="0003682D">
                  <w:pPr>
                    <w:spacing w:before="0"/>
                    <w:jc w:val="center"/>
                    <w:rPr>
                      <w:rFonts w:ascii="BrowalliaUPC" w:hAnsi="BrowalliaUPC" w:cs="BrowalliaUPC"/>
                      <w:color w:val="000000" w:themeColor="text1"/>
                      <w:cs/>
                    </w:rPr>
                  </w:pPr>
                  <w:r w:rsidRPr="00BE6E66">
                    <w:rPr>
                      <w:rFonts w:ascii="BrowalliaUPC" w:hAnsi="BrowalliaUPC" w:cs="BrowalliaUPC"/>
                      <w:color w:val="000000" w:themeColor="text1"/>
                      <w:cs/>
                    </w:rPr>
                    <w:t>78</w:t>
                  </w:r>
                </w:p>
              </w:tc>
            </w:tr>
          </w:tbl>
          <w:p w:rsidR="00C93DCE" w:rsidRPr="00BE6E66" w:rsidRDefault="00C93DCE" w:rsidP="0003682D">
            <w:pPr>
              <w:autoSpaceDE w:val="0"/>
              <w:autoSpaceDN w:val="0"/>
              <w:adjustRightInd w:val="0"/>
              <w:spacing w:before="0"/>
              <w:jc w:val="thaiDistribute"/>
              <w:rPr>
                <w:rFonts w:ascii="BrowalliaUPC" w:eastAsia="BrowalliaNew" w:hAnsi="BrowalliaUPC" w:cs="BrowalliaUPC"/>
                <w:color w:val="FF0000"/>
                <w:cs/>
              </w:rPr>
            </w:pPr>
          </w:p>
          <w:p w:rsidR="00C93DCE" w:rsidRPr="00BE6E66" w:rsidRDefault="00C93DCE" w:rsidP="0003682D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BE6E66">
              <w:rPr>
                <w:rFonts w:ascii="BrowalliaUPC" w:hAnsi="BrowalliaUPC" w:cs="BrowalliaUPC"/>
                <w:color w:val="3333CC"/>
                <w:cs/>
              </w:rPr>
              <w:t>สาขาที่มีพยาบาลเชี่ยวชาญ</w:t>
            </w:r>
            <w:r w:rsidRPr="00BE6E66">
              <w:rPr>
                <w:rFonts w:ascii="BrowalliaUPC" w:hAnsi="BrowalliaUPC" w:cs="BrowalliaUPC"/>
              </w:rPr>
              <w:t>:</w:t>
            </w:r>
          </w:p>
          <w:tbl>
            <w:tblPr>
              <w:tblW w:w="0" w:type="auto"/>
              <w:tblInd w:w="421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6"/>
              <w:gridCol w:w="2948"/>
            </w:tblGrid>
            <w:tr w:rsidR="00C93DCE" w:rsidRPr="00BE6E66" w:rsidTr="0003682D">
              <w:tc>
                <w:tcPr>
                  <w:tcW w:w="5386" w:type="dxa"/>
                </w:tcPr>
                <w:p w:rsidR="00C93DCE" w:rsidRPr="00BE6E66" w:rsidRDefault="00C93DCE" w:rsidP="0003682D">
                  <w:pPr>
                    <w:spacing w:before="0"/>
                    <w:ind w:left="252" w:hanging="252"/>
                    <w:jc w:val="center"/>
                    <w:rPr>
                      <w:rFonts w:ascii="BrowalliaUPC" w:hAnsi="BrowalliaUPC" w:cs="BrowalliaUPC"/>
                      <w:b/>
                      <w:bCs/>
                    </w:rPr>
                  </w:pPr>
                  <w:r w:rsidRPr="00BE6E66">
                    <w:rPr>
                      <w:rFonts w:ascii="BrowalliaUPC" w:hAnsi="BrowalliaUPC" w:cs="BrowalliaUPC"/>
                      <w:b/>
                      <w:bCs/>
                      <w:cs/>
                    </w:rPr>
                    <w:t>สาขาที่มีพยาบาลเชี่ยวชาญ</w:t>
                  </w:r>
                </w:p>
              </w:tc>
              <w:tc>
                <w:tcPr>
                  <w:tcW w:w="2948" w:type="dxa"/>
                </w:tcPr>
                <w:p w:rsidR="00C93DCE" w:rsidRPr="00BE6E66" w:rsidRDefault="00C93DCE" w:rsidP="0003682D">
                  <w:pPr>
                    <w:spacing w:before="0"/>
                    <w:ind w:left="252" w:hanging="252"/>
                    <w:jc w:val="center"/>
                    <w:rPr>
                      <w:rFonts w:ascii="BrowalliaUPC" w:hAnsi="BrowalliaUPC" w:cs="BrowalliaUPC"/>
                      <w:b/>
                      <w:bCs/>
                      <w:cs/>
                    </w:rPr>
                  </w:pPr>
                  <w:r w:rsidRPr="00BE6E66">
                    <w:rPr>
                      <w:rFonts w:ascii="BrowalliaUPC" w:hAnsi="BrowalliaUPC" w:cs="BrowalliaUPC"/>
                      <w:b/>
                      <w:bCs/>
                      <w:cs/>
                    </w:rPr>
                    <w:t>จำนวนคน (คน)</w:t>
                  </w:r>
                </w:p>
              </w:tc>
            </w:tr>
            <w:tr w:rsidR="00C93DCE" w:rsidRPr="00BE6E66" w:rsidTr="0003682D">
              <w:tc>
                <w:tcPr>
                  <w:tcW w:w="5386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59"/>
                  </w:tblGrid>
                  <w:tr w:rsidR="00C93DCE" w:rsidRPr="00BE6E66" w:rsidTr="0003682D">
                    <w:trPr>
                      <w:trHeight w:val="153"/>
                    </w:trPr>
                    <w:tc>
                      <w:tcPr>
                        <w:tcW w:w="1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3DCE" w:rsidRPr="00BE6E66" w:rsidRDefault="00C93DCE" w:rsidP="0003682D">
                        <w:pPr>
                          <w:pStyle w:val="Default"/>
                          <w:jc w:val="thaiDistribute"/>
                          <w:rPr>
                            <w:rFonts w:ascii="BrowalliaUPC" w:hAnsi="BrowalliaUPC" w:cs="BrowalliaUPC"/>
                            <w:sz w:val="30"/>
                            <w:szCs w:val="30"/>
                          </w:rPr>
                        </w:pPr>
                        <w:r w:rsidRPr="00BE6E66">
                          <w:rPr>
                            <w:rFonts w:ascii="BrowalliaUPC" w:hAnsi="BrowalliaUPC" w:cs="BrowalliaUPC"/>
                            <w:sz w:val="30"/>
                            <w:szCs w:val="30"/>
                            <w:cs/>
                          </w:rPr>
                          <w:t>การพยาบาลเวชปฏิบัติ</w:t>
                        </w:r>
                      </w:p>
                    </w:tc>
                  </w:tr>
                </w:tbl>
                <w:p w:rsidR="00C93DCE" w:rsidRPr="00BE6E66" w:rsidRDefault="00C93DCE" w:rsidP="0003682D">
                  <w:pPr>
                    <w:spacing w:before="0"/>
                    <w:ind w:left="252" w:hanging="252"/>
                    <w:jc w:val="thaiDistribute"/>
                    <w:rPr>
                      <w:rFonts w:ascii="BrowalliaUPC" w:hAnsi="BrowalliaUPC" w:cs="BrowalliaUPC"/>
                    </w:rPr>
                  </w:pPr>
                </w:p>
              </w:tc>
              <w:tc>
                <w:tcPr>
                  <w:tcW w:w="2948" w:type="dxa"/>
                </w:tcPr>
                <w:p w:rsidR="00C93DCE" w:rsidRPr="00BE6E66" w:rsidRDefault="00C93DCE" w:rsidP="0003682D">
                  <w:pPr>
                    <w:spacing w:before="0"/>
                    <w:ind w:left="252" w:hanging="252"/>
                    <w:jc w:val="center"/>
                    <w:rPr>
                      <w:rFonts w:ascii="BrowalliaUPC" w:hAnsi="BrowalliaUPC" w:cs="BrowalliaUPC"/>
                    </w:rPr>
                  </w:pPr>
                  <w:r w:rsidRPr="00BE6E66">
                    <w:rPr>
                      <w:rFonts w:ascii="BrowalliaUPC" w:hAnsi="BrowalliaUPC" w:cs="BrowalliaUPC"/>
                      <w:cs/>
                    </w:rPr>
                    <w:t>1</w:t>
                  </w:r>
                </w:p>
              </w:tc>
            </w:tr>
            <w:tr w:rsidR="00C93DCE" w:rsidRPr="00BE6E66" w:rsidTr="0003682D">
              <w:tc>
                <w:tcPr>
                  <w:tcW w:w="5386" w:type="dxa"/>
                </w:tcPr>
                <w:p w:rsidR="00C93DCE" w:rsidRPr="00BE6E66" w:rsidRDefault="00C93DCE" w:rsidP="0003682D">
                  <w:pPr>
                    <w:spacing w:before="0"/>
                    <w:ind w:left="252" w:hanging="252"/>
                    <w:jc w:val="thaiDistribute"/>
                    <w:rPr>
                      <w:rFonts w:ascii="BrowalliaUPC" w:hAnsi="BrowalliaUPC" w:cs="BrowalliaUPC"/>
                    </w:rPr>
                  </w:pPr>
                  <w:r w:rsidRPr="00BE6E66">
                    <w:rPr>
                      <w:rFonts w:ascii="BrowalliaUPC" w:hAnsi="BrowalliaUPC" w:cs="BrowalliaUPC"/>
                      <w:cs/>
                    </w:rPr>
                    <w:t>ปริญญาโทสาขาการพยาบาลสุขภาพจิตและจิตเวช</w:t>
                  </w:r>
                </w:p>
              </w:tc>
              <w:tc>
                <w:tcPr>
                  <w:tcW w:w="2948" w:type="dxa"/>
                </w:tcPr>
                <w:p w:rsidR="00C93DCE" w:rsidRPr="00BE6E66" w:rsidRDefault="00C93DCE" w:rsidP="0003682D">
                  <w:pPr>
                    <w:spacing w:before="0"/>
                    <w:ind w:left="252" w:hanging="252"/>
                    <w:jc w:val="center"/>
                    <w:rPr>
                      <w:rFonts w:ascii="BrowalliaUPC" w:hAnsi="BrowalliaUPC" w:cs="BrowalliaUPC"/>
                    </w:rPr>
                  </w:pPr>
                  <w:r w:rsidRPr="00BE6E66">
                    <w:rPr>
                      <w:rFonts w:ascii="BrowalliaUPC" w:hAnsi="BrowalliaUPC" w:cs="BrowalliaUPC"/>
                      <w:cs/>
                    </w:rPr>
                    <w:t>11</w:t>
                  </w:r>
                </w:p>
              </w:tc>
            </w:tr>
            <w:tr w:rsidR="00C93DCE" w:rsidRPr="00BE6E66" w:rsidTr="0003682D">
              <w:tc>
                <w:tcPr>
                  <w:tcW w:w="5386" w:type="dxa"/>
                </w:tcPr>
                <w:p w:rsidR="00C93DCE" w:rsidRPr="00BE6E66" w:rsidRDefault="00C93DCE" w:rsidP="0003682D">
                  <w:pPr>
                    <w:spacing w:before="0"/>
                    <w:ind w:left="252" w:hanging="252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BE6E66">
                    <w:rPr>
                      <w:rFonts w:ascii="BrowalliaUPC" w:hAnsi="BrowalliaUPC" w:cs="BrowalliaUPC"/>
                      <w:cs/>
                    </w:rPr>
                    <w:t>ปริญญาโทสาขาการบริหารทางการพยาบาล</w:t>
                  </w:r>
                </w:p>
              </w:tc>
              <w:tc>
                <w:tcPr>
                  <w:tcW w:w="2948" w:type="dxa"/>
                </w:tcPr>
                <w:p w:rsidR="00C93DCE" w:rsidRPr="00BE6E66" w:rsidRDefault="00C93DCE" w:rsidP="0003682D">
                  <w:pPr>
                    <w:spacing w:before="0"/>
                    <w:ind w:left="252" w:hanging="252"/>
                    <w:jc w:val="center"/>
                    <w:rPr>
                      <w:rFonts w:ascii="BrowalliaUPC" w:hAnsi="BrowalliaUPC" w:cs="BrowalliaUPC"/>
                    </w:rPr>
                  </w:pPr>
                  <w:r w:rsidRPr="00BE6E66">
                    <w:rPr>
                      <w:rFonts w:ascii="BrowalliaUPC" w:hAnsi="BrowalliaUPC" w:cs="BrowalliaUPC"/>
                      <w:cs/>
                    </w:rPr>
                    <w:t>1</w:t>
                  </w:r>
                </w:p>
              </w:tc>
            </w:tr>
            <w:tr w:rsidR="00C93DCE" w:rsidRPr="00BE6E66" w:rsidTr="0003682D">
              <w:tc>
                <w:tcPr>
                  <w:tcW w:w="5386" w:type="dxa"/>
                </w:tcPr>
                <w:p w:rsidR="00C93DCE" w:rsidRPr="00BE6E66" w:rsidRDefault="00C93DCE" w:rsidP="0003682D">
                  <w:pPr>
                    <w:spacing w:before="0"/>
                    <w:ind w:left="252" w:hanging="252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BE6E66">
                    <w:rPr>
                      <w:rFonts w:ascii="BrowalliaUPC" w:hAnsi="BrowalliaUPC" w:cs="BrowalliaUPC"/>
                      <w:cs/>
                    </w:rPr>
                    <w:t xml:space="preserve">ปริญญาโทสาขาการบริหาร </w:t>
                  </w:r>
                </w:p>
              </w:tc>
              <w:tc>
                <w:tcPr>
                  <w:tcW w:w="2948" w:type="dxa"/>
                </w:tcPr>
                <w:p w:rsidR="00C93DCE" w:rsidRPr="00BE6E66" w:rsidRDefault="00C93DCE" w:rsidP="0003682D">
                  <w:pPr>
                    <w:spacing w:before="0"/>
                    <w:ind w:left="252" w:hanging="252"/>
                    <w:jc w:val="center"/>
                    <w:rPr>
                      <w:rFonts w:ascii="BrowalliaUPC" w:hAnsi="BrowalliaUPC" w:cs="BrowalliaUPC"/>
                      <w:cs/>
                    </w:rPr>
                  </w:pPr>
                  <w:r w:rsidRPr="00BE6E66">
                    <w:rPr>
                      <w:rFonts w:ascii="BrowalliaUPC" w:hAnsi="BrowalliaUPC" w:cs="BrowalliaUPC"/>
                      <w:cs/>
                    </w:rPr>
                    <w:t>1</w:t>
                  </w:r>
                </w:p>
              </w:tc>
            </w:tr>
            <w:tr w:rsidR="00C93DCE" w:rsidRPr="00BE6E66" w:rsidTr="0003682D">
              <w:tc>
                <w:tcPr>
                  <w:tcW w:w="5386" w:type="dxa"/>
                </w:tcPr>
                <w:p w:rsidR="00C93DCE" w:rsidRPr="00BE6E66" w:rsidRDefault="00C93DCE" w:rsidP="0003682D">
                  <w:pPr>
                    <w:spacing w:before="0"/>
                    <w:ind w:left="252" w:hanging="252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BE6E66">
                    <w:rPr>
                      <w:rFonts w:ascii="BrowalliaUPC" w:hAnsi="BrowalliaUPC" w:cs="BrowalliaUPC"/>
                      <w:cs/>
                    </w:rPr>
                    <w:t>ปริญญาเอกสาขาการพยาบาล (นานาชาติ)</w:t>
                  </w:r>
                </w:p>
              </w:tc>
              <w:tc>
                <w:tcPr>
                  <w:tcW w:w="2948" w:type="dxa"/>
                </w:tcPr>
                <w:p w:rsidR="00C93DCE" w:rsidRPr="00BE6E66" w:rsidRDefault="00C93DCE" w:rsidP="0003682D">
                  <w:pPr>
                    <w:spacing w:before="0"/>
                    <w:ind w:left="252" w:hanging="252"/>
                    <w:jc w:val="center"/>
                    <w:rPr>
                      <w:rFonts w:ascii="BrowalliaUPC" w:hAnsi="BrowalliaUPC" w:cs="BrowalliaUPC"/>
                      <w:cs/>
                    </w:rPr>
                  </w:pPr>
                  <w:r w:rsidRPr="00BE6E66">
                    <w:rPr>
                      <w:rFonts w:ascii="BrowalliaUPC" w:hAnsi="BrowalliaUPC" w:cs="BrowalliaUPC"/>
                      <w:cs/>
                    </w:rPr>
                    <w:t>1</w:t>
                  </w:r>
                </w:p>
              </w:tc>
            </w:tr>
          </w:tbl>
          <w:p w:rsidR="00C93DCE" w:rsidRPr="00BE6E66" w:rsidRDefault="00C93DCE" w:rsidP="0003682D">
            <w:pPr>
              <w:spacing w:before="0"/>
              <w:jc w:val="thaiDistribute"/>
              <w:rPr>
                <w:rFonts w:ascii="BrowalliaUPC" w:hAnsi="BrowalliaUPC" w:cs="BrowalliaUPC"/>
              </w:rPr>
            </w:pPr>
          </w:p>
          <w:p w:rsidR="00C93DCE" w:rsidRPr="00BE6E66" w:rsidRDefault="00C93DCE" w:rsidP="0003682D">
            <w:pPr>
              <w:spacing w:before="0"/>
              <w:ind w:left="360" w:hanging="360"/>
              <w:jc w:val="thaiDistribute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BE6E66">
              <w:rPr>
                <w:rFonts w:ascii="BrowalliaUPC" w:hAnsi="BrowalliaUPC" w:cs="BrowalliaUPC"/>
                <w:b/>
                <w:bCs/>
                <w:color w:val="3333CC"/>
              </w:rPr>
              <w:t xml:space="preserve">iii. </w:t>
            </w:r>
            <w:r w:rsidRPr="00BE6E66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กระบวนการ</w:t>
            </w:r>
          </w:p>
          <w:p w:rsidR="00C93DCE" w:rsidRPr="00BE6E66" w:rsidRDefault="00C93DCE" w:rsidP="0003682D">
            <w:pPr>
              <w:spacing w:before="0"/>
              <w:ind w:left="360" w:hanging="360"/>
              <w:jc w:val="thaiDistribute"/>
              <w:rPr>
                <w:rFonts w:ascii="BrowalliaUPC" w:hAnsi="BrowalliaUPC" w:cs="BrowalliaUPC"/>
                <w:color w:val="3333CC"/>
              </w:rPr>
            </w:pPr>
            <w:r w:rsidRPr="00BE6E66">
              <w:rPr>
                <w:rFonts w:ascii="BrowalliaUPC" w:hAnsi="BrowalliaUPC" w:cs="BrowalliaUPC"/>
                <w:color w:val="3333CC"/>
                <w:u w:val="single"/>
              </w:rPr>
              <w:t xml:space="preserve">II-2.1 </w:t>
            </w:r>
            <w:r w:rsidRPr="00BE6E66">
              <w:rPr>
                <w:rFonts w:ascii="BrowalliaUPC" w:hAnsi="BrowalliaUPC" w:cs="BrowalliaUPC"/>
                <w:color w:val="3333CC"/>
                <w:u w:val="single"/>
                <w:cs/>
              </w:rPr>
              <w:t>ก. การบริหารการพยาบาล</w:t>
            </w:r>
          </w:p>
          <w:p w:rsidR="00C93DCE" w:rsidRPr="00BE6E66" w:rsidRDefault="00C93DCE" w:rsidP="0003682D">
            <w:pPr>
              <w:spacing w:before="0"/>
              <w:ind w:left="360" w:hanging="360"/>
              <w:jc w:val="thaiDistribute"/>
              <w:rPr>
                <w:rFonts w:ascii="BrowalliaUPC" w:hAnsi="BrowalliaUPC" w:cs="BrowalliaUPC"/>
                <w:color w:val="3333CC"/>
              </w:rPr>
            </w:pPr>
            <w:r w:rsidRPr="00BE6E66">
              <w:rPr>
                <w:rFonts w:ascii="BrowalliaUPC" w:hAnsi="BrowalliaUPC" w:cs="BrowalliaUPC"/>
                <w:color w:val="3333CC"/>
              </w:rPr>
              <w:t xml:space="preserve">(1) </w:t>
            </w:r>
            <w:r w:rsidRPr="00BE6E66">
              <w:rPr>
                <w:rFonts w:ascii="BrowalliaUPC" w:hAnsi="BrowalliaUPC" w:cs="BrowalliaUPC"/>
                <w:color w:val="3333CC"/>
                <w:cs/>
              </w:rPr>
              <w:t>การจัดทีมผู้บริหาร</w:t>
            </w:r>
            <w:r w:rsidRPr="00BE6E66">
              <w:rPr>
                <w:rFonts w:ascii="BrowalliaUPC" w:hAnsi="BrowalliaUPC" w:cs="BrowalliaUPC"/>
                <w:color w:val="3333CC"/>
              </w:rPr>
              <w:t>:</w:t>
            </w:r>
          </w:p>
          <w:p w:rsidR="00FA1BA8" w:rsidRPr="00BE6E66" w:rsidRDefault="00C93DCE" w:rsidP="00FA1BA8">
            <w:pPr>
              <w:pStyle w:val="aa"/>
              <w:numPr>
                <w:ilvl w:val="0"/>
                <w:numId w:val="2"/>
              </w:numPr>
              <w:ind w:left="0" w:firstLine="454"/>
              <w:jc w:val="thaiDistribute"/>
              <w:rPr>
                <w:rFonts w:ascii="BrowalliaUPC" w:hAnsi="BrowalliaUPC" w:cs="BrowalliaUPC"/>
              </w:rPr>
            </w:pPr>
            <w:r w:rsidRPr="00BE6E66">
              <w:rPr>
                <w:rFonts w:ascii="BrowalliaUPC" w:hAnsi="BrowalliaUPC" w:cs="BrowalliaUPC"/>
                <w:cs/>
              </w:rPr>
              <w:t>กำหนดผู้นำทางการพยาบาลไว้</w:t>
            </w:r>
            <w:r w:rsidRPr="00BE6E66">
              <w:rPr>
                <w:rFonts w:ascii="BrowalliaUPC" w:hAnsi="BrowalliaUPC" w:cs="BrowalliaUPC"/>
              </w:rPr>
              <w:t xml:space="preserve"> 3 </w:t>
            </w:r>
            <w:r w:rsidRPr="00BE6E66">
              <w:rPr>
                <w:rFonts w:ascii="BrowalliaUPC" w:hAnsi="BrowalliaUPC" w:cs="BrowalliaUPC"/>
                <w:cs/>
              </w:rPr>
              <w:t>ระดับคือ</w:t>
            </w:r>
            <w:r w:rsidRPr="00BE6E66">
              <w:rPr>
                <w:rFonts w:ascii="BrowalliaUPC" w:hAnsi="BrowalliaUPC" w:cs="BrowalliaUPC"/>
              </w:rPr>
              <w:t xml:space="preserve"> 1)</w:t>
            </w:r>
            <w:r w:rsidRPr="00BE6E66">
              <w:rPr>
                <w:rFonts w:ascii="BrowalliaUPC" w:hAnsi="BrowalliaUPC" w:cs="BrowalliaUPC"/>
                <w:cs/>
              </w:rPr>
              <w:t xml:space="preserve"> ผู้บริหารระดับสูงได้แก่หัวหน้าพยาบาล/ รองผู้อำนวยการด้านการพยาบาล</w:t>
            </w:r>
            <w:r w:rsidRPr="00BE6E66">
              <w:rPr>
                <w:rFonts w:ascii="BrowalliaUPC" w:hAnsi="BrowalliaUPC" w:cs="BrowalliaUPC"/>
              </w:rPr>
              <w:t xml:space="preserve"> 2)</w:t>
            </w:r>
            <w:r w:rsidRPr="00BE6E66">
              <w:rPr>
                <w:rFonts w:ascii="BrowalliaUPC" w:hAnsi="BrowalliaUPC" w:cs="BrowalliaUPC"/>
                <w:cs/>
              </w:rPr>
              <w:t xml:space="preserve"> ผู้บริหารระดับกลางได้แก่รองหัวหน้าพยาบาล/ หัวหน้ากลุ่มงานการพยาบาล</w:t>
            </w:r>
            <w:r w:rsidRPr="00BE6E66">
              <w:rPr>
                <w:rFonts w:ascii="BrowalliaUPC" w:hAnsi="BrowalliaUPC" w:cs="BrowalliaUPC"/>
              </w:rPr>
              <w:t>3)</w:t>
            </w:r>
            <w:r w:rsidRPr="00BE6E66">
              <w:rPr>
                <w:rFonts w:ascii="BrowalliaUPC" w:hAnsi="BrowalliaUPC" w:cs="BrowalliaUPC"/>
                <w:cs/>
              </w:rPr>
              <w:t xml:space="preserve"> ผู้บริหารระดับต้นได้แก่หัวหน้างาน</w:t>
            </w:r>
            <w:r w:rsidRPr="00BE6E66">
              <w:rPr>
                <w:rFonts w:ascii="BrowalliaUPC" w:hAnsi="BrowalliaUPC" w:cs="BrowalliaUPC"/>
              </w:rPr>
              <w:t>/</w:t>
            </w:r>
            <w:r w:rsidRPr="00BE6E66">
              <w:rPr>
                <w:rFonts w:ascii="BrowalliaUPC" w:hAnsi="BrowalliaUPC" w:cs="BrowalliaUPC"/>
                <w:cs/>
              </w:rPr>
              <w:t xml:space="preserve"> หัวหน้าหอผู้ป่วย</w:t>
            </w:r>
            <w:r w:rsidRPr="00BE6E66">
              <w:rPr>
                <w:rFonts w:ascii="BrowalliaUPC" w:eastAsia="BrowalliaNew" w:hAnsi="BrowalliaUPC" w:cs="BrowalliaUPC"/>
                <w:cs/>
              </w:rPr>
              <w:t>มีการพัฒนาความรู้ความสามารถของทีมผู้บริหารในแต่ละตำแหน่ง</w:t>
            </w:r>
            <w:r w:rsidRPr="00BE6E66">
              <w:rPr>
                <w:rFonts w:ascii="BrowalliaUPC" w:hAnsi="BrowalliaUPC" w:cs="BrowalliaUPC"/>
                <w:cs/>
              </w:rPr>
              <w:t xml:space="preserve"> โดยผู้นำทางการพยาบาลทุกระดับผ่านการอบรมหลักสูตรผู้บริหาร</w:t>
            </w:r>
            <w:r w:rsidRPr="00BE6E66">
              <w:rPr>
                <w:rFonts w:ascii="BrowalliaUPC" w:hAnsi="BrowalliaUPC" w:cs="BrowalliaUPC"/>
                <w:color w:val="000000" w:themeColor="text1"/>
                <w:cs/>
              </w:rPr>
              <w:t>หลักสูตรผู้บริหารระดับต้น</w:t>
            </w:r>
            <w:r w:rsidRPr="00BE6E66">
              <w:rPr>
                <w:rFonts w:ascii="BrowalliaUPC" w:hAnsi="BrowalliaUPC" w:cs="BrowalliaUPC"/>
                <w:color w:val="000000" w:themeColor="text1"/>
              </w:rPr>
              <w:t>1</w:t>
            </w:r>
            <w:r w:rsidRPr="00BE6E66">
              <w:rPr>
                <w:rFonts w:ascii="BrowalliaUPC" w:hAnsi="BrowalliaUPC" w:cs="BrowalliaUPC"/>
                <w:color w:val="000000" w:themeColor="text1"/>
                <w:cs/>
              </w:rPr>
              <w:t xml:space="preserve"> คน หลักสูตรผู้บริหารระดับกลาง9คน</w:t>
            </w:r>
            <w:r w:rsidRPr="00BE6E66">
              <w:rPr>
                <w:rFonts w:ascii="BrowalliaUPC" w:hAnsi="BrowalliaUPC" w:cs="BrowalliaUPC"/>
                <w:cs/>
              </w:rPr>
              <w:t>หลักสูตรผู้บริหารระดับสูง 1 คน และส่งเสริมสนับสนุนให้เรียนเฉพาะทางด้านบริหารทางการพยาบาลระดับปริญญาโท</w:t>
            </w:r>
            <w:r w:rsidRPr="00BE6E66">
              <w:rPr>
                <w:rFonts w:ascii="BrowalliaUPC" w:hAnsi="BrowalliaUPC" w:cs="BrowalliaUPC"/>
              </w:rPr>
              <w:t xml:space="preserve"> 1 </w:t>
            </w:r>
            <w:r w:rsidRPr="00BE6E66">
              <w:rPr>
                <w:rFonts w:ascii="BrowalliaUPC" w:hAnsi="BrowalliaUPC" w:cs="BrowalliaUPC"/>
                <w:cs/>
              </w:rPr>
              <w:t>คนหลักสูตรบริหารทางการพยาบาล</w:t>
            </w:r>
            <w:r w:rsidRPr="00BE6E66">
              <w:rPr>
                <w:rFonts w:ascii="BrowalliaUPC" w:hAnsi="BrowalliaUPC" w:cs="BrowalliaUPC"/>
              </w:rPr>
              <w:t xml:space="preserve"> (</w:t>
            </w:r>
            <w:r w:rsidRPr="00BE6E66">
              <w:rPr>
                <w:rFonts w:ascii="BrowalliaUPC" w:hAnsi="BrowalliaUPC" w:cs="BrowalliaUPC"/>
                <w:cs/>
              </w:rPr>
              <w:t>หลักสูตรระยะสั้น 1คน</w:t>
            </w:r>
            <w:r w:rsidRPr="00BE6E66">
              <w:rPr>
                <w:rFonts w:ascii="BrowalliaUPC" w:hAnsi="BrowalliaUPC" w:cs="BrowalliaUPC"/>
              </w:rPr>
              <w:t xml:space="preserve">) </w:t>
            </w:r>
            <w:r w:rsidRPr="00BE6E66">
              <w:rPr>
                <w:rFonts w:ascii="BrowalliaUPC" w:hAnsi="BrowalliaUPC" w:cs="BrowalliaUPC"/>
                <w:cs/>
              </w:rPr>
              <w:t>เรียนต่อในระดับปริญญาโทคิดเป็นร้อยละ81.81ทำให้หัวหน้ากลุ่มงาน หัวหน้าหอ หอผู้ป่วยมีความรู้และเข้าใจในบทบาทหน้าที่ของตนเองแก้ไขปัญหาเฉพาะหน้าได้สามารถบริหารจัดการทรัพยากรบุคคลวัสดุครุภัณฑ์ส่งผลให้คุณภาพบริการพยาบาลดีขึ้น</w:t>
            </w:r>
          </w:p>
          <w:p w:rsidR="00C93DCE" w:rsidRPr="00BE6E66" w:rsidRDefault="00C93DCE" w:rsidP="00FA1BA8">
            <w:pPr>
              <w:pStyle w:val="aa"/>
              <w:numPr>
                <w:ilvl w:val="0"/>
                <w:numId w:val="2"/>
              </w:numPr>
              <w:ind w:left="0" w:firstLine="454"/>
              <w:jc w:val="thaiDistribute"/>
              <w:rPr>
                <w:rFonts w:ascii="BrowalliaUPC" w:hAnsi="BrowalliaUPC" w:cs="BrowalliaUPC"/>
                <w:cs/>
              </w:rPr>
            </w:pPr>
            <w:r w:rsidRPr="00BE6E66">
              <w:rPr>
                <w:rFonts w:ascii="BrowalliaUPC" w:hAnsi="BrowalliaUPC" w:cs="BrowalliaUPC"/>
                <w:cs/>
              </w:rPr>
              <w:t>กำหนดคุณสมบัติเฉพาะตำแหน่งสำหรับผู้บริหาร</w:t>
            </w:r>
            <w:r w:rsidRPr="00BE6E66">
              <w:rPr>
                <w:rFonts w:ascii="BrowalliaUPC" w:hAnsi="BrowalliaUPC" w:cs="BrowalliaUPC"/>
                <w:color w:val="000000" w:themeColor="text1"/>
                <w:cs/>
              </w:rPr>
              <w:t>ทุกระดับได้รับการประเมินสมรรถนะ</w:t>
            </w:r>
            <w:r w:rsidRPr="00BE6E66">
              <w:rPr>
                <w:rFonts w:ascii="BrowalliaUPC" w:hAnsi="BrowalliaUPC" w:cs="BrowalliaUPC"/>
                <w:color w:val="000000" w:themeColor="text1"/>
              </w:rPr>
              <w:t xml:space="preserve"> (Core competency) </w:t>
            </w:r>
            <w:r w:rsidRPr="00BE6E66">
              <w:rPr>
                <w:rFonts w:ascii="BrowalliaUPC" w:hAnsi="BrowalliaUPC" w:cs="BrowalliaUPC"/>
                <w:color w:val="000000" w:themeColor="text1"/>
                <w:cs/>
              </w:rPr>
              <w:t>ตามก</w:t>
            </w:r>
            <w:r w:rsidRPr="00BE6E66">
              <w:rPr>
                <w:rFonts w:ascii="BrowalliaUPC" w:hAnsi="BrowalliaUPC" w:cs="BrowalliaUPC"/>
                <w:color w:val="000000" w:themeColor="text1"/>
              </w:rPr>
              <w:t>.</w:t>
            </w:r>
            <w:r w:rsidRPr="00BE6E66">
              <w:rPr>
                <w:rFonts w:ascii="BrowalliaUPC" w:hAnsi="BrowalliaUPC" w:cs="BrowalliaUPC"/>
                <w:color w:val="000000" w:themeColor="text1"/>
                <w:cs/>
              </w:rPr>
              <w:t>พ</w:t>
            </w:r>
            <w:r w:rsidRPr="00BE6E66">
              <w:rPr>
                <w:rFonts w:ascii="BrowalliaUPC" w:hAnsi="BrowalliaUPC" w:cs="BrowalliaUPC"/>
                <w:color w:val="000000" w:themeColor="text1"/>
              </w:rPr>
              <w:t xml:space="preserve">. </w:t>
            </w:r>
            <w:r w:rsidRPr="00BE6E66">
              <w:rPr>
                <w:rFonts w:ascii="BrowalliaUPC" w:hAnsi="BrowalliaUPC" w:cs="BrowalliaUPC"/>
                <w:color w:val="000000" w:themeColor="text1"/>
                <w:cs/>
              </w:rPr>
              <w:t>ปีละ</w:t>
            </w:r>
            <w:r w:rsidRPr="00BE6E66">
              <w:rPr>
                <w:rFonts w:ascii="BrowalliaUPC" w:hAnsi="BrowalliaUPC" w:cs="BrowalliaUPC"/>
                <w:color w:val="000000" w:themeColor="text1"/>
              </w:rPr>
              <w:t xml:space="preserve"> 2 </w:t>
            </w:r>
            <w:r w:rsidRPr="00BE6E66">
              <w:rPr>
                <w:rFonts w:ascii="BrowalliaUPC" w:hAnsi="BrowalliaUPC" w:cs="BrowalliaUPC"/>
                <w:cs/>
              </w:rPr>
              <w:t>ครั้งประกอบด้วยสมรรถนะของผู้บริหารทางการพยาบาล5ด้าน(การมุ่งผลสัมฤทธิ์</w:t>
            </w:r>
            <w:r w:rsidRPr="00BE6E66">
              <w:rPr>
                <w:rFonts w:ascii="BrowalliaUPC" w:hAnsi="BrowalliaUPC" w:cs="BrowalliaUPC"/>
              </w:rPr>
              <w:lastRenderedPageBreak/>
              <w:t>,</w:t>
            </w:r>
            <w:r w:rsidRPr="00BE6E66">
              <w:rPr>
                <w:rFonts w:ascii="BrowalliaUPC" w:hAnsi="BrowalliaUPC" w:cs="BrowalliaUPC"/>
                <w:cs/>
              </w:rPr>
              <w:t>บริการที่ดี</w:t>
            </w:r>
            <w:r w:rsidRPr="00BE6E66">
              <w:rPr>
                <w:rFonts w:ascii="BrowalliaUPC" w:hAnsi="BrowalliaUPC" w:cs="BrowalliaUPC"/>
              </w:rPr>
              <w:t xml:space="preserve">, </w:t>
            </w:r>
            <w:r w:rsidRPr="00BE6E66">
              <w:rPr>
                <w:rFonts w:ascii="BrowalliaUPC" w:hAnsi="BrowalliaUPC" w:cs="BrowalliaUPC"/>
                <w:cs/>
              </w:rPr>
              <w:t>การสั่งสมความเชี่ยวชาญในงานอาชีพ</w:t>
            </w:r>
            <w:r w:rsidRPr="00BE6E66">
              <w:rPr>
                <w:rFonts w:ascii="BrowalliaUPC" w:hAnsi="BrowalliaUPC" w:cs="BrowalliaUPC"/>
              </w:rPr>
              <w:t xml:space="preserve">, </w:t>
            </w:r>
            <w:r w:rsidRPr="00BE6E66">
              <w:rPr>
                <w:rFonts w:ascii="BrowalliaUPC" w:hAnsi="BrowalliaUPC" w:cs="BrowalliaUPC"/>
                <w:cs/>
              </w:rPr>
              <w:t>การยึดมั่นในความถูกต้องชอบธรรมและจริยธรรมและการทำงานเป็นทีม)และสมรรถนะของพยาบาล</w:t>
            </w:r>
            <w:r w:rsidRPr="00BE6E66">
              <w:rPr>
                <w:rFonts w:ascii="BrowalliaUPC" w:hAnsi="BrowalliaUPC" w:cs="BrowalliaUPC"/>
              </w:rPr>
              <w:t xml:space="preserve"> (Functional Competency) </w:t>
            </w:r>
            <w:r w:rsidRPr="00BE6E66">
              <w:rPr>
                <w:rFonts w:ascii="BrowalliaUPC" w:hAnsi="BrowalliaUPC" w:cs="BrowalliaUPC"/>
                <w:cs/>
              </w:rPr>
              <w:t>3 ด้าน การบริการพยาบาลทางคลินิก</w:t>
            </w:r>
            <w:r w:rsidRPr="00BE6E66">
              <w:rPr>
                <w:rFonts w:ascii="BrowalliaUPC" w:hAnsi="BrowalliaUPC" w:cs="BrowalliaUPC"/>
              </w:rPr>
              <w:t xml:space="preserve">, </w:t>
            </w:r>
            <w:r w:rsidRPr="00BE6E66">
              <w:rPr>
                <w:rFonts w:ascii="BrowalliaUPC" w:hAnsi="BrowalliaUPC" w:cs="BrowalliaUPC"/>
                <w:cs/>
              </w:rPr>
              <w:t>การถ่ายทอดความรู้และเทคโนโลยีทางพยาบาล</w:t>
            </w:r>
            <w:r w:rsidRPr="00BE6E66">
              <w:rPr>
                <w:rFonts w:ascii="BrowalliaUPC" w:hAnsi="BrowalliaUPC" w:cs="BrowalliaUPC"/>
              </w:rPr>
              <w:t xml:space="preserve">, </w:t>
            </w:r>
            <w:r w:rsidRPr="00BE6E66">
              <w:rPr>
                <w:rFonts w:ascii="BrowalliaUPC" w:hAnsi="BrowalliaUPC" w:cs="BrowalliaUPC"/>
                <w:cs/>
              </w:rPr>
              <w:t>การวิจัยและพัฒนาทางการพยาบาลปี</w:t>
            </w:r>
            <w:r w:rsidRPr="00BE6E66">
              <w:rPr>
                <w:rFonts w:ascii="BrowalliaUPC" w:hAnsi="BrowalliaUPC" w:cs="BrowalliaUPC"/>
              </w:rPr>
              <w:t xml:space="preserve"> 256</w:t>
            </w:r>
            <w:r w:rsidRPr="00BE6E66">
              <w:rPr>
                <w:rFonts w:ascii="BrowalliaUPC" w:hAnsi="BrowalliaUPC" w:cs="BrowalliaUPC"/>
                <w:cs/>
              </w:rPr>
              <w:t>2พบว่าสมรรถนะที่ต้องพัฒนามากที่สุดคือการนิเทศทางการพยาบาลรองลงมาคือการพัฒนาคุณภาพและการประกันคุณภาพทางการพยาบาลพัฒนาโดยการเรียนรู้ด้วยตนเองอบรมภายนอกหน่วยงาน</w:t>
            </w:r>
          </w:p>
          <w:p w:rsidR="00C93DCE" w:rsidRPr="00BE6E66" w:rsidRDefault="00C93DCE" w:rsidP="0003682D">
            <w:pPr>
              <w:spacing w:before="0"/>
              <w:ind w:left="360" w:hanging="360"/>
              <w:jc w:val="thaiDistribute"/>
              <w:rPr>
                <w:rFonts w:ascii="BrowalliaUPC" w:hAnsi="BrowalliaUPC" w:cs="BrowalliaUPC"/>
                <w:color w:val="3333CC"/>
              </w:rPr>
            </w:pPr>
            <w:r w:rsidRPr="00BE6E66">
              <w:rPr>
                <w:rFonts w:ascii="BrowalliaUPC" w:hAnsi="BrowalliaUPC" w:cs="BrowalliaUPC"/>
                <w:color w:val="3333CC"/>
              </w:rPr>
              <w:t xml:space="preserve">(2) </w:t>
            </w:r>
            <w:r w:rsidRPr="00BE6E66">
              <w:rPr>
                <w:rFonts w:ascii="BrowalliaUPC" w:hAnsi="BrowalliaUPC" w:cs="BrowalliaUPC"/>
                <w:color w:val="3333CC"/>
                <w:cs/>
              </w:rPr>
              <w:t>การจัดอัตรากำลัง โดยเฉพาะอย่างยิ่งในหน่วยงานที่มีความเสี่ยงสูง หรือขาดแคลนบุคลากร</w:t>
            </w:r>
            <w:r w:rsidRPr="00BE6E66">
              <w:rPr>
                <w:rFonts w:ascii="BrowalliaUPC" w:hAnsi="BrowalliaUPC" w:cs="BrowalliaUPC"/>
                <w:color w:val="3333CC"/>
              </w:rPr>
              <w:t>:</w:t>
            </w:r>
          </w:p>
          <w:p w:rsidR="00C93DCE" w:rsidRPr="00BE6E66" w:rsidRDefault="00C93DCE" w:rsidP="00FA1BA8">
            <w:pPr>
              <w:pStyle w:val="aa"/>
              <w:numPr>
                <w:ilvl w:val="0"/>
                <w:numId w:val="2"/>
              </w:numPr>
              <w:ind w:left="0" w:firstLine="454"/>
              <w:jc w:val="thaiDistribute"/>
              <w:rPr>
                <w:rFonts w:ascii="BrowalliaUPC" w:hAnsi="BrowalliaUPC" w:cs="BrowalliaUPC"/>
              </w:rPr>
            </w:pPr>
            <w:r w:rsidRPr="00BE6E66">
              <w:rPr>
                <w:rFonts w:ascii="BrowalliaUPC" w:hAnsi="BrowalliaUPC" w:cs="BrowalliaUPC"/>
                <w:cs/>
              </w:rPr>
              <w:t>วางแผนจัดอัตรากำลังทั้งในระยะสั้นและระยะยาวโดยนำฐานข้อมูลของบุคลากรทางการพยาบาลในปัจจุบันมาพิจารณาวางแผนอัตรากำลังเพื่อทดแทนบุคลากรเดิมตามแผนการขยายบริการของโรงพยาบาลและ</w:t>
            </w:r>
            <w:r w:rsidRPr="00BE6E66">
              <w:rPr>
                <w:rFonts w:ascii="BrowalliaUPC" w:hAnsi="BrowalliaUPC" w:cs="BrowalliaUPC"/>
              </w:rPr>
              <w:t xml:space="preserve"> Service plan </w:t>
            </w:r>
            <w:r w:rsidRPr="00BE6E66">
              <w:rPr>
                <w:rFonts w:ascii="BrowalliaUPC" w:hAnsi="BrowalliaUPC" w:cs="BrowalliaUPC"/>
                <w:cs/>
              </w:rPr>
              <w:t xml:space="preserve">การวางแผนอัตรากำลังทดแทนจากการเกษียณอายุราชการจัดทำแผน </w:t>
            </w:r>
            <w:r w:rsidRPr="00BE6E66">
              <w:rPr>
                <w:rFonts w:ascii="BrowalliaUPC" w:hAnsi="BrowalliaUPC" w:cs="BrowalliaUPC"/>
              </w:rPr>
              <w:t xml:space="preserve">5 </w:t>
            </w:r>
            <w:r w:rsidRPr="00BE6E66">
              <w:rPr>
                <w:rFonts w:ascii="BrowalliaUPC" w:hAnsi="BrowalliaUPC" w:cs="BrowalliaUPC"/>
                <w:cs/>
              </w:rPr>
              <w:t xml:space="preserve">ปีโดยขออัตรากำลังแบบ </w:t>
            </w:r>
            <w:r w:rsidRPr="00BE6E66">
              <w:rPr>
                <w:rFonts w:ascii="BrowalliaUPC" w:hAnsi="BrowalliaUPC" w:cs="BrowalliaUPC"/>
              </w:rPr>
              <w:t xml:space="preserve">Skill Mix </w:t>
            </w:r>
            <w:r w:rsidRPr="00BE6E66">
              <w:rPr>
                <w:rFonts w:ascii="BrowalliaUPC" w:hAnsi="BrowalliaUPC" w:cs="BrowalliaUPC"/>
                <w:cs/>
              </w:rPr>
              <w:t>เพิ่มโดยวิเคราะห์ความต้องการเพิ่มอัตรากำลังสุทธิ ในระยะที่ 1 (พ.ศ. 2560 – 2564)มีการเตรียมกำลังคนเพื่อรองรับการสูญเสียจากการเกษียณอายุเช่น พนักงานช่วยการพยาบาลจัดทำแผนจำนวน 5 คน</w:t>
            </w:r>
          </w:p>
          <w:p w:rsidR="00C93DCE" w:rsidRPr="00BE6E66" w:rsidRDefault="00C93DCE" w:rsidP="00FA1BA8">
            <w:pPr>
              <w:pStyle w:val="aa"/>
              <w:numPr>
                <w:ilvl w:val="0"/>
                <w:numId w:val="2"/>
              </w:numPr>
              <w:ind w:left="0" w:firstLine="454"/>
              <w:jc w:val="thaiDistribute"/>
              <w:rPr>
                <w:rFonts w:ascii="BrowalliaUPC" w:hAnsi="BrowalliaUPC" w:cs="BrowalliaUPC"/>
              </w:rPr>
            </w:pPr>
            <w:r w:rsidRPr="00BE6E66">
              <w:rPr>
                <w:rFonts w:ascii="BrowalliaUPC" w:hAnsi="BrowalliaUPC" w:cs="BrowalliaUPC"/>
                <w:color w:val="000000" w:themeColor="text1"/>
                <w:cs/>
              </w:rPr>
              <w:t>หน่วยงานที่มีอัตรากำลังไม่เพียงพอคือ ตึกฟื้นฟูสมรรถภาพชาย</w:t>
            </w:r>
            <w:r w:rsidRPr="00BE6E66">
              <w:rPr>
                <w:rFonts w:ascii="BrowalliaUPC" w:eastAsia="BrowalliaNew" w:hAnsi="BrowalliaUPC" w:cs="BrowalliaUPC"/>
                <w:cs/>
              </w:rPr>
              <w:t>ภารกิจด้านการพยาบาลจัดผู้ดูแลผู้ป่วยตำแหน่งผู้ช่วยเหลือคนไข้ให้ปฏิบัติงานที่หอผู้ป่วยฟื้นฟูฯในเวรบ่ายดึกมีการควบคุมดูแลและให้คำแนะนำโดยพยาบาลหัวหน้าเวรและพยาบาลเวรตรวจการและพัฒนาศักยภาพในด้านต่างๆ ดังนี้</w:t>
            </w:r>
          </w:p>
          <w:p w:rsidR="00C93DCE" w:rsidRPr="00BE6E66" w:rsidRDefault="00B71272" w:rsidP="0003682D">
            <w:pPr>
              <w:autoSpaceDE w:val="0"/>
              <w:autoSpaceDN w:val="0"/>
              <w:adjustRightInd w:val="0"/>
              <w:spacing w:before="0"/>
              <w:rPr>
                <w:rFonts w:ascii="BrowalliaUPC" w:eastAsia="BrowalliaNew" w:hAnsi="BrowalliaUPC" w:cs="BrowalliaUPC"/>
              </w:rPr>
            </w:pPr>
            <w:r w:rsidRPr="00BE6E66">
              <w:rPr>
                <w:rFonts w:ascii="BrowalliaUPC" w:eastAsia="BrowalliaNew" w:hAnsi="BrowalliaUPC" w:cs="BrowalliaUPC"/>
              </w:rPr>
              <w:tab/>
            </w:r>
            <w:r w:rsidR="00C93DCE" w:rsidRPr="00BE6E66">
              <w:rPr>
                <w:rFonts w:ascii="BrowalliaUPC" w:eastAsia="BrowalliaNew" w:hAnsi="BrowalliaUPC" w:cs="BrowalliaUPC"/>
              </w:rPr>
              <w:t xml:space="preserve">- </w:t>
            </w:r>
            <w:r w:rsidR="00C93DCE" w:rsidRPr="00BE6E66">
              <w:rPr>
                <w:rFonts w:ascii="BrowalliaUPC" w:eastAsia="BrowalliaNew" w:hAnsi="BrowalliaUPC" w:cs="BrowalliaUPC"/>
                <w:cs/>
              </w:rPr>
              <w:t>จัดอบรมให้ความรู้เรื่องเกี่ยวกับการดูแลผู้ป่วยระยะฟื้นฟูฯการป้องกันความเสี่ยงด้านพฤติกรรมเป็นต้น</w:t>
            </w:r>
          </w:p>
          <w:p w:rsidR="00C93DCE" w:rsidRPr="00BE6E66" w:rsidRDefault="00B71272" w:rsidP="0003682D">
            <w:pPr>
              <w:autoSpaceDE w:val="0"/>
              <w:autoSpaceDN w:val="0"/>
              <w:adjustRightInd w:val="0"/>
              <w:spacing w:before="0"/>
              <w:rPr>
                <w:rFonts w:ascii="BrowalliaUPC" w:eastAsia="BrowalliaNew" w:hAnsi="BrowalliaUPC" w:cs="BrowalliaUPC"/>
              </w:rPr>
            </w:pPr>
            <w:r w:rsidRPr="00BE6E66">
              <w:rPr>
                <w:rFonts w:ascii="BrowalliaUPC" w:eastAsia="TimesNewRomanPSMT" w:hAnsi="BrowalliaUPC" w:cs="BrowalliaUPC"/>
              </w:rPr>
              <w:tab/>
            </w:r>
            <w:r w:rsidR="00C93DCE" w:rsidRPr="00BE6E66">
              <w:rPr>
                <w:rFonts w:ascii="BrowalliaUPC" w:eastAsia="TimesNewRomanPSMT" w:hAnsi="BrowalliaUPC" w:cs="BrowalliaUPC"/>
              </w:rPr>
              <w:t xml:space="preserve">- </w:t>
            </w:r>
            <w:r w:rsidR="00C93DCE" w:rsidRPr="00BE6E66">
              <w:rPr>
                <w:rFonts w:ascii="BrowalliaUPC" w:eastAsia="BrowalliaNew" w:hAnsi="BrowalliaUPC" w:cs="BrowalliaUPC"/>
                <w:cs/>
              </w:rPr>
              <w:t>มีการประเมินผลการปฏิบัติงานและสมรรถนะทุก</w:t>
            </w:r>
            <w:r w:rsidR="00C93DCE" w:rsidRPr="00BE6E66">
              <w:rPr>
                <w:rFonts w:ascii="BrowalliaUPC" w:eastAsia="BrowalliaNew" w:hAnsi="BrowalliaUPC" w:cs="BrowalliaUPC"/>
              </w:rPr>
              <w:t xml:space="preserve"> 6 </w:t>
            </w:r>
            <w:r w:rsidR="00C93DCE" w:rsidRPr="00BE6E66">
              <w:rPr>
                <w:rFonts w:ascii="BrowalliaUPC" w:eastAsia="BrowalliaNew" w:hAnsi="BrowalliaUPC" w:cs="BrowalliaUPC"/>
                <w:cs/>
              </w:rPr>
              <w:t>เดือนและนำ</w:t>
            </w:r>
            <w:r w:rsidR="00C93DCE" w:rsidRPr="00BE6E66">
              <w:rPr>
                <w:rFonts w:ascii="BrowalliaUPC" w:eastAsia="BrowalliaNew" w:hAnsi="BrowalliaUPC" w:cs="BrowalliaUPC"/>
              </w:rPr>
              <w:t xml:space="preserve"> Gap Analysis </w:t>
            </w:r>
            <w:r w:rsidR="00C93DCE" w:rsidRPr="00BE6E66">
              <w:rPr>
                <w:rFonts w:ascii="BrowalliaUPC" w:eastAsia="BrowalliaNew" w:hAnsi="BrowalliaUPC" w:cs="BrowalliaUPC"/>
                <w:cs/>
              </w:rPr>
              <w:t>มาวางแผนพัฒนาความรู้และทักษะ</w:t>
            </w:r>
          </w:p>
          <w:p w:rsidR="00B71272" w:rsidRPr="00BE6E66" w:rsidRDefault="00C93DCE" w:rsidP="00FA1BA8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ind w:left="0" w:firstLine="454"/>
              <w:jc w:val="thaiDistribute"/>
              <w:rPr>
                <w:rFonts w:ascii="BrowalliaUPC" w:hAnsi="BrowalliaUPC" w:cs="BrowalliaUPC"/>
                <w:b/>
                <w:bCs/>
              </w:rPr>
            </w:pPr>
            <w:r w:rsidRPr="00BE6E66">
              <w:rPr>
                <w:rFonts w:ascii="BrowalliaUPC" w:hAnsi="BrowalliaUPC" w:cs="BrowalliaUPC"/>
                <w:cs/>
              </w:rPr>
              <w:t>มีแผนจัดอัตรากำลังสำรองในภาวะฉุกเฉิน ส่งเสริมและสนับสนุนให้ผู้ปฏิบัติงานการพยาบาลที่เป็นงานที่มีความเสี่ยงสูงได้รับการอบรมเฉพาะทางตาม</w:t>
            </w:r>
            <w:r w:rsidRPr="00BE6E66">
              <w:rPr>
                <w:rFonts w:ascii="BrowalliaUPC" w:hAnsi="BrowalliaUPC" w:cs="BrowalliaUPC"/>
              </w:rPr>
              <w:t xml:space="preserve"> Training Need </w:t>
            </w:r>
            <w:r w:rsidRPr="00BE6E66">
              <w:rPr>
                <w:rFonts w:ascii="BrowalliaUPC" w:hAnsi="BrowalliaUPC" w:cs="BrowalliaUPC"/>
                <w:cs/>
              </w:rPr>
              <w:t>ของโรงพยาบาลโดยทำแผนพัฒนาบุคลากรทุกปีทั้งอบรมระยะสั้นและเฉพาะทาง</w:t>
            </w:r>
            <w:r w:rsidRPr="00BE6E66">
              <w:rPr>
                <w:rFonts w:ascii="BrowalliaUPC" w:hAnsi="BrowalliaUPC" w:cs="BrowalliaUPC"/>
              </w:rPr>
              <w:t xml:space="preserve"> 4 </w:t>
            </w:r>
            <w:r w:rsidRPr="00BE6E66">
              <w:rPr>
                <w:rFonts w:ascii="BrowalliaUPC" w:hAnsi="BrowalliaUPC" w:cs="BrowalliaUPC"/>
                <w:cs/>
              </w:rPr>
              <w:t>เดือนวิเคราะห์ข้อมูลบุคลากรทางการพยาบาลในภาพรวมในปี</w:t>
            </w:r>
            <w:r w:rsidRPr="00BE6E66">
              <w:rPr>
                <w:rFonts w:ascii="BrowalliaUPC" w:hAnsi="BrowalliaUPC" w:cs="BrowalliaUPC"/>
              </w:rPr>
              <w:t xml:space="preserve"> 256</w:t>
            </w:r>
            <w:r w:rsidRPr="00BE6E66">
              <w:rPr>
                <w:rFonts w:ascii="BrowalliaUPC" w:hAnsi="BrowalliaUPC" w:cs="BrowalliaUPC"/>
                <w:cs/>
              </w:rPr>
              <w:t>3ยังขาดอยู่จึงวางแผนพัฒนาดังนี้</w:t>
            </w:r>
          </w:p>
          <w:tbl>
            <w:tblPr>
              <w:tblStyle w:val="af0"/>
              <w:tblW w:w="0" w:type="auto"/>
              <w:tblInd w:w="270" w:type="dxa"/>
              <w:tblLayout w:type="fixed"/>
              <w:tblLook w:val="04A0" w:firstRow="1" w:lastRow="0" w:firstColumn="1" w:lastColumn="0" w:noHBand="0" w:noVBand="1"/>
            </w:tblPr>
            <w:tblGrid>
              <w:gridCol w:w="5679"/>
              <w:gridCol w:w="3067"/>
            </w:tblGrid>
            <w:tr w:rsidR="00C93DCE" w:rsidRPr="00BE6E66" w:rsidTr="0003682D">
              <w:tc>
                <w:tcPr>
                  <w:tcW w:w="5679" w:type="dxa"/>
                </w:tcPr>
                <w:p w:rsidR="00C93DCE" w:rsidRPr="00BE6E66" w:rsidRDefault="00C93DCE" w:rsidP="0003682D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  <w:cs/>
                    </w:rPr>
                  </w:pPr>
                  <w:r w:rsidRPr="00BE6E66">
                    <w:rPr>
                      <w:rFonts w:ascii="BrowalliaUPC" w:hAnsi="BrowalliaUPC" w:cs="BrowalliaUPC"/>
                      <w:b/>
                      <w:bCs/>
                      <w:cs/>
                    </w:rPr>
                    <w:t>หลักสูตรที่ต้องพัฒนาตามส่วนขาด</w:t>
                  </w:r>
                </w:p>
              </w:tc>
              <w:tc>
                <w:tcPr>
                  <w:tcW w:w="3067" w:type="dxa"/>
                </w:tcPr>
                <w:p w:rsidR="00C93DCE" w:rsidRPr="00BE6E66" w:rsidRDefault="00C93DCE" w:rsidP="0003682D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</w:rPr>
                  </w:pPr>
                  <w:r w:rsidRPr="00BE6E66">
                    <w:rPr>
                      <w:rFonts w:ascii="BrowalliaUPC" w:hAnsi="BrowalliaUPC" w:cs="BrowalliaUPC"/>
                      <w:b/>
                      <w:bCs/>
                      <w:cs/>
                    </w:rPr>
                    <w:t>จำนวน (คน)</w:t>
                  </w:r>
                </w:p>
              </w:tc>
            </w:tr>
            <w:tr w:rsidR="00C93DCE" w:rsidRPr="00BE6E66" w:rsidTr="0003682D">
              <w:tc>
                <w:tcPr>
                  <w:tcW w:w="5679" w:type="dxa"/>
                </w:tcPr>
                <w:p w:rsidR="00C93DCE" w:rsidRPr="00BE6E66" w:rsidRDefault="00C93DCE" w:rsidP="0003682D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</w:rPr>
                  </w:pPr>
                  <w:r w:rsidRPr="00BE6E66">
                    <w:rPr>
                      <w:rFonts w:ascii="BrowalliaUPC" w:hAnsi="BrowalliaUPC" w:cs="BrowalliaUPC"/>
                      <w:cs/>
                    </w:rPr>
                    <w:t>การดูแลผู้ป่วยยาเสพติดที่มีภาวะแทรกซ้อนทางจิต</w:t>
                  </w:r>
                </w:p>
              </w:tc>
              <w:tc>
                <w:tcPr>
                  <w:tcW w:w="3067" w:type="dxa"/>
                </w:tcPr>
                <w:p w:rsidR="00C93DCE" w:rsidRPr="00BE6E66" w:rsidRDefault="00C93DCE" w:rsidP="0003682D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</w:rPr>
                  </w:pPr>
                  <w:r w:rsidRPr="00BE6E66">
                    <w:rPr>
                      <w:rFonts w:ascii="BrowalliaUPC" w:hAnsi="BrowalliaUPC" w:cs="BrowalliaUPC"/>
                      <w:cs/>
                    </w:rPr>
                    <w:t>5</w:t>
                  </w:r>
                </w:p>
              </w:tc>
            </w:tr>
            <w:tr w:rsidR="00C93DCE" w:rsidRPr="00BE6E66" w:rsidTr="0003682D">
              <w:tc>
                <w:tcPr>
                  <w:tcW w:w="5679" w:type="dxa"/>
                </w:tcPr>
                <w:p w:rsidR="00C93DCE" w:rsidRPr="00BE6E66" w:rsidRDefault="00C93DCE" w:rsidP="0003682D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BE6E66">
                    <w:rPr>
                      <w:rFonts w:ascii="BrowalliaUPC" w:hAnsi="BrowalliaUPC" w:cs="BrowalliaUPC"/>
                      <w:cs/>
                    </w:rPr>
                    <w:t>การดูแลผู้ป่วยยาเสพติดที่มีภาวะแทรกซ้อนทางกาย</w:t>
                  </w:r>
                </w:p>
              </w:tc>
              <w:tc>
                <w:tcPr>
                  <w:tcW w:w="3067" w:type="dxa"/>
                </w:tcPr>
                <w:p w:rsidR="00C93DCE" w:rsidRPr="00BE6E66" w:rsidRDefault="00C93DCE" w:rsidP="0003682D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</w:rPr>
                  </w:pPr>
                  <w:r w:rsidRPr="00BE6E66">
                    <w:rPr>
                      <w:rFonts w:ascii="BrowalliaUPC" w:hAnsi="BrowalliaUPC" w:cs="BrowalliaUPC"/>
                      <w:cs/>
                    </w:rPr>
                    <w:t>5</w:t>
                  </w:r>
                </w:p>
              </w:tc>
            </w:tr>
            <w:tr w:rsidR="00C93DCE" w:rsidRPr="00BE6E66" w:rsidTr="0003682D">
              <w:tc>
                <w:tcPr>
                  <w:tcW w:w="5679" w:type="dxa"/>
                </w:tcPr>
                <w:p w:rsidR="00C93DCE" w:rsidRPr="00BE6E66" w:rsidRDefault="00C93DCE" w:rsidP="0003682D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BE6E66">
                    <w:rPr>
                      <w:rFonts w:ascii="BrowalliaUPC" w:hAnsi="BrowalliaUPC" w:cs="BrowalliaUPC"/>
                      <w:cs/>
                    </w:rPr>
                    <w:t>การดูแลผู้ป่วยสุราที่มีภาวะแทรกซ้อน</w:t>
                  </w:r>
                </w:p>
              </w:tc>
              <w:tc>
                <w:tcPr>
                  <w:tcW w:w="3067" w:type="dxa"/>
                </w:tcPr>
                <w:p w:rsidR="00C93DCE" w:rsidRPr="00BE6E66" w:rsidRDefault="00C93DCE" w:rsidP="0003682D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cs/>
                    </w:rPr>
                  </w:pPr>
                  <w:r w:rsidRPr="00BE6E66">
                    <w:rPr>
                      <w:rFonts w:ascii="BrowalliaUPC" w:hAnsi="BrowalliaUPC" w:cs="BrowalliaUPC"/>
                    </w:rPr>
                    <w:t>5</w:t>
                  </w:r>
                </w:p>
              </w:tc>
            </w:tr>
            <w:tr w:rsidR="00C93DCE" w:rsidRPr="00BE6E66" w:rsidTr="0003682D">
              <w:tc>
                <w:tcPr>
                  <w:tcW w:w="5679" w:type="dxa"/>
                </w:tcPr>
                <w:p w:rsidR="00C93DCE" w:rsidRPr="00BE6E66" w:rsidRDefault="00C93DCE" w:rsidP="0003682D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</w:rPr>
                  </w:pPr>
                  <w:r w:rsidRPr="00BE6E66">
                    <w:rPr>
                      <w:rFonts w:ascii="BrowalliaUPC" w:hAnsi="BrowalliaUPC" w:cs="BrowalliaUPC"/>
                      <w:cs/>
                    </w:rPr>
                    <w:t>การบำบัดความคิดและพฤติกรรมในผู้ป่วยยาเสพติด (</w:t>
                  </w:r>
                  <w:r w:rsidRPr="00BE6E66">
                    <w:rPr>
                      <w:rFonts w:ascii="BrowalliaUPC" w:hAnsi="BrowalliaUPC" w:cs="BrowalliaUPC"/>
                    </w:rPr>
                    <w:t>CBT)</w:t>
                  </w:r>
                </w:p>
              </w:tc>
              <w:tc>
                <w:tcPr>
                  <w:tcW w:w="3067" w:type="dxa"/>
                </w:tcPr>
                <w:p w:rsidR="00C93DCE" w:rsidRPr="00BE6E66" w:rsidRDefault="00C93DCE" w:rsidP="0003682D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</w:rPr>
                  </w:pPr>
                  <w:r w:rsidRPr="00BE6E66">
                    <w:rPr>
                      <w:rFonts w:ascii="BrowalliaUPC" w:hAnsi="BrowalliaUPC" w:cs="BrowalliaUPC"/>
                      <w:cs/>
                    </w:rPr>
                    <w:t>5</w:t>
                  </w:r>
                </w:p>
              </w:tc>
            </w:tr>
            <w:tr w:rsidR="00C93DCE" w:rsidRPr="00BE6E66" w:rsidTr="0003682D">
              <w:tc>
                <w:tcPr>
                  <w:tcW w:w="5679" w:type="dxa"/>
                </w:tcPr>
                <w:p w:rsidR="00C93DCE" w:rsidRPr="00BE6E66" w:rsidRDefault="00C93DCE" w:rsidP="0003682D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BE6E66">
                    <w:rPr>
                      <w:rFonts w:ascii="BrowalliaUPC" w:hAnsi="BrowalliaUPC" w:cs="BrowalliaUPC"/>
                    </w:rPr>
                    <w:t>Satir Advance</w:t>
                  </w:r>
                </w:p>
              </w:tc>
              <w:tc>
                <w:tcPr>
                  <w:tcW w:w="3067" w:type="dxa"/>
                </w:tcPr>
                <w:p w:rsidR="00C93DCE" w:rsidRPr="00BE6E66" w:rsidRDefault="00C93DCE" w:rsidP="0003682D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</w:rPr>
                  </w:pPr>
                  <w:r w:rsidRPr="00BE6E66">
                    <w:rPr>
                      <w:rFonts w:ascii="BrowalliaUPC" w:hAnsi="BrowalliaUPC" w:cs="BrowalliaUPC"/>
                    </w:rPr>
                    <w:t>3</w:t>
                  </w:r>
                </w:p>
              </w:tc>
            </w:tr>
            <w:tr w:rsidR="00C93DCE" w:rsidRPr="00BE6E66" w:rsidTr="0003682D">
              <w:tc>
                <w:tcPr>
                  <w:tcW w:w="5679" w:type="dxa"/>
                </w:tcPr>
                <w:p w:rsidR="00C93DCE" w:rsidRPr="00BE6E66" w:rsidRDefault="00C93DCE" w:rsidP="0003682D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</w:rPr>
                  </w:pPr>
                  <w:r w:rsidRPr="00BE6E66">
                    <w:rPr>
                      <w:rFonts w:ascii="BrowalliaUPC" w:hAnsi="BrowalliaUPC" w:cs="BrowalliaUPC"/>
                    </w:rPr>
                    <w:t>Matrix Program</w:t>
                  </w:r>
                </w:p>
              </w:tc>
              <w:tc>
                <w:tcPr>
                  <w:tcW w:w="3067" w:type="dxa"/>
                </w:tcPr>
                <w:p w:rsidR="00C93DCE" w:rsidRPr="00BE6E66" w:rsidRDefault="00C93DCE" w:rsidP="0003682D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BE6E66">
                    <w:rPr>
                      <w:rFonts w:ascii="BrowalliaUPC" w:hAnsi="BrowalliaUPC" w:cs="BrowalliaUPC"/>
                    </w:rPr>
                    <w:t>5</w:t>
                  </w:r>
                </w:p>
              </w:tc>
            </w:tr>
            <w:tr w:rsidR="00C93DCE" w:rsidRPr="00BE6E66" w:rsidTr="0003682D">
              <w:tc>
                <w:tcPr>
                  <w:tcW w:w="5679" w:type="dxa"/>
                </w:tcPr>
                <w:p w:rsidR="00C93DCE" w:rsidRPr="00BE6E66" w:rsidRDefault="00C93DCE" w:rsidP="0003682D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</w:rPr>
                  </w:pPr>
                  <w:r w:rsidRPr="00BE6E66">
                    <w:rPr>
                      <w:rStyle w:val="af4"/>
                      <w:rFonts w:ascii="BrowalliaUPC" w:hAnsi="BrowalliaUPC" w:cs="BrowalliaUPC"/>
                      <w:shd w:val="clear" w:color="auto" w:fill="FFFFFF"/>
                      <w:cs/>
                    </w:rPr>
                    <w:t>หลักสูตรการพยาบาลเฉพาะ</w:t>
                  </w:r>
                  <w:r w:rsidRPr="00BE6E66">
                    <w:rPr>
                      <w:rFonts w:ascii="BrowalliaUPC" w:hAnsi="BrowalliaUPC" w:cs="BrowalliaUPC"/>
                      <w:cs/>
                    </w:rPr>
                    <w:t>ทางสาขาการพยาบาลผู้ใช้ยาและสารเสพติด</w:t>
                  </w:r>
                </w:p>
              </w:tc>
              <w:tc>
                <w:tcPr>
                  <w:tcW w:w="3067" w:type="dxa"/>
                </w:tcPr>
                <w:p w:rsidR="00C93DCE" w:rsidRPr="00BE6E66" w:rsidRDefault="00C93DCE" w:rsidP="0003682D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BE6E66">
                    <w:rPr>
                      <w:rFonts w:ascii="BrowalliaUPC" w:hAnsi="BrowalliaUPC" w:cs="BrowalliaUPC"/>
                    </w:rPr>
                    <w:t>5</w:t>
                  </w:r>
                </w:p>
              </w:tc>
            </w:tr>
            <w:tr w:rsidR="00C93DCE" w:rsidRPr="00BE6E66" w:rsidTr="0003682D">
              <w:tc>
                <w:tcPr>
                  <w:tcW w:w="5679" w:type="dxa"/>
                </w:tcPr>
                <w:p w:rsidR="00C93DCE" w:rsidRPr="00BE6E66" w:rsidRDefault="00C93DCE" w:rsidP="0003682D">
                  <w:pPr>
                    <w:pStyle w:val="aa"/>
                    <w:ind w:left="0" w:firstLine="0"/>
                    <w:jc w:val="thaiDistribute"/>
                    <w:rPr>
                      <w:rStyle w:val="af4"/>
                      <w:rFonts w:ascii="BrowalliaUPC" w:hAnsi="BrowalliaUPC" w:cs="BrowalliaUPC"/>
                      <w:i w:val="0"/>
                      <w:iCs w:val="0"/>
                      <w:shd w:val="clear" w:color="auto" w:fill="FFFFFF"/>
                      <w:cs/>
                    </w:rPr>
                  </w:pPr>
                  <w:r w:rsidRPr="00BE6E66">
                    <w:rPr>
                      <w:rStyle w:val="af4"/>
                      <w:rFonts w:ascii="BrowalliaUPC" w:hAnsi="BrowalliaUPC" w:cs="BrowalliaUPC"/>
                      <w:shd w:val="clear" w:color="auto" w:fill="FFFFFF"/>
                      <w:cs/>
                    </w:rPr>
                    <w:t>การจำกัดพฤติกรรมผู้ป่วย (สำหรับผู้ช่วยเหลือคนไข้)</w:t>
                  </w:r>
                </w:p>
              </w:tc>
              <w:tc>
                <w:tcPr>
                  <w:tcW w:w="3067" w:type="dxa"/>
                </w:tcPr>
                <w:p w:rsidR="00C93DCE" w:rsidRPr="00BE6E66" w:rsidRDefault="00C93DCE" w:rsidP="0003682D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BE6E66">
                    <w:rPr>
                      <w:rFonts w:ascii="BrowalliaUPC" w:hAnsi="BrowalliaUPC" w:cs="BrowalliaUPC"/>
                    </w:rPr>
                    <w:t>20</w:t>
                  </w:r>
                </w:p>
              </w:tc>
            </w:tr>
          </w:tbl>
          <w:p w:rsidR="00C93DCE" w:rsidRPr="00BE6E66" w:rsidRDefault="00C93DCE" w:rsidP="0003682D">
            <w:pPr>
              <w:pStyle w:val="aa"/>
              <w:ind w:left="0" w:firstLine="0"/>
              <w:jc w:val="thaiDistribute"/>
              <w:rPr>
                <w:rFonts w:ascii="BrowalliaUPC" w:hAnsi="BrowalliaUPC" w:cs="BrowalliaUPC"/>
                <w:b/>
                <w:bCs/>
              </w:rPr>
            </w:pPr>
          </w:p>
          <w:p w:rsidR="00BE6E66" w:rsidRPr="00BE6E66" w:rsidRDefault="00C93DCE" w:rsidP="00BE6E66">
            <w:pPr>
              <w:pStyle w:val="aa"/>
              <w:numPr>
                <w:ilvl w:val="0"/>
                <w:numId w:val="2"/>
              </w:numPr>
              <w:ind w:left="0" w:firstLine="454"/>
              <w:jc w:val="thaiDistribute"/>
              <w:rPr>
                <w:rFonts w:ascii="BrowalliaUPC" w:hAnsi="BrowalliaUPC" w:cs="BrowalliaUPC"/>
              </w:rPr>
            </w:pPr>
            <w:r w:rsidRPr="00BE6E66">
              <w:rPr>
                <w:rFonts w:ascii="BrowalliaUPC" w:hAnsi="BrowalliaUPC" w:cs="BrowalliaUPC"/>
                <w:cs/>
              </w:rPr>
              <w:t>ภารกิจด้านการพยาบาลมีนโยบายส่งเสริมและสนับสนุนให้ผู้ปฏิบัติการพยาบาลทางคลินิกให้มีการศึกษาอบรมเพิ่มเติมในหลักสูตรเฉพาะทางการพยาบาลสาขาการพยาบาลผู้ใช้ยาและสารเสพติดและ</w:t>
            </w:r>
            <w:r w:rsidRPr="00BE6E66">
              <w:rPr>
                <w:rFonts w:ascii="BrowalliaUPC" w:hAnsi="BrowalliaUPC" w:cs="BrowalliaUPC"/>
                <w:shd w:val="clear" w:color="auto" w:fill="FFFFFF"/>
                <w:cs/>
              </w:rPr>
              <w:t>หลักสูตร</w:t>
            </w:r>
            <w:r w:rsidRPr="00BE6E66">
              <w:rPr>
                <w:rStyle w:val="af4"/>
                <w:rFonts w:ascii="BrowalliaUPC" w:hAnsi="BrowalliaUPC" w:cs="BrowalliaUPC"/>
                <w:shd w:val="clear" w:color="auto" w:fill="FFFFFF"/>
                <w:cs/>
              </w:rPr>
              <w:t>การพยาบาลเฉพาะทาง</w:t>
            </w:r>
            <w:r w:rsidRPr="00BE6E66">
              <w:rPr>
                <w:rFonts w:ascii="BrowalliaUPC" w:hAnsi="BrowalliaUPC" w:cs="BrowalliaUPC"/>
                <w:shd w:val="clear" w:color="auto" w:fill="FFFFFF"/>
              </w:rPr>
              <w:t>, </w:t>
            </w:r>
            <w:r w:rsidRPr="00BE6E66">
              <w:rPr>
                <w:rFonts w:ascii="BrowalliaUPC" w:hAnsi="BrowalliaUPC" w:cs="BrowalliaUPC"/>
                <w:shd w:val="clear" w:color="auto" w:fill="FFFFFF"/>
                <w:cs/>
              </w:rPr>
              <w:t>สาขาการพยาบาลสุขภาพจิตและ</w:t>
            </w:r>
            <w:r w:rsidRPr="00BE6E66">
              <w:rPr>
                <w:rStyle w:val="af4"/>
                <w:rFonts w:ascii="BrowalliaUPC" w:hAnsi="BrowalliaUPC" w:cs="BrowalliaUPC"/>
                <w:shd w:val="clear" w:color="auto" w:fill="FFFFFF"/>
                <w:cs/>
              </w:rPr>
              <w:t>จิตเวช</w:t>
            </w:r>
            <w:r w:rsidRPr="00BE6E66">
              <w:rPr>
                <w:rFonts w:ascii="BrowalliaUPC" w:hAnsi="BrowalliaUPC" w:cs="BrowalliaUPC"/>
                <w:color w:val="545454"/>
                <w:shd w:val="clear" w:color="auto" w:fill="FFFFFF"/>
              </w:rPr>
              <w:t> </w:t>
            </w:r>
            <w:r w:rsidRPr="00BE6E66">
              <w:rPr>
                <w:rFonts w:ascii="BrowalliaUPC" w:hAnsi="BrowalliaUPC" w:cs="BrowalliaUPC"/>
                <w:cs/>
              </w:rPr>
              <w:t>ในแต่ละหน่วยงานเพื่อให้สามารถบำบัดรักษาและฟื้นฟูสมรรถภาพผู้ป่วยยาเสพติดที่มีอาการทางจิตเวช โดยใช้หลักฐานเชิงประจักษ์ ในการดูแลผู้ป่วยยาเสพติดที่มีปัญหาสุขภาพจิตและจิตเวชอย่างเป็นระบบ โดยมีพยาบาลผ่านการอบรมเฉพาะทางทุกหน่วยงานจำนวน 20 คน</w:t>
            </w:r>
          </w:p>
          <w:p w:rsidR="00C93DCE" w:rsidRPr="00BE6E66" w:rsidRDefault="00C93DCE" w:rsidP="00BE6E66">
            <w:pPr>
              <w:pStyle w:val="aa"/>
              <w:numPr>
                <w:ilvl w:val="0"/>
                <w:numId w:val="2"/>
              </w:numPr>
              <w:ind w:left="0" w:firstLine="454"/>
              <w:jc w:val="thaiDistribute"/>
              <w:rPr>
                <w:rFonts w:ascii="BrowalliaUPC" w:hAnsi="BrowalliaUPC" w:cs="BrowalliaUPC"/>
              </w:rPr>
            </w:pPr>
            <w:r w:rsidRPr="00BE6E66">
              <w:rPr>
                <w:rFonts w:ascii="BrowalliaUPC" w:hAnsi="BrowalliaUPC" w:cs="BrowalliaUPC"/>
                <w:cs/>
              </w:rPr>
              <w:t>ภารกิจด้านการพยาบาลกำหนดให้มีการประเมินสมรรถนะ</w:t>
            </w:r>
            <w:r w:rsidRPr="00BE6E66">
              <w:rPr>
                <w:rFonts w:ascii="BrowalliaUPC" w:hAnsi="BrowalliaUPC" w:cs="BrowalliaUPC"/>
              </w:rPr>
              <w:t xml:space="preserve"> 2 </w:t>
            </w:r>
            <w:r w:rsidRPr="00BE6E66">
              <w:rPr>
                <w:rFonts w:ascii="BrowalliaUPC" w:hAnsi="BrowalliaUPC" w:cs="BrowalliaUPC"/>
                <w:cs/>
              </w:rPr>
              <w:t>ครั้ง</w:t>
            </w:r>
            <w:r w:rsidRPr="00BE6E66">
              <w:rPr>
                <w:rFonts w:ascii="BrowalliaUPC" w:hAnsi="BrowalliaUPC" w:cs="BrowalliaUPC"/>
              </w:rPr>
              <w:t>/</w:t>
            </w:r>
            <w:r w:rsidRPr="00BE6E66">
              <w:rPr>
                <w:rFonts w:ascii="BrowalliaUPC" w:hAnsi="BrowalliaUPC" w:cs="BrowalliaUPC"/>
                <w:cs/>
              </w:rPr>
              <w:t>ปีตามก</w:t>
            </w:r>
            <w:r w:rsidRPr="00BE6E66">
              <w:rPr>
                <w:rFonts w:ascii="BrowalliaUPC" w:hAnsi="BrowalliaUPC" w:cs="BrowalliaUPC"/>
              </w:rPr>
              <w:t>.</w:t>
            </w:r>
            <w:r w:rsidRPr="00BE6E66">
              <w:rPr>
                <w:rFonts w:ascii="BrowalliaUPC" w:hAnsi="BrowalliaUPC" w:cs="BrowalliaUPC"/>
                <w:cs/>
              </w:rPr>
              <w:t>พ</w:t>
            </w:r>
            <w:r w:rsidRPr="00BE6E66">
              <w:rPr>
                <w:rFonts w:ascii="BrowalliaUPC" w:hAnsi="BrowalliaUPC" w:cs="BrowalliaUPC"/>
              </w:rPr>
              <w:t>.</w:t>
            </w:r>
            <w:r w:rsidRPr="00BE6E66">
              <w:rPr>
                <w:rFonts w:ascii="BrowalliaUPC" w:hAnsi="BrowalliaUPC" w:cs="BrowalliaUPC"/>
                <w:cs/>
              </w:rPr>
              <w:t>ในปี</w:t>
            </w:r>
            <w:r w:rsidRPr="00BE6E66">
              <w:rPr>
                <w:rFonts w:ascii="BrowalliaUPC" w:hAnsi="BrowalliaUPC" w:cs="BrowalliaUPC"/>
              </w:rPr>
              <w:t xml:space="preserve"> 2562 </w:t>
            </w:r>
            <w:r w:rsidRPr="00BE6E66">
              <w:rPr>
                <w:rFonts w:ascii="BrowalliaUPC" w:hAnsi="BrowalliaUPC" w:cs="BrowalliaUPC"/>
                <w:cs/>
              </w:rPr>
              <w:t>พบว่าบุคลากร</w:t>
            </w:r>
          </w:p>
          <w:p w:rsidR="00C93DCE" w:rsidRPr="00BE6E66" w:rsidRDefault="00C93DCE" w:rsidP="0003682D">
            <w:pPr>
              <w:pStyle w:val="aa"/>
              <w:ind w:left="0" w:firstLine="0"/>
              <w:jc w:val="thaiDistribute"/>
              <w:rPr>
                <w:rFonts w:ascii="BrowalliaUPC" w:hAnsi="BrowalliaUPC" w:cs="BrowalliaUPC"/>
                <w:cs/>
              </w:rPr>
            </w:pPr>
            <w:r w:rsidRPr="00BE6E66">
              <w:rPr>
                <w:rFonts w:ascii="BrowalliaUPC" w:hAnsi="BrowalliaUPC" w:cs="BrowalliaUPC"/>
                <w:cs/>
              </w:rPr>
              <w:t>ทางการพยาบาลบางส่วนยังขาดสมรรถนะการสั่งสมเชี่ยวชาญในอาชีพซึ่งเป็นเจ้าหน้าที่ใหม่พัฒนาโดยอบรมในหน่วยงานและนอกหน่วยงาน การจัดประชุมวิชาการร่วมกับสหสาขาวิชาชีพในกลุ่มโรคที่มีความเสี่ยงสูงและติดตามนิเทศหน้างานโดยหัวหน้างานกำลังอยู่ระหว่างการประเมินผลลัพธ์และปี</w:t>
            </w:r>
            <w:r w:rsidRPr="00BE6E66">
              <w:rPr>
                <w:rFonts w:ascii="BrowalliaUPC" w:hAnsi="BrowalliaUPC" w:cs="BrowalliaUPC"/>
              </w:rPr>
              <w:t xml:space="preserve"> 2563</w:t>
            </w:r>
            <w:r w:rsidRPr="00BE6E66">
              <w:rPr>
                <w:rFonts w:ascii="BrowalliaUPC" w:hAnsi="BrowalliaUPC" w:cs="BrowalliaUPC"/>
                <w:cs/>
              </w:rPr>
              <w:t>มีแผนเพิ่มการประเมินสมรรถนะให้เหมาะสมกับจุดเน้นของโรงพยาบาลในกลุ่มโรคสำคัญคือผู้ป่วยสุรา</w:t>
            </w:r>
            <w:r w:rsidRPr="00BE6E66">
              <w:rPr>
                <w:rFonts w:ascii="BrowalliaUPC" w:hAnsi="BrowalliaUPC" w:cs="BrowalliaUPC"/>
              </w:rPr>
              <w:t>,</w:t>
            </w:r>
            <w:r w:rsidRPr="00BE6E66">
              <w:rPr>
                <w:rFonts w:ascii="BrowalliaUPC" w:hAnsi="BrowalliaUPC" w:cs="BrowalliaUPC"/>
                <w:cs/>
              </w:rPr>
              <w:t xml:space="preserve"> ผู้ป่วยแอมเฟตามีน (ยาบ้า)</w:t>
            </w:r>
            <w:r w:rsidRPr="00BE6E66">
              <w:rPr>
                <w:rFonts w:ascii="BrowalliaUPC" w:hAnsi="BrowalliaUPC" w:cs="BrowalliaUPC"/>
              </w:rPr>
              <w:t xml:space="preserve">, </w:t>
            </w:r>
            <w:r w:rsidRPr="00BE6E66">
              <w:rPr>
                <w:rFonts w:ascii="BrowalliaUPC" w:hAnsi="BrowalliaUPC" w:cs="BrowalliaUPC"/>
                <w:cs/>
              </w:rPr>
              <w:t xml:space="preserve">ผู้ป่วยแอมเฟตามีน (ยาบ้า)ที่มีอาการทางจิตมีการพัฒนาบุคลากรโดยการหมุนเวียนงานในโรงพยาบาล </w:t>
            </w:r>
            <w:r w:rsidRPr="00BE6E66">
              <w:rPr>
                <w:rFonts w:ascii="BrowalliaUPC" w:hAnsi="BrowalliaUPC" w:cs="BrowalliaUPC"/>
              </w:rPr>
              <w:t>(Rotation)</w:t>
            </w:r>
            <w:r w:rsidRPr="00BE6E66">
              <w:rPr>
                <w:rFonts w:ascii="BrowalliaUPC" w:hAnsi="BrowalliaUPC" w:cs="BrowalliaUPC"/>
                <w:cs/>
              </w:rPr>
              <w:t xml:space="preserve">เพื่อให้พยาบาลมีสมรรถนะในการดูแลผู้ป่วยเกิดความรู้ความเข้าใจทั้งการบำบัดด้วยยาและการฟื้นฟูสมรรถภาพ มีทักษะเพิ่มขึ้น และสามารถทดแทนกันได้ทุกหน่วยงาน ในปี </w:t>
            </w:r>
            <w:r w:rsidRPr="00BE6E66">
              <w:rPr>
                <w:rFonts w:ascii="BrowalliaUPC" w:hAnsi="BrowalliaUPC" w:cs="BrowalliaUPC"/>
              </w:rPr>
              <w:t xml:space="preserve">2561-2562 </w:t>
            </w:r>
            <w:r w:rsidRPr="00BE6E66">
              <w:rPr>
                <w:rFonts w:ascii="BrowalliaUPC" w:hAnsi="BrowalliaUPC" w:cs="BrowalliaUPC"/>
                <w:cs/>
              </w:rPr>
              <w:t xml:space="preserve">ได้มีการ </w:t>
            </w:r>
            <w:r w:rsidRPr="00BE6E66">
              <w:rPr>
                <w:rFonts w:ascii="BrowalliaUPC" w:hAnsi="BrowalliaUPC" w:cs="BrowalliaUPC"/>
              </w:rPr>
              <w:t xml:space="preserve">Rotation </w:t>
            </w:r>
            <w:r w:rsidRPr="00BE6E66">
              <w:rPr>
                <w:rFonts w:ascii="BrowalliaUPC" w:hAnsi="BrowalliaUPC" w:cs="BrowalliaUPC"/>
                <w:cs/>
              </w:rPr>
              <w:t xml:space="preserve">ในระดับผู้ปฏิบัติ จำนวน </w:t>
            </w:r>
            <w:r w:rsidRPr="00BE6E66">
              <w:rPr>
                <w:rFonts w:ascii="BrowalliaUPC" w:hAnsi="BrowalliaUPC" w:cs="BrowalliaUPC"/>
              </w:rPr>
              <w:t xml:space="preserve">6 </w:t>
            </w:r>
            <w:r w:rsidRPr="00BE6E66">
              <w:rPr>
                <w:rFonts w:ascii="BrowalliaUPC" w:hAnsi="BrowalliaUPC" w:cs="BrowalliaUPC"/>
                <w:cs/>
              </w:rPr>
              <w:t xml:space="preserve">คน ระดับรองหัวหน้าตึก จำนวน </w:t>
            </w:r>
            <w:r w:rsidRPr="00BE6E66">
              <w:rPr>
                <w:rFonts w:ascii="BrowalliaUPC" w:hAnsi="BrowalliaUPC" w:cs="BrowalliaUPC"/>
              </w:rPr>
              <w:t xml:space="preserve">3 </w:t>
            </w:r>
            <w:r w:rsidRPr="00BE6E66">
              <w:rPr>
                <w:rFonts w:ascii="BrowalliaUPC" w:hAnsi="BrowalliaUPC" w:cs="BrowalliaUPC"/>
                <w:cs/>
              </w:rPr>
              <w:t>คน ทำให้การทำงานมีมาตรฐานเดียวกันและบุคลากรสามารถทำงานทดแทนกันได้</w:t>
            </w:r>
          </w:p>
          <w:p w:rsidR="00C93DCE" w:rsidRPr="00BE6E66" w:rsidRDefault="00C93DCE" w:rsidP="00BE6E66">
            <w:pPr>
              <w:pStyle w:val="aa"/>
              <w:numPr>
                <w:ilvl w:val="0"/>
                <w:numId w:val="2"/>
              </w:numPr>
              <w:tabs>
                <w:tab w:val="left" w:pos="738"/>
              </w:tabs>
              <w:ind w:left="0" w:firstLine="454"/>
              <w:jc w:val="thaiDistribute"/>
              <w:rPr>
                <w:rFonts w:ascii="BrowalliaUPC" w:hAnsi="BrowalliaUPC" w:cs="BrowalliaUPC"/>
                <w:cs/>
              </w:rPr>
            </w:pPr>
            <w:r w:rsidRPr="00BE6E66">
              <w:rPr>
                <w:rFonts w:ascii="BrowalliaUPC" w:hAnsi="BrowalliaUPC" w:cs="BrowalliaUPC"/>
                <w:cs/>
              </w:rPr>
              <w:t>มีการธำรงรักษาบุคลากรทางการพยาบาลให้อยู่ในระบบเช่นการส่งเสริมความก้าวหน้าตามบันไดทางวิชาชีพ</w:t>
            </w:r>
            <w:r w:rsidRPr="00BE6E66">
              <w:rPr>
                <w:rFonts w:ascii="BrowalliaUPC" w:hAnsi="BrowalliaUPC" w:cs="BrowalliaUPC"/>
              </w:rPr>
              <w:t xml:space="preserve">(Career Path) </w:t>
            </w:r>
            <w:r w:rsidRPr="00BE6E66">
              <w:rPr>
                <w:rFonts w:ascii="BrowalliaUPC" w:hAnsi="BrowalliaUPC" w:cs="BrowalliaUPC"/>
                <w:cs/>
              </w:rPr>
              <w:t>สร้างขวัญกำลังใจและสร้างบรรยากาศที่ดีในการทำงานสวัสดิการด้านต่างๆเช่นบ้านพักของเยี่ยมไข้ชุดปฏิบัติงานงานเลี้ยงปีใหม่การเบิกค่าตอบแทนการปฏิบัติงานนอกเวลาราชการ</w:t>
            </w:r>
            <w:r w:rsidRPr="00BE6E66">
              <w:rPr>
                <w:rFonts w:ascii="BrowalliaUPC" w:hAnsi="BrowalliaUPC" w:cs="BrowalliaUPC"/>
              </w:rPr>
              <w:t xml:space="preserve"> (</w:t>
            </w:r>
            <w:r w:rsidRPr="00BE6E66">
              <w:rPr>
                <w:rFonts w:ascii="BrowalliaUPC" w:hAnsi="BrowalliaUPC" w:cs="BrowalliaUPC"/>
                <w:cs/>
              </w:rPr>
              <w:t>เบิกตามอัตราของประกาศคณะกรรมการพิจารณาการจ่ายเงินค่าตอบแทนเจ้าหน้าที่ที่ปฏิบัติงานให้กับหน่วยบริการในสังกัดกระทรวงสาธารณสุข</w:t>
            </w:r>
            <w:r w:rsidRPr="00BE6E66">
              <w:rPr>
                <w:rFonts w:ascii="BrowalliaUPC" w:hAnsi="BrowalliaUPC" w:cs="BrowalliaUPC"/>
              </w:rPr>
              <w:t xml:space="preserve">) </w:t>
            </w:r>
            <w:r w:rsidRPr="00BE6E66">
              <w:rPr>
                <w:rFonts w:ascii="BrowalliaUPC" w:hAnsi="BrowalliaUPC" w:cs="BrowalliaUPC"/>
                <w:cs/>
              </w:rPr>
              <w:t>พ</w:t>
            </w:r>
            <w:r w:rsidRPr="00BE6E66">
              <w:rPr>
                <w:rFonts w:ascii="BrowalliaUPC" w:hAnsi="BrowalliaUPC" w:cs="BrowalliaUPC"/>
              </w:rPr>
              <w:t>.</w:t>
            </w:r>
            <w:r w:rsidRPr="00BE6E66">
              <w:rPr>
                <w:rFonts w:ascii="BrowalliaUPC" w:hAnsi="BrowalliaUPC" w:cs="BrowalliaUPC"/>
                <w:cs/>
              </w:rPr>
              <w:t>ต</w:t>
            </w:r>
            <w:r w:rsidRPr="00BE6E66">
              <w:rPr>
                <w:rFonts w:ascii="BrowalliaUPC" w:hAnsi="BrowalliaUPC" w:cs="BrowalliaUPC"/>
              </w:rPr>
              <w:t>.</w:t>
            </w:r>
            <w:r w:rsidRPr="00BE6E66">
              <w:rPr>
                <w:rFonts w:ascii="BrowalliaUPC" w:hAnsi="BrowalliaUPC" w:cs="BrowalliaUPC"/>
                <w:cs/>
              </w:rPr>
              <w:t>ส</w:t>
            </w:r>
            <w:r w:rsidRPr="00BE6E66">
              <w:rPr>
                <w:rFonts w:ascii="BrowalliaUPC" w:hAnsi="BrowalliaUPC" w:cs="BrowalliaUPC"/>
              </w:rPr>
              <w:t xml:space="preserve">. </w:t>
            </w:r>
            <w:r w:rsidRPr="00BE6E66">
              <w:rPr>
                <w:rFonts w:ascii="BrowalliaUPC" w:hAnsi="BrowalliaUPC" w:cs="BrowalliaUPC"/>
                <w:cs/>
              </w:rPr>
              <w:t xml:space="preserve">และ </w:t>
            </w:r>
            <w:r w:rsidRPr="00BE6E66">
              <w:rPr>
                <w:rFonts w:ascii="BrowalliaUPC" w:hAnsi="BrowalliaUPC" w:cs="BrowalliaUPC"/>
              </w:rPr>
              <w:t xml:space="preserve">P4P </w:t>
            </w:r>
            <w:r w:rsidRPr="00BE6E66">
              <w:rPr>
                <w:rFonts w:ascii="BrowalliaUPC" w:hAnsi="BrowalliaUPC" w:cs="BrowalliaUPC"/>
                <w:cs/>
              </w:rPr>
              <w:t>พบว่ามีอัตราการลาออกของพยาบาลที่เป็นข้าราชการจำนวน</w:t>
            </w:r>
            <w:r w:rsidRPr="00BE6E66">
              <w:rPr>
                <w:rFonts w:ascii="BrowalliaUPC" w:hAnsi="BrowalliaUPC" w:cs="BrowalliaUPC"/>
              </w:rPr>
              <w:t>3</w:t>
            </w:r>
            <w:r w:rsidRPr="00BE6E66">
              <w:rPr>
                <w:rFonts w:ascii="BrowalliaUPC" w:hAnsi="BrowalliaUPC" w:cs="BrowalliaUPC"/>
                <w:cs/>
              </w:rPr>
              <w:t>คนในปี</w:t>
            </w:r>
            <w:r w:rsidRPr="00BE6E66">
              <w:rPr>
                <w:rFonts w:ascii="BrowalliaUPC" w:hAnsi="BrowalliaUPC" w:cs="BrowalliaUPC"/>
              </w:rPr>
              <w:t xml:space="preserve"> 2562</w:t>
            </w:r>
            <w:r w:rsidRPr="00BE6E66">
              <w:rPr>
                <w:rFonts w:ascii="BrowalliaUPC" w:hAnsi="BrowalliaUPC" w:cs="BrowalliaUPC"/>
                <w:cs/>
              </w:rPr>
              <w:t xml:space="preserve">อายุอยู่ในช่วงระหว่าง </w:t>
            </w:r>
            <w:r w:rsidRPr="00BE6E66">
              <w:rPr>
                <w:rFonts w:ascii="BrowalliaUPC" w:hAnsi="BrowalliaUPC" w:cs="BrowalliaUPC"/>
              </w:rPr>
              <w:t xml:space="preserve">54-59 </w:t>
            </w:r>
            <w:r w:rsidRPr="00BE6E66">
              <w:rPr>
                <w:rFonts w:ascii="BrowalliaUPC" w:hAnsi="BrowalliaUPC" w:cs="BrowalliaUPC"/>
                <w:cs/>
              </w:rPr>
              <w:t>ปี สาเหตุการลาออกคือปัญหาสุขภาพ</w:t>
            </w:r>
            <w:r w:rsidRPr="00BE6E66">
              <w:rPr>
                <w:rFonts w:ascii="BrowalliaUPC" w:hAnsi="BrowalliaUPC" w:cs="BrowalliaUPC"/>
              </w:rPr>
              <w:t xml:space="preserve"> 1 </w:t>
            </w:r>
            <w:r w:rsidRPr="00BE6E66">
              <w:rPr>
                <w:rFonts w:ascii="BrowalliaUPC" w:hAnsi="BrowalliaUPC" w:cs="BrowalliaUPC"/>
                <w:cs/>
              </w:rPr>
              <w:t xml:space="preserve">คนดูแลบุพการี1คนและประกอบธุรกิจส่วนตัว </w:t>
            </w:r>
            <w:r w:rsidRPr="00BE6E66">
              <w:rPr>
                <w:rFonts w:ascii="BrowalliaUPC" w:hAnsi="BrowalliaUPC" w:cs="BrowalliaUPC"/>
              </w:rPr>
              <w:t xml:space="preserve">1 </w:t>
            </w:r>
            <w:r w:rsidRPr="00BE6E66">
              <w:rPr>
                <w:rFonts w:ascii="BrowalliaUPC" w:hAnsi="BrowalliaUPC" w:cs="BrowalliaUPC"/>
                <w:cs/>
              </w:rPr>
              <w:t>คน</w:t>
            </w:r>
          </w:p>
          <w:p w:rsidR="00C93DCE" w:rsidRPr="00BE6E66" w:rsidRDefault="00C93DCE" w:rsidP="0003682D">
            <w:pPr>
              <w:spacing w:before="0"/>
              <w:ind w:left="360" w:hanging="360"/>
              <w:jc w:val="thaiDistribute"/>
              <w:rPr>
                <w:rFonts w:ascii="BrowalliaUPC" w:hAnsi="BrowalliaUPC" w:cs="BrowalliaUPC"/>
                <w:color w:val="3333CC"/>
              </w:rPr>
            </w:pPr>
            <w:r w:rsidRPr="00BE6E66">
              <w:rPr>
                <w:rFonts w:ascii="BrowalliaUPC" w:hAnsi="BrowalliaUPC" w:cs="BrowalliaUPC"/>
                <w:color w:val="3333CC"/>
              </w:rPr>
              <w:t xml:space="preserve">(3) </w:t>
            </w:r>
            <w:r w:rsidRPr="00BE6E66">
              <w:rPr>
                <w:rFonts w:ascii="BrowalliaUPC" w:hAnsi="BrowalliaUPC" w:cs="BrowalliaUPC"/>
                <w:color w:val="3333CC"/>
                <w:cs/>
              </w:rPr>
              <w:t>โครงสร้างและกลไกกำกับดูแลการกำกับดูแลมาตรฐานและจริยธรรมวิชาชีพ</w:t>
            </w:r>
            <w:r w:rsidRPr="00BE6E66">
              <w:rPr>
                <w:rFonts w:ascii="BrowalliaUPC" w:hAnsi="BrowalliaUPC" w:cs="BrowalliaUPC"/>
                <w:color w:val="3333CC"/>
              </w:rPr>
              <w:t>:</w:t>
            </w:r>
          </w:p>
          <w:p w:rsidR="00C93DCE" w:rsidRPr="00BE6E66" w:rsidRDefault="00C93DCE" w:rsidP="00BE6E66">
            <w:pPr>
              <w:pStyle w:val="aa"/>
              <w:numPr>
                <w:ilvl w:val="0"/>
                <w:numId w:val="2"/>
              </w:numPr>
              <w:ind w:left="454" w:hanging="270"/>
              <w:jc w:val="thaiDistribute"/>
              <w:rPr>
                <w:rFonts w:ascii="BrowalliaUPC" w:eastAsia="BrowalliaNew" w:hAnsi="BrowalliaUPC" w:cs="BrowalliaUPC"/>
              </w:rPr>
            </w:pPr>
            <w:r w:rsidRPr="00BE6E66">
              <w:rPr>
                <w:rFonts w:ascii="BrowalliaUPC" w:hAnsi="BrowalliaUPC" w:cs="BrowalliaUPC"/>
                <w:cs/>
              </w:rPr>
              <w:t>การกำกับดูแลมาตรฐานและจริยธรรมวิชาชีพ</w:t>
            </w:r>
            <w:r w:rsidRPr="00BE6E66">
              <w:rPr>
                <w:rFonts w:ascii="BrowalliaUPC" w:hAnsi="BrowalliaUPC" w:cs="BrowalliaUPC"/>
              </w:rPr>
              <w:t xml:space="preserve">:   </w:t>
            </w:r>
            <w:r w:rsidRPr="00BE6E66">
              <w:rPr>
                <w:rFonts w:ascii="BrowalliaUPC" w:hAnsi="BrowalliaUPC" w:cs="BrowalliaUPC"/>
                <w:cs/>
              </w:rPr>
              <w:t>พยาบาลวิชาชีพมีการสอบใบประกอบวิชาชีพการพยาบาล</w:t>
            </w:r>
          </w:p>
          <w:p w:rsidR="00C93DCE" w:rsidRPr="00BE6E66" w:rsidRDefault="00C93DCE" w:rsidP="0003682D">
            <w:pPr>
              <w:pStyle w:val="aa"/>
              <w:ind w:left="0" w:firstLine="0"/>
              <w:jc w:val="thaiDistribute"/>
              <w:rPr>
                <w:rFonts w:ascii="BrowalliaUPC" w:eastAsia="BrowalliaNew" w:hAnsi="BrowalliaUPC" w:cs="BrowalliaUPC"/>
              </w:rPr>
            </w:pPr>
            <w:r w:rsidRPr="00BE6E66">
              <w:rPr>
                <w:rFonts w:ascii="BrowalliaUPC" w:hAnsi="BrowalliaUPC" w:cs="BrowalliaUPC"/>
                <w:cs/>
              </w:rPr>
              <w:t>และผดุงครรภ์และมีระบบแจ้งเตือนให้พยาบาลดำเนินการต่ออายุใบประกอบวิชาชีพครบทุกคน</w:t>
            </w:r>
            <w:r w:rsidRPr="00BE6E66">
              <w:rPr>
                <w:rFonts w:ascii="BrowalliaUPC" w:eastAsia="BrowalliaNew" w:hAnsi="BrowalliaUPC" w:cs="BrowalliaUPC"/>
                <w:cs/>
              </w:rPr>
              <w:t>ผลการประเมินของพยาบาลเรื่องการพัฒนาความรู้ทางการพยาบาลต่อเนื่อง</w:t>
            </w:r>
            <w:r w:rsidRPr="00BE6E66">
              <w:rPr>
                <w:rFonts w:ascii="BrowalliaUPC" w:eastAsia="BrowalliaNew" w:hAnsi="BrowalliaUPC" w:cs="BrowalliaUPC"/>
              </w:rPr>
              <w:t xml:space="preserve"> ( 50 </w:t>
            </w:r>
            <w:r w:rsidRPr="00BE6E66">
              <w:rPr>
                <w:rFonts w:ascii="BrowalliaUPC" w:eastAsia="BrowalliaNew" w:hAnsi="BrowalliaUPC" w:cs="BrowalliaUPC"/>
                <w:cs/>
              </w:rPr>
              <w:t>หน่วยคะแนน</w:t>
            </w:r>
            <w:r w:rsidRPr="00BE6E66">
              <w:rPr>
                <w:rFonts w:ascii="BrowalliaUPC" w:eastAsia="BrowalliaNew" w:hAnsi="BrowalliaUPC" w:cs="BrowalliaUPC"/>
              </w:rPr>
              <w:t xml:space="preserve">/ 5 </w:t>
            </w:r>
            <w:r w:rsidRPr="00BE6E66">
              <w:rPr>
                <w:rFonts w:ascii="BrowalliaUPC" w:eastAsia="BrowalliaNew" w:hAnsi="BrowalliaUPC" w:cs="BrowalliaUPC"/>
                <w:cs/>
              </w:rPr>
              <w:t>ปี</w:t>
            </w:r>
            <w:r w:rsidRPr="00BE6E66">
              <w:rPr>
                <w:rFonts w:ascii="BrowalliaUPC" w:eastAsia="BrowalliaNew" w:hAnsi="BrowalliaUPC" w:cs="BrowalliaUPC"/>
              </w:rPr>
              <w:t>)</w:t>
            </w:r>
            <w:r w:rsidRPr="00BE6E66">
              <w:rPr>
                <w:rFonts w:ascii="BrowalliaUPC" w:eastAsia="BrowalliaNew" w:hAnsi="BrowalliaUPC" w:cs="BrowalliaUPC"/>
                <w:cs/>
              </w:rPr>
              <w:t xml:space="preserve"> ครบ</w:t>
            </w:r>
            <w:r w:rsidRPr="00BE6E66">
              <w:rPr>
                <w:rFonts w:ascii="BrowalliaUPC" w:eastAsia="BrowalliaNew" w:hAnsi="BrowalliaUPC" w:cs="BrowalliaUPC"/>
              </w:rPr>
              <w:t xml:space="preserve"> 100 %</w:t>
            </w:r>
            <w:r w:rsidRPr="00BE6E66">
              <w:rPr>
                <w:rFonts w:ascii="BrowalliaUPC" w:hAnsi="BrowalliaUPC" w:cs="BrowalliaUPC"/>
                <w:cs/>
              </w:rPr>
              <w:t>ปฐมนิเทศพยาบาลวิชาชีพใหม่ในเรื่องทิศทางนโยบายเป้าหมายของกลุ่มการพยาบาลกฎระเบียบแนวทางปฏิบัติความรู้เฉพาะทางด้านการดูแลผู้ป่วยยาเสพติด การบันทึกทางการพยาบาลการบริหารความเสี่ยงเพื่อสร้างความตระหนักและสนับสนุนให้ทุกคนปฏิบัติตามมาตรฐานและจริยธรรมวิชาชีพจัดทำแผนอบรม</w:t>
            </w:r>
            <w:r w:rsidRPr="00BE6E66">
              <w:rPr>
                <w:rFonts w:ascii="BrowalliaUPC" w:hAnsi="BrowalliaUPC" w:cs="BrowalliaUPC"/>
              </w:rPr>
              <w:t>/</w:t>
            </w:r>
            <w:r w:rsidRPr="00BE6E66">
              <w:rPr>
                <w:rFonts w:ascii="BrowalliaUPC" w:hAnsi="BrowalliaUPC" w:cs="BrowalliaUPC"/>
                <w:cs/>
              </w:rPr>
              <w:t>ฟื้นฟูให้ความรู้จริยธรรมวิชาชีพมีคู่มือพิทักษ์สิทธิผู้ป่วยพร้อมแนวทางปฏิบัตินิเทศโดยหัวหน้างานเพื่อเฝ้าระวังความเสี่ยงทางจริยธรรมและมี</w:t>
            </w:r>
            <w:r w:rsidRPr="00BE6E66">
              <w:rPr>
                <w:rFonts w:ascii="BrowalliaUPC" w:hAnsi="BrowalliaUPC" w:cs="BrowalliaUPC"/>
                <w:cs/>
              </w:rPr>
              <w:lastRenderedPageBreak/>
              <w:t>ช่องทางการรับเรื่องร้องเรียนจัดกิจกรรมเพื่อเสริมสร้างคุณธรรมจริยธรรมคือการทำบุญตักบาตรวันขึ้นปีใหม่และวันสำคัญทางศาสนาทุกศาสนาร่วมกันระหว่างเจ้าหน้าที่กับผู้รับบริการ</w:t>
            </w:r>
          </w:p>
          <w:p w:rsidR="00C93DCE" w:rsidRPr="00BE6E66" w:rsidRDefault="00C93DCE" w:rsidP="00BE6E66">
            <w:pPr>
              <w:pStyle w:val="aa"/>
              <w:numPr>
                <w:ilvl w:val="0"/>
                <w:numId w:val="2"/>
              </w:numPr>
              <w:tabs>
                <w:tab w:val="left" w:pos="513"/>
              </w:tabs>
              <w:ind w:left="270" w:hanging="99"/>
              <w:jc w:val="thaiDistribute"/>
              <w:rPr>
                <w:rFonts w:ascii="BrowalliaUPC" w:hAnsi="BrowalliaUPC" w:cs="BrowalliaUPC"/>
                <w:color w:val="FF0000"/>
              </w:rPr>
            </w:pPr>
            <w:r w:rsidRPr="00BE6E66">
              <w:rPr>
                <w:rFonts w:ascii="BrowalliaUPC" w:hAnsi="BrowalliaUPC" w:cs="BrowalliaUPC"/>
                <w:cs/>
              </w:rPr>
              <w:t>การนิเทศ กำกับดูแลปฏิบัติการพยาบาล</w:t>
            </w:r>
            <w:r w:rsidRPr="00BE6E66">
              <w:rPr>
                <w:rFonts w:ascii="BrowalliaUPC" w:hAnsi="BrowalliaUPC" w:cs="BrowalliaUPC"/>
              </w:rPr>
              <w:t>:</w:t>
            </w:r>
            <w:r w:rsidRPr="00BE6E66">
              <w:rPr>
                <w:rFonts w:ascii="BrowalliaUPC" w:hAnsi="BrowalliaUPC" w:cs="BrowalliaUPC"/>
                <w:cs/>
              </w:rPr>
              <w:t>กำหนดการนิเทศเป็น</w:t>
            </w:r>
            <w:r w:rsidRPr="00BE6E66">
              <w:rPr>
                <w:rFonts w:ascii="BrowalliaUPC" w:hAnsi="BrowalliaUPC" w:cs="BrowalliaUPC"/>
              </w:rPr>
              <w:t xml:space="preserve"> 4 </w:t>
            </w:r>
            <w:r w:rsidRPr="00BE6E66">
              <w:rPr>
                <w:rFonts w:ascii="BrowalliaUPC" w:hAnsi="BrowalliaUPC" w:cs="BrowalliaUPC"/>
                <w:cs/>
              </w:rPr>
              <w:t>ประเภทคือ</w:t>
            </w:r>
            <w:r w:rsidRPr="00BE6E66">
              <w:rPr>
                <w:rFonts w:ascii="BrowalliaUPC" w:hAnsi="BrowalliaUPC" w:cs="BrowalliaUPC"/>
              </w:rPr>
              <w:t xml:space="preserve"> 1) Grand Round </w:t>
            </w:r>
            <w:r w:rsidRPr="00BE6E66">
              <w:rPr>
                <w:rFonts w:ascii="BrowalliaUPC" w:hAnsi="BrowalliaUPC" w:cs="BrowalliaUPC"/>
                <w:cs/>
              </w:rPr>
              <w:t>นิเทศโดย</w:t>
            </w:r>
          </w:p>
          <w:p w:rsidR="00C93DCE" w:rsidRPr="00BE6E66" w:rsidRDefault="00C93DCE" w:rsidP="0003682D">
            <w:pPr>
              <w:pStyle w:val="aa"/>
              <w:ind w:left="0" w:firstLine="0"/>
              <w:jc w:val="thaiDistribute"/>
              <w:rPr>
                <w:rFonts w:ascii="BrowalliaUPC" w:hAnsi="BrowalliaUPC" w:cs="BrowalliaUPC"/>
              </w:rPr>
            </w:pPr>
            <w:r w:rsidRPr="00BE6E66">
              <w:rPr>
                <w:rFonts w:ascii="BrowalliaUPC" w:hAnsi="BrowalliaUPC" w:cs="BrowalliaUPC"/>
                <w:cs/>
              </w:rPr>
              <w:t>รองผู้อำนวยการด้านการพยาบาลและหัวหน้ากลุ่มงาน ในเรื่องการพัฒนาคุณภาพทางการพยาบาล</w:t>
            </w:r>
            <w:r w:rsidRPr="00BE6E66">
              <w:rPr>
                <w:rFonts w:ascii="BrowalliaUPC" w:hAnsi="BrowalliaUPC" w:cs="BrowalliaUPC"/>
              </w:rPr>
              <w:t xml:space="preserve"> 2) Field Round </w:t>
            </w:r>
            <w:r w:rsidRPr="00BE6E66">
              <w:rPr>
                <w:rFonts w:ascii="BrowalliaUPC" w:hAnsi="BrowalliaUPC" w:cs="BrowalliaUPC"/>
                <w:cs/>
              </w:rPr>
              <w:t>นิเทศโดยคณะกรรมการพัฒนาคุณภาพการพยาบาล</w:t>
            </w:r>
            <w:r w:rsidRPr="00BE6E66">
              <w:rPr>
                <w:rFonts w:ascii="BrowalliaUPC" w:hAnsi="BrowalliaUPC" w:cs="BrowalliaUPC"/>
              </w:rPr>
              <w:t xml:space="preserve"> (QA) </w:t>
            </w:r>
            <w:r w:rsidRPr="00BE6E66">
              <w:rPr>
                <w:rFonts w:ascii="BrowalliaUPC" w:hAnsi="BrowalliaUPC" w:cs="BrowalliaUPC"/>
                <w:cs/>
              </w:rPr>
              <w:t>ตามจุดเน้นที่กลุ่มการพยาบาลกำหนดเช่นการปฏิบัติตามมาตรฐานการพยาบาลการบริหารยา</w:t>
            </w:r>
            <w:r w:rsidRPr="00BE6E66">
              <w:rPr>
                <w:rFonts w:ascii="BrowalliaUPC" w:hAnsi="BrowalliaUPC" w:cs="BrowalliaUPC"/>
              </w:rPr>
              <w:t xml:space="preserve"> HAD </w:t>
            </w:r>
            <w:r w:rsidRPr="00BE6E66">
              <w:rPr>
                <w:rFonts w:ascii="BrowalliaUPC" w:hAnsi="BrowalliaUPC" w:cs="BrowalliaUPC"/>
                <w:cs/>
              </w:rPr>
              <w:t>การบันทึกทางการพยาบาล</w:t>
            </w:r>
            <w:r w:rsidRPr="00BE6E66">
              <w:rPr>
                <w:rFonts w:ascii="BrowalliaUPC" w:hAnsi="BrowalliaUPC" w:cs="BrowalliaUPC"/>
              </w:rPr>
              <w:t xml:space="preserve"> 3) </w:t>
            </w:r>
            <w:r w:rsidRPr="00BE6E66">
              <w:rPr>
                <w:rFonts w:ascii="BrowalliaUPC" w:hAnsi="BrowalliaUPC" w:cs="BrowalliaUPC"/>
                <w:cs/>
              </w:rPr>
              <w:t>ระดับหอผู้ป่วยโดยหัวหน้าหอผู้ป่วยนิเทศเรื่องความเสี่ยงในหน่วยงานและคุณภาพการพยาบาลตามกลุ่มโรคสำคัญและ</w:t>
            </w:r>
            <w:r w:rsidRPr="00BE6E66">
              <w:rPr>
                <w:rFonts w:ascii="BrowalliaUPC" w:hAnsi="BrowalliaUPC" w:cs="BrowalliaUPC"/>
              </w:rPr>
              <w:t xml:space="preserve"> 4) </w:t>
            </w:r>
            <w:r w:rsidRPr="00BE6E66">
              <w:rPr>
                <w:rFonts w:ascii="BrowalliaUPC" w:hAnsi="BrowalliaUPC" w:cs="BrowalliaUPC"/>
                <w:cs/>
              </w:rPr>
              <w:t>การนิเทศนอกเวลาราชการโดยพยาบาลเวรตรวจการพบว่าการบันทึกทางการพยาบาลด้วยแนวคิด</w:t>
            </w:r>
            <w:r w:rsidRPr="00BE6E66">
              <w:rPr>
                <w:rFonts w:ascii="BrowalliaUPC" w:hAnsi="BrowalliaUPC" w:cs="BrowalliaUPC"/>
              </w:rPr>
              <w:t xml:space="preserve"> Focus Charting </w:t>
            </w:r>
            <w:r w:rsidRPr="00BE6E66">
              <w:rPr>
                <w:rFonts w:ascii="BrowalliaUPC" w:hAnsi="BrowalliaUPC" w:cs="BrowalliaUPC"/>
                <w:cs/>
              </w:rPr>
              <w:t>การเขียนปัญหายังไม่ครอบคลุมและเขียนปัญหาไม่สอดคล้องกับผู้ป่วยจึงมีการเพิ่มพูนทักษะความรู้เกี่ยวกับระบบการเขียนบันทึกทางการพยาบาลให้ครอบคลุมกระบวนการพยาบาลและเพิ่มความสมบูรณ์ของบันทึกทางการพยาบาลให้ได้ตามมาตรฐานตามบันทึกทางการพยาบาลและสามารถนำข้อมูลจากการบันทึกทางการพยาบาลไปใช้ในกระบวนการดูแลผู้ป่วยอย่างต่อเนื่อง ผลการประเมินพบว่าคะแนน</w:t>
            </w:r>
            <w:r w:rsidRPr="00BE6E66">
              <w:rPr>
                <w:rFonts w:ascii="BrowalliaUPC" w:hAnsi="BrowalliaUPC" w:cs="BrowalliaUPC"/>
              </w:rPr>
              <w:t xml:space="preserve"> Audit </w:t>
            </w:r>
            <w:r w:rsidRPr="00BE6E66">
              <w:rPr>
                <w:rFonts w:ascii="BrowalliaUPC" w:hAnsi="BrowalliaUPC" w:cs="BrowalliaUPC"/>
                <w:cs/>
              </w:rPr>
              <w:t>ปี</w:t>
            </w:r>
            <w:r w:rsidRPr="00BE6E66">
              <w:rPr>
                <w:rFonts w:ascii="BrowalliaUPC" w:hAnsi="BrowalliaUPC" w:cs="BrowalliaUPC"/>
              </w:rPr>
              <w:t>2560-2562</w:t>
            </w:r>
            <w:r w:rsidRPr="00BE6E66">
              <w:rPr>
                <w:rFonts w:ascii="BrowalliaUPC" w:hAnsi="BrowalliaUPC" w:cs="BrowalliaUPC"/>
                <w:cs/>
              </w:rPr>
              <w:t>อยู่ระหว่าง ร้อยละ</w:t>
            </w:r>
            <w:r w:rsidRPr="00BE6E66">
              <w:rPr>
                <w:rFonts w:ascii="BrowalliaUPC" w:hAnsi="BrowalliaUPC" w:cs="BrowalliaUPC"/>
              </w:rPr>
              <w:t>90.03 -92.22</w:t>
            </w:r>
            <w:r w:rsidRPr="00BE6E66">
              <w:rPr>
                <w:rFonts w:ascii="BrowalliaUPC" w:hAnsi="BrowalliaUPC" w:cs="BrowalliaUPC"/>
                <w:cs/>
              </w:rPr>
              <w:t>โดยใช้เกณฑ์การประเมินการเขียนบันทึกทางการพยาบาลจากสปสช</w:t>
            </w:r>
            <w:r w:rsidRPr="00BE6E66">
              <w:rPr>
                <w:rFonts w:ascii="BrowalliaUPC" w:hAnsi="BrowalliaUPC" w:cs="BrowalliaUPC"/>
              </w:rPr>
              <w:t xml:space="preserve">. </w:t>
            </w:r>
          </w:p>
          <w:p w:rsidR="00C93DCE" w:rsidRPr="00BE6E66" w:rsidRDefault="00BE6E66" w:rsidP="0003682D">
            <w:pPr>
              <w:pStyle w:val="aa"/>
              <w:ind w:left="0" w:firstLine="0"/>
              <w:jc w:val="thaiDistribute"/>
              <w:rPr>
                <w:rFonts w:ascii="BrowalliaUPC" w:hAnsi="BrowalliaUPC" w:cs="BrowalliaUPC"/>
                <w:cs/>
              </w:rPr>
            </w:pPr>
            <w:r w:rsidRPr="00BE6E66">
              <w:rPr>
                <w:rFonts w:ascii="BrowalliaUPC" w:hAnsi="BrowalliaUPC" w:cs="BrowalliaUPC"/>
                <w:cs/>
              </w:rPr>
              <w:tab/>
            </w:r>
            <w:r w:rsidR="00C93DCE" w:rsidRPr="00BE6E66">
              <w:rPr>
                <w:rFonts w:ascii="BrowalliaUPC" w:hAnsi="BrowalliaUPC" w:cs="BrowalliaUPC"/>
                <w:cs/>
              </w:rPr>
              <w:t>การนิเทศการดูแลผู้ป่วยภาวะวิกฤติในกลุ่มโรคสำคัญได้แก่ผู้ป่วยสุราได้มีการปรับการประเมินผู้ป่วยโดยใช้</w:t>
            </w:r>
            <w:r w:rsidR="00C93DCE" w:rsidRPr="00BE6E66">
              <w:rPr>
                <w:rFonts w:ascii="BrowalliaUPC" w:hAnsi="BrowalliaUPC" w:cs="BrowalliaUPC"/>
              </w:rPr>
              <w:t>AWSscore</w:t>
            </w:r>
            <w:r w:rsidR="00C93DCE" w:rsidRPr="00BE6E66">
              <w:rPr>
                <w:rFonts w:ascii="BrowalliaUPC" w:hAnsi="BrowalliaUPC" w:cs="BrowalliaUPC"/>
                <w:cs/>
              </w:rPr>
              <w:t xml:space="preserve">ไปเป็นการประเมินผู้ป่วยโดยใช้ </w:t>
            </w:r>
            <w:r w:rsidR="00C93DCE" w:rsidRPr="00BE6E66">
              <w:rPr>
                <w:rFonts w:ascii="BrowalliaUPC" w:hAnsi="BrowalliaUPC" w:cs="BrowalliaUPC"/>
              </w:rPr>
              <w:t>CIWA- Ar</w:t>
            </w:r>
            <w:r w:rsidR="00C93DCE" w:rsidRPr="00BE6E66">
              <w:rPr>
                <w:rFonts w:ascii="BrowalliaUPC" w:hAnsi="BrowalliaUPC" w:cs="BrowalliaUPC"/>
                <w:color w:val="000000" w:themeColor="text1"/>
              </w:rPr>
              <w:t>score</w:t>
            </w:r>
            <w:r w:rsidR="00C93DCE" w:rsidRPr="00BE6E66">
              <w:rPr>
                <w:rFonts w:ascii="BrowalliaUPC" w:hAnsi="BrowalliaUPC" w:cs="BrowalliaUPC"/>
                <w:shd w:val="clear" w:color="auto" w:fill="FFFFFF"/>
                <w:cs/>
              </w:rPr>
              <w:t xml:space="preserve">ด้วยเหตุผลคือ </w:t>
            </w:r>
            <w:r w:rsidR="00C93DCE" w:rsidRPr="00BE6E66">
              <w:rPr>
                <w:rFonts w:ascii="BrowalliaUPC" w:hAnsi="BrowalliaUPC" w:cs="BrowalliaUPC"/>
                <w:cs/>
              </w:rPr>
              <w:t xml:space="preserve">มีการประชุมร่วมกันเรื่องการใช้แบบประเมินความเสี่ยงต่อการเกิดภาวะถอนพิษสุรา ระหว่างสถาบันบําบัดรักษาและฟื้นฟูผู้ติดยาเสพติดแห่งชาติบรมราชชนนี (สบยช.) และโรงพยาบาลธัญญารักษ์ในภูมิภาคทั้ง 6 แห่ง ให้มีมาตรฐานเดียวกัน คือ แบบประเมิน </w:t>
            </w:r>
            <w:r w:rsidR="00C93DCE" w:rsidRPr="00BE6E66">
              <w:rPr>
                <w:rFonts w:ascii="BrowalliaUPC" w:hAnsi="BrowalliaUPC" w:cs="BrowalliaUPC"/>
              </w:rPr>
              <w:t xml:space="preserve">CIWA-Ar score </w:t>
            </w:r>
            <w:r w:rsidR="00C93DCE" w:rsidRPr="00BE6E66">
              <w:rPr>
                <w:rFonts w:ascii="BrowalliaUPC" w:hAnsi="BrowalliaUPC" w:cs="BrowalliaUPC"/>
                <w:cs/>
              </w:rPr>
              <w:t xml:space="preserve">และจากการทบทวนพบว่า แบบประเมิน </w:t>
            </w:r>
            <w:r w:rsidR="00C93DCE" w:rsidRPr="00BE6E66">
              <w:rPr>
                <w:rFonts w:ascii="BrowalliaUPC" w:hAnsi="BrowalliaUPC" w:cs="BrowalliaUPC"/>
              </w:rPr>
              <w:t xml:space="preserve">CIWA-Ar score </w:t>
            </w:r>
            <w:r w:rsidR="00C93DCE" w:rsidRPr="00BE6E66">
              <w:rPr>
                <w:rFonts w:ascii="BrowalliaUPC" w:hAnsi="BrowalliaUPC" w:cs="BrowalliaUPC"/>
                <w:cs/>
              </w:rPr>
              <w:t xml:space="preserve">เป็นแบบประเมินความเสี่ยงของภาวะถอนพิษสุรา ที่พัฒนามาจากเกณฑ์การวินิจฉัยโรคของสมาคมจิตแพทย์อเมริกัน มีความเที่ยงตรง ความน่าเชื่อถือ จึงมีการจัดอบรมเจ้าหน้าที่เพื่อเพิ่มพูนความรู้ทักษะในเรื่องการใช้แบบประเมินผู้ป่วยสุรา </w:t>
            </w:r>
            <w:r w:rsidR="00C93DCE" w:rsidRPr="00BE6E66">
              <w:rPr>
                <w:rFonts w:ascii="BrowalliaUPC" w:hAnsi="BrowalliaUPC" w:cs="BrowalliaUPC"/>
              </w:rPr>
              <w:t>CIWA-Ar score</w:t>
            </w:r>
            <w:r w:rsidR="00C93DCE" w:rsidRPr="00BE6E66">
              <w:rPr>
                <w:rFonts w:ascii="BrowalliaUPC" w:hAnsi="BrowalliaUPC" w:cs="BrowalliaUPC"/>
                <w:cs/>
              </w:rPr>
              <w:t xml:space="preserve">เพื่อเฝ้าระวังผู้ป่วยวิกฤติ ที่เกิดความรุนแรงของอาการขาดสุราขั้นรุนแรงจนถึงขั้นภาวะสมองสับสน หรือ </w:t>
            </w:r>
            <w:r w:rsidR="00C93DCE" w:rsidRPr="00BE6E66">
              <w:rPr>
                <w:rFonts w:ascii="BrowalliaUPC" w:hAnsi="BrowalliaUPC" w:cs="BrowalliaUPC"/>
              </w:rPr>
              <w:t xml:space="preserve">Delirium tremens (DTs) </w:t>
            </w:r>
            <w:r w:rsidR="00C93DCE" w:rsidRPr="00BE6E66">
              <w:rPr>
                <w:rFonts w:ascii="BrowalliaUPC" w:hAnsi="BrowalliaUPC" w:cs="BrowalliaUPC"/>
                <w:cs/>
              </w:rPr>
              <w:t>รายงานแพทย์ได้ทันท่วงทีเพื่อให้ผู้ป่วยปลอดภัยจากภาวะ</w:t>
            </w:r>
            <w:r w:rsidR="00C93DCE" w:rsidRPr="00BE6E66">
              <w:rPr>
                <w:rFonts w:ascii="BrowalliaUPC" w:hAnsi="BrowalliaUPC" w:cs="BrowalliaUPC"/>
              </w:rPr>
              <w:t xml:space="preserve"> Delirium tremens (DTs) </w:t>
            </w:r>
            <w:r w:rsidR="00C93DCE" w:rsidRPr="00BE6E66">
              <w:rPr>
                <w:rFonts w:ascii="BrowalliaUPC" w:hAnsi="BrowalliaUPC" w:cs="BrowalliaUPC"/>
                <w:cs/>
              </w:rPr>
              <w:t xml:space="preserve">จึงมีการให้ความรู้และมอบหมายให้หัวหน้างานติดตามกำกับผลการใช้แบบประเมินผู้ป่วย การปฏิบัติตามแนวทางการดูแลผู้ป่วยติดแอลกอฮอล์ ด้วยแบบประเมิน </w:t>
            </w:r>
            <w:r w:rsidR="00C93DCE" w:rsidRPr="00BE6E66">
              <w:rPr>
                <w:rFonts w:ascii="BrowalliaUPC" w:hAnsi="BrowalliaUPC" w:cs="BrowalliaUPC"/>
              </w:rPr>
              <w:t xml:space="preserve">CIWA-Ar score </w:t>
            </w:r>
            <w:r w:rsidR="00C93DCE" w:rsidRPr="00BE6E66">
              <w:rPr>
                <w:rFonts w:ascii="BrowalliaUPC" w:hAnsi="BrowalliaUPC" w:cs="BrowalliaUPC"/>
                <w:cs/>
              </w:rPr>
              <w:t xml:space="preserve">พบว่า ผลการใช้แบบประเมิน </w:t>
            </w:r>
            <w:r w:rsidR="00C93DCE" w:rsidRPr="00BE6E66">
              <w:rPr>
                <w:rFonts w:ascii="BrowalliaUPC" w:hAnsi="BrowalliaUPC" w:cs="BrowalliaUPC"/>
              </w:rPr>
              <w:t xml:space="preserve">CIWA-Ar score </w:t>
            </w:r>
            <w:r w:rsidR="00C93DCE" w:rsidRPr="00BE6E66">
              <w:rPr>
                <w:rFonts w:ascii="BrowalliaUPC" w:hAnsi="BrowalliaUPC" w:cs="BrowalliaUPC"/>
                <w:cs/>
              </w:rPr>
              <w:t xml:space="preserve">ตามแนวทาง มีการใช้แบบประเมินจำนวน </w:t>
            </w:r>
            <w:r w:rsidR="00C93DCE" w:rsidRPr="00BE6E66">
              <w:rPr>
                <w:rFonts w:ascii="BrowalliaUPC" w:hAnsi="BrowalliaUPC" w:cs="BrowalliaUPC"/>
              </w:rPr>
              <w:t>2</w:t>
            </w:r>
            <w:r w:rsidR="00C93DCE" w:rsidRPr="00BE6E66">
              <w:rPr>
                <w:rFonts w:ascii="BrowalliaUPC" w:hAnsi="BrowalliaUPC" w:cs="BrowalliaUPC"/>
                <w:cs/>
              </w:rPr>
              <w:t>ราย (ร้อยละ</w:t>
            </w:r>
            <w:r w:rsidR="00C93DCE" w:rsidRPr="00BE6E66">
              <w:rPr>
                <w:rFonts w:ascii="BrowalliaUPC" w:hAnsi="BrowalliaUPC" w:cs="BrowalliaUPC"/>
              </w:rPr>
              <w:t xml:space="preserve">100) </w:t>
            </w:r>
            <w:r w:rsidR="00C93DCE" w:rsidRPr="00BE6E66">
              <w:rPr>
                <w:rFonts w:ascii="BrowalliaUPC" w:hAnsi="BrowalliaUPC" w:cs="BrowalliaUPC"/>
                <w:cs/>
              </w:rPr>
              <w:t>ผู้ป่วยที่ได้รับการประเมิน</w:t>
            </w:r>
            <w:r w:rsidR="00C93DCE" w:rsidRPr="00BE6E66">
              <w:rPr>
                <w:rFonts w:ascii="BrowalliaUPC" w:hAnsi="BrowalliaUPC" w:cs="BrowalliaUPC"/>
              </w:rPr>
              <w:t xml:space="preserve"> CIWA-Ar score </w:t>
            </w:r>
            <w:r w:rsidR="00C93DCE" w:rsidRPr="00BE6E66">
              <w:rPr>
                <w:rFonts w:ascii="BrowalliaUPC" w:hAnsi="BrowalliaUPC" w:cs="BrowalliaUPC"/>
                <w:cs/>
              </w:rPr>
              <w:t xml:space="preserve">พบว่า มีภาวะ </w:t>
            </w:r>
            <w:r w:rsidR="00C93DCE" w:rsidRPr="00BE6E66">
              <w:rPr>
                <w:rFonts w:ascii="BrowalliaUPC" w:hAnsi="BrowalliaUPC" w:cs="BrowalliaUPC"/>
              </w:rPr>
              <w:t>Alcohol withdrawal state</w:t>
            </w:r>
            <w:r w:rsidR="00C93DCE" w:rsidRPr="00BE6E66">
              <w:rPr>
                <w:rFonts w:ascii="BrowalliaUPC" w:hAnsi="BrowalliaUPC" w:cs="BrowalliaUPC"/>
                <w:cs/>
              </w:rPr>
              <w:t xml:space="preserve">จำนวน </w:t>
            </w:r>
            <w:r w:rsidR="00C93DCE" w:rsidRPr="00BE6E66">
              <w:rPr>
                <w:rFonts w:ascii="BrowalliaUPC" w:hAnsi="BrowalliaUPC" w:cs="BrowalliaUPC"/>
              </w:rPr>
              <w:t>2</w:t>
            </w:r>
            <w:r w:rsidR="00C93DCE" w:rsidRPr="00BE6E66">
              <w:rPr>
                <w:rFonts w:ascii="BrowalliaUPC" w:hAnsi="BrowalliaUPC" w:cs="BrowalliaUPC"/>
                <w:cs/>
              </w:rPr>
              <w:t>รายยังไม่เกิดภาวะ</w:t>
            </w:r>
            <w:r w:rsidR="00C93DCE" w:rsidRPr="00BE6E66">
              <w:rPr>
                <w:rFonts w:ascii="BrowalliaUPC" w:hAnsi="BrowalliaUPC" w:cs="BrowalliaUPC"/>
              </w:rPr>
              <w:t xml:space="preserve"> Delirium tremens (DTs)</w:t>
            </w:r>
            <w:r w:rsidR="00C93DCE" w:rsidRPr="00BE6E66">
              <w:rPr>
                <w:rFonts w:ascii="BrowalliaUPC" w:hAnsi="BrowalliaUPC" w:cs="BrowalliaUPC"/>
                <w:cs/>
              </w:rPr>
              <w:t xml:space="preserve"> (เริ่มใช้เดือน พฤศจิกายน </w:t>
            </w:r>
            <w:r w:rsidR="00C93DCE" w:rsidRPr="00BE6E66">
              <w:rPr>
                <w:rFonts w:ascii="BrowalliaUPC" w:hAnsi="BrowalliaUPC" w:cs="BrowalliaUPC"/>
              </w:rPr>
              <w:t>2562</w:t>
            </w:r>
            <w:r w:rsidR="00C93DCE" w:rsidRPr="00BE6E66">
              <w:rPr>
                <w:rFonts w:ascii="BrowalliaUPC" w:hAnsi="BrowalliaUPC" w:cs="BrowalliaUPC"/>
                <w:cs/>
              </w:rPr>
              <w:t>)</w:t>
            </w:r>
          </w:p>
          <w:p w:rsidR="00C93DCE" w:rsidRPr="00BE6E66" w:rsidRDefault="00C93DCE" w:rsidP="00BE6E66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270" w:firstLine="326"/>
              <w:jc w:val="thaiDistribute"/>
              <w:rPr>
                <w:rFonts w:ascii="BrowalliaUPC" w:hAnsi="BrowalliaUPC" w:cs="BrowalliaUPC"/>
              </w:rPr>
            </w:pPr>
            <w:r w:rsidRPr="00BE6E66">
              <w:rPr>
                <w:rFonts w:ascii="BrowalliaUPC" w:hAnsi="BrowalliaUPC" w:cs="BrowalliaUPC"/>
                <w:cs/>
              </w:rPr>
              <w:t>การส่งเสริมการพัฒนาคุณภาพและความปลอดภัย</w:t>
            </w:r>
            <w:r w:rsidRPr="00BE6E66">
              <w:rPr>
                <w:rFonts w:ascii="BrowalliaUPC" w:hAnsi="BrowalliaUPC" w:cs="BrowalliaUPC"/>
              </w:rPr>
              <w:t>:</w:t>
            </w:r>
          </w:p>
          <w:p w:rsidR="00C93DCE" w:rsidRPr="00BE6E66" w:rsidRDefault="00C93DCE" w:rsidP="0003682D">
            <w:pPr>
              <w:pStyle w:val="aa"/>
              <w:ind w:left="0" w:firstLine="0"/>
              <w:jc w:val="thaiDistribute"/>
              <w:rPr>
                <w:rFonts w:ascii="BrowalliaUPC" w:hAnsi="BrowalliaUPC" w:cs="BrowalliaUPC"/>
              </w:rPr>
            </w:pPr>
            <w:r w:rsidRPr="00BE6E66">
              <w:rPr>
                <w:rFonts w:ascii="BrowalliaUPC" w:hAnsi="BrowalliaUPC" w:cs="BrowalliaUPC"/>
                <w:cs/>
              </w:rPr>
              <w:t xml:space="preserve">           - มีการกำหนดผู้รับผิดชอบโครงสร้างงานพัฒนาคุณภาพการพยาบาลทำหน้าที่รับผิดชอบการพัฒนาคุณภาพและความปลอดภัยในรูปของคณะกรรมการด้านต่างๆมีคณะกรรมการบริหารความเสี่ยงของกลุ่มการพยาบาลดำเนินการตามระบบบริหารความเสี่ยงของโรงพยาบาลโดยคณะกรรมการมีหน้าที่รวบรวมและวิเคราะห์อุบัติการณ์จำแนกตามโปรแกรมความเสี่ยงและระดับความรุนแรงรายงานทีมบริหารภารกิจด้านการพยาบาลทราบ</w:t>
            </w:r>
            <w:r w:rsidRPr="00BE6E66">
              <w:rPr>
                <w:rFonts w:ascii="BrowalliaUPC" w:hAnsi="BrowalliaUPC" w:cs="BrowalliaUPC"/>
                <w:cs/>
              </w:rPr>
              <w:lastRenderedPageBreak/>
              <w:t>ทบทวนอุบัติการณ์ระดับ</w:t>
            </w:r>
            <w:r w:rsidRPr="00BE6E66">
              <w:rPr>
                <w:rFonts w:ascii="BrowalliaUPC" w:hAnsi="BrowalliaUPC" w:cs="BrowalliaUPC"/>
              </w:rPr>
              <w:t xml:space="preserve"> E </w:t>
            </w:r>
            <w:r w:rsidRPr="00BE6E66">
              <w:rPr>
                <w:rFonts w:ascii="BrowalliaUPC" w:hAnsi="BrowalliaUPC" w:cs="BrowalliaUPC"/>
                <w:cs/>
              </w:rPr>
              <w:t>ขึ้นไปใช้เครื่องมือในการพัฒนาคุณภาพเช่น</w:t>
            </w:r>
            <w:r w:rsidRPr="00BE6E66">
              <w:rPr>
                <w:rFonts w:ascii="BrowalliaUPC" w:hAnsi="BrowalliaUPC" w:cs="BrowalliaUPC"/>
              </w:rPr>
              <w:t xml:space="preserve"> 3P, Clinical Tracer, CQI, Care Process </w:t>
            </w:r>
            <w:r w:rsidRPr="00BE6E66">
              <w:rPr>
                <w:rFonts w:ascii="BrowalliaUPC" w:hAnsi="BrowalliaUPC" w:cs="BrowalliaUPC"/>
                <w:cs/>
              </w:rPr>
              <w:t>และ</w:t>
            </w:r>
            <w:r w:rsidRPr="00BE6E66">
              <w:rPr>
                <w:rFonts w:ascii="BrowalliaUPC" w:hAnsi="BrowalliaUPC" w:cs="BrowalliaUPC"/>
              </w:rPr>
              <w:t xml:space="preserve"> SIMPLE </w:t>
            </w:r>
            <w:r w:rsidRPr="00BE6E66">
              <w:rPr>
                <w:rFonts w:ascii="BrowalliaUPC" w:hAnsi="BrowalliaUPC" w:cs="BrowalliaUPC"/>
                <w:cs/>
              </w:rPr>
              <w:t>และมีการทบทวนการดูแลผู้ป่วยที่เกิดอุบัติการณ์ส่งผลให้เกิดการพัฒนาในการดูแลผู้ป่วยให้มีความปลอดภัยและครอบคลุมอุบัติการณ์ความเสี่ยงที่เกี่ยวข้องกับภารกิจด้านการพยาบาลที่พบมากที่สุดคือตึกบำบัดด้วยยาชาย (พุทธชาด)มีผู้ป่วยหลบหนี ปี 2559 จำนวน 25 ราย ปี 2560 จำนวน 49 ราย ปี 2561 จำนวน 24 ราย ตามลำดับแก้ไขโดยทำ</w:t>
            </w:r>
            <w:r w:rsidRPr="00BE6E66">
              <w:rPr>
                <w:rFonts w:ascii="BrowalliaUPC" w:hAnsi="BrowalliaUPC" w:cs="BrowalliaUPC"/>
              </w:rPr>
              <w:t xml:space="preserve"> RCA</w:t>
            </w:r>
            <w:r w:rsidRPr="00BE6E66">
              <w:rPr>
                <w:rFonts w:ascii="BrowalliaUPC" w:hAnsi="BrowalliaUPC" w:cs="BrowalliaUPC"/>
                <w:cs/>
              </w:rPr>
              <w:t xml:space="preserve"> และได้มีการปรับปรุงมาตรการดูแลอย่างต่อเนื่อง อุบัติการณ์ความเสี่ยงผู้ป่วยหลบหนีปี 2562 ลดลง เหลือจำนวน 6 ราย</w:t>
            </w:r>
          </w:p>
          <w:p w:rsidR="00C93DCE" w:rsidRPr="00BE6E66" w:rsidRDefault="00C93DCE" w:rsidP="0003682D">
            <w:pPr>
              <w:pStyle w:val="aa"/>
              <w:ind w:left="0" w:firstLine="0"/>
              <w:jc w:val="thaiDistribute"/>
              <w:rPr>
                <w:rFonts w:ascii="BrowalliaUPC" w:hAnsi="BrowalliaUPC" w:cs="BrowalliaUPC"/>
              </w:rPr>
            </w:pPr>
            <w:r w:rsidRPr="00BE6E66">
              <w:rPr>
                <w:rFonts w:ascii="BrowalliaUPC" w:hAnsi="BrowalliaUPC" w:cs="BrowalliaUPC"/>
              </w:rPr>
              <w:t xml:space="preserve">           - </w:t>
            </w:r>
            <w:r w:rsidRPr="00BE6E66">
              <w:rPr>
                <w:rFonts w:ascii="BrowalliaUPC" w:hAnsi="BrowalliaUPC" w:cs="BrowalliaUPC"/>
                <w:cs/>
              </w:rPr>
              <w:t>ปี</w:t>
            </w:r>
            <w:r w:rsidRPr="00BE6E66">
              <w:rPr>
                <w:rFonts w:ascii="BrowalliaUPC" w:hAnsi="BrowalliaUPC" w:cs="BrowalliaUPC"/>
              </w:rPr>
              <w:t xml:space="preserve"> 256</w:t>
            </w:r>
            <w:r w:rsidRPr="00BE6E66">
              <w:rPr>
                <w:rFonts w:ascii="BrowalliaUPC" w:hAnsi="BrowalliaUPC" w:cs="BrowalliaUPC"/>
                <w:cs/>
              </w:rPr>
              <w:t>2โรงพยาบาลเข้าร่วมโครงการ</w:t>
            </w:r>
            <w:r w:rsidRPr="00BE6E66">
              <w:rPr>
                <w:rFonts w:ascii="BrowalliaUPC" w:hAnsi="BrowalliaUPC" w:cs="BrowalliaUPC"/>
              </w:rPr>
              <w:t xml:space="preserve"> 2P Safety Hospital </w:t>
            </w:r>
            <w:r w:rsidRPr="00BE6E66">
              <w:rPr>
                <w:rFonts w:ascii="BrowalliaUPC" w:hAnsi="BrowalliaUPC" w:cs="BrowalliaUPC"/>
                <w:cs/>
              </w:rPr>
              <w:t>โดยได้เริ่มนำระบบการรายงานความเสี่ยงด้วยระบบ</w:t>
            </w:r>
            <w:r w:rsidRPr="00BE6E66">
              <w:rPr>
                <w:rFonts w:ascii="BrowalliaUPC" w:hAnsi="BrowalliaUPC" w:cs="BrowalliaUPC"/>
              </w:rPr>
              <w:t xml:space="preserve"> HRMS &amp; NRLS on Cloud</w:t>
            </w:r>
            <w:r w:rsidRPr="00BE6E66">
              <w:rPr>
                <w:rFonts w:ascii="BrowalliaUPC" w:hAnsi="BrowalliaUPC" w:cs="BrowalliaUPC"/>
                <w:cs/>
              </w:rPr>
              <w:t>และทดลองใช้ระบบในเดือนมีนาคม</w:t>
            </w:r>
            <w:r w:rsidRPr="00BE6E66">
              <w:rPr>
                <w:rFonts w:ascii="BrowalliaUPC" w:hAnsi="BrowalliaUPC" w:cs="BrowalliaUPC"/>
              </w:rPr>
              <w:t xml:space="preserve"> 2562 </w:t>
            </w:r>
            <w:r w:rsidRPr="00BE6E66">
              <w:rPr>
                <w:rFonts w:ascii="BrowalliaUPC" w:hAnsi="BrowalliaUPC" w:cs="BrowalliaUPC"/>
                <w:cs/>
              </w:rPr>
              <w:t>กลุ่มการพยาบาลกำหนดตัวชี้วัดคุณภาพการพยาบาลจาก</w:t>
            </w:r>
            <w:r w:rsidRPr="00BE6E66">
              <w:rPr>
                <w:rFonts w:ascii="BrowalliaUPC" w:hAnsi="BrowalliaUPC" w:cs="BrowalliaUPC"/>
              </w:rPr>
              <w:t xml:space="preserve"> 2P Safety </w:t>
            </w:r>
            <w:r w:rsidRPr="00BE6E66">
              <w:rPr>
                <w:rFonts w:ascii="BrowalliaUPC" w:hAnsi="BrowalliaUPC" w:cs="BrowalliaUPC"/>
                <w:cs/>
              </w:rPr>
              <w:t>เพื่อติดตามคุณภาพการพยาบาล</w:t>
            </w:r>
          </w:p>
          <w:p w:rsidR="00C93DCE" w:rsidRPr="00BE6E66" w:rsidRDefault="00C93DCE" w:rsidP="00BE6E66">
            <w:pPr>
              <w:pStyle w:val="aa"/>
              <w:numPr>
                <w:ilvl w:val="0"/>
                <w:numId w:val="2"/>
              </w:numPr>
              <w:tabs>
                <w:tab w:val="left" w:pos="738"/>
                <w:tab w:val="left" w:pos="880"/>
              </w:tabs>
              <w:ind w:left="0" w:firstLine="454"/>
              <w:jc w:val="thaiDistribute"/>
              <w:rPr>
                <w:rFonts w:ascii="BrowalliaUPC" w:hAnsi="BrowalliaUPC" w:cs="BrowalliaUPC"/>
              </w:rPr>
            </w:pPr>
            <w:r w:rsidRPr="00BE6E66">
              <w:rPr>
                <w:rFonts w:ascii="BrowalliaUPC" w:hAnsi="BrowalliaUPC" w:cs="BrowalliaUPC"/>
                <w:cs/>
              </w:rPr>
              <w:t>การส่งเสริมการตัดสินใจทางคลินิกและการใช้เทคโนโลยีที่เหมาะสม: ระบบการจัดเก็บข้อมูลสารสนเทศในภารกิจด้านการพยาบาลยังไม่มีประสิทธิภาพทั้งด้านทรัพยากรบุคคลตัวชี้วัดจึงได้กำหนดให้มีเจ้าหน้าที่ประจำสำนักงานเพื่อดูแลระบบสารสนเทศจากการดำเนินงานที่ผ่านมาพบว่าเกิดระบบการจัดเก็บและติดตามอย่างต่อเนื่องมีคู่มือการปฏิบัติงาน</w:t>
            </w:r>
            <w:r w:rsidRPr="00BE6E66">
              <w:rPr>
                <w:rFonts w:ascii="BrowalliaUPC" w:eastAsia="BrowalliaNew" w:hAnsi="BrowalliaUPC" w:cs="BrowalliaUPC"/>
                <w:cs/>
              </w:rPr>
              <w:t>คู่มือการดูแลผู้ป่วยสำหรับครอบครัว</w:t>
            </w:r>
            <w:r w:rsidRPr="00BE6E66">
              <w:rPr>
                <w:rFonts w:ascii="BrowalliaUPC" w:hAnsi="BrowalliaUPC" w:cs="BrowalliaUPC"/>
                <w:cs/>
              </w:rPr>
              <w:t>ส่งเสริมการใช้งานวิจัยมี</w:t>
            </w:r>
            <w:r w:rsidRPr="00BE6E66">
              <w:rPr>
                <w:rFonts w:ascii="BrowalliaUPC" w:hAnsi="BrowalliaUPC" w:cs="BrowalliaUPC"/>
              </w:rPr>
              <w:t xml:space="preserve"> CNPG </w:t>
            </w:r>
            <w:r w:rsidRPr="00BE6E66">
              <w:rPr>
                <w:rFonts w:ascii="BrowalliaUPC" w:hAnsi="BrowalliaUPC" w:cs="BrowalliaUPC"/>
                <w:cs/>
              </w:rPr>
              <w:t>4กลุ่มโรคเช่นผู้ป่วยสุรา ผู้ป่วยยาบ้า ผู้ป่วยเฮโรอีนผู้ป่วยยาเสพติดที่มีอาการทางจิต ส่วน</w:t>
            </w:r>
            <w:r w:rsidRPr="00BE6E66">
              <w:rPr>
                <w:rFonts w:ascii="BrowalliaUPC" w:hAnsi="BrowalliaUPC" w:cs="BrowalliaUPC"/>
              </w:rPr>
              <w:t xml:space="preserve"> CNPG </w:t>
            </w:r>
            <w:r w:rsidRPr="00BE6E66">
              <w:rPr>
                <w:rFonts w:ascii="BrowalliaUPC" w:hAnsi="BrowalliaUPC" w:cs="BrowalliaUPC"/>
                <w:cs/>
              </w:rPr>
              <w:t>ที่ยังไม่คลอบคลุมเป็นโอกาสพัฒนาต่อไป</w:t>
            </w:r>
          </w:p>
          <w:p w:rsidR="00C93DCE" w:rsidRPr="00BE6E66" w:rsidRDefault="00C93DCE" w:rsidP="00BE6E66">
            <w:pPr>
              <w:pStyle w:val="aa"/>
              <w:numPr>
                <w:ilvl w:val="0"/>
                <w:numId w:val="2"/>
              </w:numPr>
              <w:ind w:left="270" w:firstLine="184"/>
              <w:jc w:val="thaiDistribute"/>
              <w:rPr>
                <w:rFonts w:ascii="BrowalliaUPC" w:hAnsi="BrowalliaUPC" w:cs="BrowalliaUPC"/>
              </w:rPr>
            </w:pPr>
            <w:r w:rsidRPr="00BE6E66">
              <w:rPr>
                <w:rFonts w:ascii="BrowalliaUPC" w:hAnsi="BrowalliaUPC" w:cs="BrowalliaUPC"/>
                <w:cs/>
              </w:rPr>
              <w:t>การควบคุมดูแลบุคลากรที่อยู่ระหว่างการฝึกอบรมหรือมีคุณวุฒิต่ำกว่าเกณฑ์</w:t>
            </w:r>
            <w:r w:rsidRPr="00BE6E66">
              <w:rPr>
                <w:rFonts w:ascii="BrowalliaUPC" w:hAnsi="BrowalliaUPC" w:cs="BrowalliaUPC"/>
              </w:rPr>
              <w:t xml:space="preserve">: </w:t>
            </w:r>
            <w:r w:rsidRPr="00BE6E66">
              <w:rPr>
                <w:rFonts w:ascii="BrowalliaUPC" w:hAnsi="BrowalliaUPC" w:cs="BrowalliaUPC"/>
                <w:cs/>
              </w:rPr>
              <w:t>ได้กำหนดนโยบายในการ</w:t>
            </w:r>
          </w:p>
          <w:p w:rsidR="00C93DCE" w:rsidRPr="00BE6E66" w:rsidRDefault="00C93DCE" w:rsidP="0003682D">
            <w:pPr>
              <w:pStyle w:val="aa"/>
              <w:ind w:left="0" w:firstLine="0"/>
              <w:jc w:val="thaiDistribute"/>
              <w:rPr>
                <w:rFonts w:ascii="BrowalliaUPC" w:eastAsia="BrowalliaNew" w:hAnsi="BrowalliaUPC" w:cs="BrowalliaUPC"/>
                <w:strike/>
                <w:color w:val="FF0000"/>
              </w:rPr>
            </w:pPr>
            <w:r w:rsidRPr="00BE6E66">
              <w:rPr>
                <w:rFonts w:ascii="BrowalliaUPC" w:hAnsi="BrowalliaUPC" w:cs="BrowalliaUPC"/>
                <w:cs/>
              </w:rPr>
              <w:t>ควบคุมกำกับบุคลากรที่อยู่ระหว่างการฝึกอบรมหรือมีคุณวุฒิต่ำกว่าเกณฑ์โดยจะต้องปฏิบัติหน้าที่ภายใต้การกำกับดูแลของพยาบาลวิชาชีพที่มีคุณสมบัติครบตามเกณฑ์มีการปฐมนิเทศก่อนปฏิบัติงานและจัดให้มีพี่เลี้ยงในการฝึกปฏิบัติและควบคุมกำกับโดยหัวหน้าหอผู้ป่วย</w:t>
            </w:r>
            <w:r w:rsidRPr="00BE6E66">
              <w:rPr>
                <w:rFonts w:ascii="BrowalliaUPC" w:hAnsi="BrowalliaUPC" w:cs="BrowalliaUPC"/>
              </w:rPr>
              <w:t>/</w:t>
            </w:r>
            <w:r w:rsidRPr="00BE6E66">
              <w:rPr>
                <w:rFonts w:ascii="BrowalliaUPC" w:hAnsi="BrowalliaUPC" w:cs="BrowalliaUPC"/>
                <w:cs/>
              </w:rPr>
              <w:t>หัวหน้างานและการกำหนดระยะเวลาทดลองงานการประเมินผลสำหรับบุคลากรเข้างานใหม่</w:t>
            </w:r>
            <w:r w:rsidRPr="00BE6E66">
              <w:rPr>
                <w:rFonts w:ascii="BrowalliaUPC" w:eastAsia="BrowalliaNew" w:hAnsi="BrowalliaUPC" w:cs="BrowalliaUPC"/>
                <w:cs/>
              </w:rPr>
              <w:t>มีการประเมินความรู้ความสามารถทุก</w:t>
            </w:r>
            <w:r w:rsidRPr="00BE6E66">
              <w:rPr>
                <w:rFonts w:ascii="BrowalliaUPC" w:eastAsia="BrowalliaNew" w:hAnsi="BrowalliaUPC" w:cs="BrowalliaUPC"/>
              </w:rPr>
              <w:t xml:space="preserve"> 3 </w:t>
            </w:r>
            <w:r w:rsidRPr="00BE6E66">
              <w:rPr>
                <w:rFonts w:ascii="BrowalliaUPC" w:eastAsia="BrowalliaNew" w:hAnsi="BrowalliaUPC" w:cs="BrowalliaUPC"/>
                <w:cs/>
              </w:rPr>
              <w:t>เดือนจนผ่านการประเมินจึงสามารถขึ้นปฏิบัติงานเป็นอัตรากำลังจริงในทีมการพยาบาลของหน่วยงาน</w:t>
            </w:r>
            <w:r w:rsidRPr="00BE6E66">
              <w:rPr>
                <w:rFonts w:ascii="BrowalliaUPC" w:hAnsi="BrowalliaUPC" w:cs="BrowalliaUPC"/>
                <w:cs/>
              </w:rPr>
              <w:t xml:space="preserve"> มีพยาบาลพี่เลี้ยงผ่านการอบรมทำหน้าที่นิเทศควบคุมกำกับนักศึกษาพยาบาลมีครูพี่เลี้ยง</w:t>
            </w:r>
            <w:r w:rsidRPr="00BE6E66">
              <w:rPr>
                <w:rFonts w:ascii="BrowalliaUPC" w:hAnsi="BrowalliaUPC" w:cs="BrowalliaUPC"/>
              </w:rPr>
              <w:t xml:space="preserve">18 </w:t>
            </w:r>
            <w:r w:rsidRPr="00BE6E66">
              <w:rPr>
                <w:rFonts w:ascii="BrowalliaUPC" w:hAnsi="BrowalliaUPC" w:cs="BrowalliaUPC"/>
                <w:cs/>
              </w:rPr>
              <w:t xml:space="preserve">คน และครูคลินิก </w:t>
            </w:r>
            <w:r w:rsidRPr="00BE6E66">
              <w:rPr>
                <w:rFonts w:ascii="BrowalliaUPC" w:hAnsi="BrowalliaUPC" w:cs="BrowalliaUPC"/>
              </w:rPr>
              <w:t xml:space="preserve">24 </w:t>
            </w:r>
            <w:r w:rsidRPr="00BE6E66">
              <w:rPr>
                <w:rFonts w:ascii="BrowalliaUPC" w:hAnsi="BrowalliaUPC" w:cs="BrowalliaUPC"/>
                <w:cs/>
              </w:rPr>
              <w:t>คน</w:t>
            </w:r>
            <w:r w:rsidRPr="00BE6E66">
              <w:rPr>
                <w:rFonts w:ascii="BrowalliaUPC" w:eastAsia="BrowalliaNew" w:hAnsi="BrowalliaUPC" w:cs="BrowalliaUPC"/>
                <w:cs/>
              </w:rPr>
              <w:t xml:space="preserve"> เพื่อกำกับการฝึกปฏิบัติงานของนักศึกษาอย่างมีประสิทธิภาพ </w:t>
            </w:r>
          </w:p>
          <w:p w:rsidR="00C93DCE" w:rsidRPr="00BE6E66" w:rsidRDefault="00C93DCE" w:rsidP="00BE6E66">
            <w:pPr>
              <w:pStyle w:val="aa"/>
              <w:numPr>
                <w:ilvl w:val="0"/>
                <w:numId w:val="2"/>
              </w:numPr>
              <w:ind w:left="270" w:firstLine="184"/>
              <w:jc w:val="thaiDistribute"/>
              <w:rPr>
                <w:rFonts w:ascii="BrowalliaUPC" w:hAnsi="BrowalliaUPC" w:cs="BrowalliaUPC"/>
              </w:rPr>
            </w:pPr>
            <w:r w:rsidRPr="00BE6E66">
              <w:rPr>
                <w:rFonts w:ascii="BrowalliaUPC" w:hAnsi="BrowalliaUPC" w:cs="BrowalliaUPC"/>
                <w:cs/>
              </w:rPr>
              <w:t>การจัดการความรู้และส่งเสริมการวิจัย</w:t>
            </w:r>
            <w:r w:rsidRPr="00BE6E66">
              <w:rPr>
                <w:rFonts w:ascii="BrowalliaUPC" w:hAnsi="BrowalliaUPC" w:cs="BrowalliaUPC"/>
              </w:rPr>
              <w:t>:</w:t>
            </w:r>
            <w:r w:rsidRPr="00BE6E66">
              <w:rPr>
                <w:rFonts w:ascii="BrowalliaUPC" w:eastAsia="BrowalliaNew" w:hAnsi="BrowalliaUPC" w:cs="BrowalliaUPC"/>
                <w:cs/>
              </w:rPr>
              <w:t>มีโครงสร้างและผู้รับผิดชอบชัดเจน คือ หัวหน้างานวิจัยและ</w:t>
            </w:r>
          </w:p>
          <w:p w:rsidR="00C93DCE" w:rsidRPr="00BE6E66" w:rsidRDefault="00C93DCE" w:rsidP="0003682D">
            <w:pPr>
              <w:pStyle w:val="aa"/>
              <w:ind w:left="0" w:firstLine="0"/>
              <w:jc w:val="thaiDistribute"/>
              <w:rPr>
                <w:rFonts w:ascii="BrowalliaUPC" w:hAnsi="BrowalliaUPC" w:cs="BrowalliaUPC"/>
              </w:rPr>
            </w:pPr>
            <w:r w:rsidRPr="00BE6E66">
              <w:rPr>
                <w:rFonts w:ascii="BrowalliaUPC" w:eastAsia="BrowalliaNew" w:hAnsi="BrowalliaUPC" w:cs="BrowalliaUPC"/>
                <w:cs/>
              </w:rPr>
              <w:t>คณะกรรมการในการดำเนินการจัดการ มีกิจกรรม จัดอบรม ช่วยเหลือ ติดตาม มีผลงานกำหนดนโยบายให้หน่วยงานทางการพยาบาลผลิตงานวิจัยจากงานประจำการนำงานวิจัยมาใช้หรือต่อยอด</w:t>
            </w:r>
            <w:r w:rsidRPr="00BE6E66">
              <w:rPr>
                <w:rFonts w:ascii="BrowalliaUPC" w:hAnsi="BrowalliaUPC" w:cs="BrowalliaUPC"/>
                <w:cs/>
              </w:rPr>
              <w:t>ส่งเสริมสนับสนุนพัฒนาศักยภาพเพื่อให้เกิดผล</w:t>
            </w:r>
            <w:r w:rsidRPr="00BE6E66">
              <w:rPr>
                <w:rFonts w:ascii="BrowalliaUPC" w:hAnsi="BrowalliaUPC" w:cs="BrowalliaUPC"/>
              </w:rPr>
              <w:t>/</w:t>
            </w:r>
            <w:r w:rsidRPr="00BE6E66">
              <w:rPr>
                <w:rFonts w:ascii="BrowalliaUPC" w:hAnsi="BrowalliaUPC" w:cs="BrowalliaUPC"/>
                <w:cs/>
              </w:rPr>
              <w:t xml:space="preserve">งานเด่นทางด้านวิชาการโดยมีพี่เลี้ยงที่มีประสบการณ์มาช่วยและที่ปรึกษาด้านวิชาการตลอดจนส่งเสริมให้มีการนำเสนอผลงานวิจัยในเวทีต่างๆทั้งภายในโรงพยาบาลในระดับประเทศ </w:t>
            </w:r>
            <w:r w:rsidRPr="00BE6E66">
              <w:rPr>
                <w:rFonts w:ascii="BrowalliaUPC" w:eastAsia="BrowalliaNew" w:hAnsi="BrowalliaUPC" w:cs="BrowalliaUPC"/>
                <w:cs/>
              </w:rPr>
              <w:t>การผลิตนวัตกรรมและการนำนวัตกรรมมาใช้และโดยมีผลงานดังนี้</w:t>
            </w:r>
          </w:p>
          <w:p w:rsidR="00C93DCE" w:rsidRPr="00BE6E66" w:rsidRDefault="00C93DCE" w:rsidP="0003682D">
            <w:pPr>
              <w:spacing w:before="0"/>
              <w:rPr>
                <w:rFonts w:ascii="BrowalliaUPC" w:hAnsi="BrowalliaUPC" w:cs="BrowalliaUPC"/>
              </w:rPr>
            </w:pPr>
            <w:r w:rsidRPr="00BE6E66">
              <w:rPr>
                <w:rFonts w:ascii="BrowalliaUPC" w:hAnsi="BrowalliaUPC" w:cs="BrowalliaUPC"/>
                <w:cs/>
              </w:rPr>
              <w:t>งานวิจัยปี 2560</w:t>
            </w:r>
          </w:p>
          <w:p w:rsidR="00C93DCE" w:rsidRPr="00BE6E66" w:rsidRDefault="00C93DCE" w:rsidP="00066593">
            <w:pPr>
              <w:pStyle w:val="a6"/>
            </w:pPr>
            <w:r w:rsidRPr="00BE6E66">
              <w:rPr>
                <w:cs/>
              </w:rPr>
              <w:t xml:space="preserve">การสนับสนุนของคอรบครัวต่อการจัดการอาการอยากยาของผู้ป่วยยาเสพติดระยะหลังจากบำบัดรักษาในกลุ่มโรงพยาบาลธัญญารักษ์ </w:t>
            </w:r>
            <w:r w:rsidRPr="00BE6E66">
              <w:rPr>
                <w:lang w:val="en-GB"/>
              </w:rPr>
              <w:t>(</w:t>
            </w:r>
            <w:r w:rsidRPr="00BE6E66">
              <w:rPr>
                <w:cs/>
              </w:rPr>
              <w:t>ต่อเนื่อง 2 ปี</w:t>
            </w:r>
            <w:r w:rsidRPr="00BE6E66">
              <w:rPr>
                <w:cs/>
                <w:lang w:val="en-GB"/>
              </w:rPr>
              <w:t xml:space="preserve">ปี 2560 </w:t>
            </w:r>
            <w:r w:rsidRPr="00BE6E66">
              <w:rPr>
                <w:cs/>
              </w:rPr>
              <w:t>และ</w:t>
            </w:r>
            <w:r w:rsidRPr="00BE6E66">
              <w:rPr>
                <w:lang w:val="en-GB"/>
              </w:rPr>
              <w:t xml:space="preserve"> 2561)</w:t>
            </w:r>
          </w:p>
          <w:p w:rsidR="00B71272" w:rsidRPr="00BE6E66" w:rsidRDefault="00C93DCE" w:rsidP="00066593">
            <w:pPr>
              <w:pStyle w:val="a6"/>
            </w:pPr>
            <w:r w:rsidRPr="00BE6E66">
              <w:rPr>
                <w:cs/>
              </w:rPr>
              <w:lastRenderedPageBreak/>
              <w:t>การดูแลด้านจิตวิญญาณของผู้ป่วยยาเสพติดตามการรับรู้ขชองพยาบาลและผู้ป่วยยาเสพติดในโรงพยาบาลธัญญารักษ์สงขลา</w:t>
            </w:r>
          </w:p>
          <w:p w:rsidR="00C93DCE" w:rsidRPr="00BE6E66" w:rsidRDefault="00C93DCE" w:rsidP="0003682D">
            <w:pPr>
              <w:spacing w:before="0"/>
              <w:rPr>
                <w:rFonts w:ascii="BrowalliaUPC" w:hAnsi="BrowalliaUPC" w:cs="BrowalliaUPC"/>
              </w:rPr>
            </w:pPr>
            <w:r w:rsidRPr="00BE6E66">
              <w:rPr>
                <w:rFonts w:ascii="BrowalliaUPC" w:hAnsi="BrowalliaUPC" w:cs="BrowalliaUPC"/>
                <w:cs/>
              </w:rPr>
              <w:t>งานวิจัยปี 2561</w:t>
            </w:r>
          </w:p>
          <w:p w:rsidR="00C93DCE" w:rsidRPr="00BE6E66" w:rsidRDefault="00C93DCE" w:rsidP="00066593">
            <w:pPr>
              <w:pStyle w:val="a6"/>
            </w:pPr>
            <w:r w:rsidRPr="00BE6E66">
              <w:rPr>
                <w:cs/>
              </w:rPr>
              <w:t>การสนับสนุนของคอรบครัวต่อการจัดการอาการอยากยาของผู้ป่วยยาเสพติดระยะหลังจากบำบัดรักษาในกลุ่มโรงพยาบาลธัญญารักษ์ (ต่อเนื่องปีที่ 2 )</w:t>
            </w:r>
          </w:p>
          <w:p w:rsidR="00C93DCE" w:rsidRPr="00BE6E66" w:rsidRDefault="00C93DCE" w:rsidP="0003682D">
            <w:pPr>
              <w:spacing w:before="0"/>
              <w:rPr>
                <w:rFonts w:ascii="BrowalliaUPC" w:hAnsi="BrowalliaUPC" w:cs="BrowalliaUPC"/>
              </w:rPr>
            </w:pPr>
            <w:r w:rsidRPr="00BE6E66">
              <w:rPr>
                <w:rFonts w:ascii="BrowalliaUPC" w:hAnsi="BrowalliaUPC" w:cs="BrowalliaUPC"/>
                <w:cs/>
              </w:rPr>
              <w:t>งานวิจัยปี 2562</w:t>
            </w:r>
          </w:p>
          <w:p w:rsidR="00C93DCE" w:rsidRPr="00BE6E66" w:rsidRDefault="00C93DCE" w:rsidP="00066593">
            <w:pPr>
              <w:pStyle w:val="a6"/>
              <w:numPr>
                <w:ilvl w:val="0"/>
                <w:numId w:val="21"/>
              </w:numPr>
            </w:pPr>
            <w:r w:rsidRPr="00BE6E66">
              <w:rPr>
                <w:cs/>
              </w:rPr>
              <w:t>ประสิทธิภาพการบำบัดรักษาผู้ป่วยยาเสพติดที่เสพน้ำกระท่อมและส่วนประสมในจังหวัดสงขลา</w:t>
            </w:r>
          </w:p>
          <w:p w:rsidR="00C93DCE" w:rsidRPr="00BE6E66" w:rsidRDefault="00C93DCE" w:rsidP="00066593">
            <w:pPr>
              <w:pStyle w:val="a6"/>
              <w:numPr>
                <w:ilvl w:val="0"/>
                <w:numId w:val="21"/>
              </w:numPr>
              <w:rPr>
                <w:cs/>
              </w:rPr>
            </w:pPr>
            <w:r w:rsidRPr="00BE6E66">
              <w:rPr>
                <w:cs/>
              </w:rPr>
              <w:t>ความสามารถในการปฏิบัติการดูแลของผู้แลผู้ติดสุราที่มาบำบัดรักษาในโรงพยาบาลธัญญารักษ์</w:t>
            </w:r>
          </w:p>
          <w:p w:rsidR="00C93DCE" w:rsidRPr="00BE6E66" w:rsidRDefault="00C93DCE" w:rsidP="0003682D">
            <w:pPr>
              <w:spacing w:before="0"/>
              <w:ind w:left="360" w:hanging="360"/>
              <w:jc w:val="thaiDistribute"/>
              <w:rPr>
                <w:rFonts w:ascii="BrowalliaUPC" w:hAnsi="BrowalliaUPC" w:cs="BrowalliaUPC"/>
                <w:color w:val="3333CC"/>
              </w:rPr>
            </w:pPr>
            <w:r w:rsidRPr="00BE6E66">
              <w:rPr>
                <w:rFonts w:ascii="BrowalliaUPC" w:hAnsi="BrowalliaUPC" w:cs="BrowalliaUPC"/>
                <w:color w:val="3333CC"/>
              </w:rPr>
              <w:t xml:space="preserve">(4) </w:t>
            </w:r>
            <w:r w:rsidRPr="00BE6E66">
              <w:rPr>
                <w:rFonts w:ascii="BrowalliaUPC" w:hAnsi="BrowalliaUPC" w:cs="BrowalliaUPC"/>
                <w:color w:val="3333CC"/>
                <w:cs/>
              </w:rPr>
              <w:t>การประสานความร่วมมือกับคณะกรรมการต่างๆ</w:t>
            </w:r>
            <w:r w:rsidRPr="00BE6E66">
              <w:rPr>
                <w:rFonts w:ascii="BrowalliaUPC" w:hAnsi="BrowalliaUPC" w:cs="BrowalliaUPC"/>
                <w:color w:val="3333CC"/>
              </w:rPr>
              <w:t>:</w:t>
            </w:r>
          </w:p>
          <w:p w:rsidR="00C93DCE" w:rsidRPr="00BE6E66" w:rsidRDefault="00BE6E66" w:rsidP="0003682D">
            <w:pPr>
              <w:pStyle w:val="aa"/>
              <w:ind w:left="0" w:firstLine="0"/>
              <w:jc w:val="thaiDistribute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  <w:cs/>
              </w:rPr>
              <w:tab/>
            </w:r>
            <w:r w:rsidR="00C93DCE" w:rsidRPr="00BE6E66">
              <w:rPr>
                <w:rFonts w:ascii="BrowalliaUPC" w:hAnsi="BrowalliaUPC" w:cs="BrowalliaUPC"/>
                <w:cs/>
              </w:rPr>
              <w:t>ภารกิจด้านการพยาบาลส่งตัวแทนเข้าร่วมในคณะกรรมการคุณภาพให้มีบทบาทในทีมนำต่างๆของโรงพยาบาลเช่น ทีมนำทางคลินิก</w:t>
            </w:r>
            <w:r w:rsidR="00C93DCE" w:rsidRPr="00BE6E66">
              <w:rPr>
                <w:rFonts w:ascii="BrowalliaUPC" w:hAnsi="BrowalliaUPC" w:cs="BrowalliaUPC"/>
              </w:rPr>
              <w:t xml:space="preserve">(PCT) </w:t>
            </w:r>
            <w:r w:rsidR="00C93DCE" w:rsidRPr="00BE6E66">
              <w:rPr>
                <w:rFonts w:ascii="BrowalliaUPC" w:hAnsi="BrowalliaUPC" w:cs="BrowalliaUPC"/>
                <w:cs/>
              </w:rPr>
              <w:t>และทีมนำเฉพาะด้านอื่นๆของโรงพยาบาลได้แก่คณะกรรมการควบคุมและป้องกันการติดเชื้อคณะกรรมการบริหารความเสี่ยง</w:t>
            </w:r>
            <w:r w:rsidR="00C93DCE" w:rsidRPr="00BE6E66">
              <w:rPr>
                <w:rFonts w:ascii="BrowalliaUPC" w:hAnsi="BrowalliaUPC" w:cs="BrowalliaUPC"/>
                <w:color w:val="000000" w:themeColor="text1"/>
                <w:shd w:val="clear" w:color="auto" w:fill="FFFFFF"/>
                <w:cs/>
              </w:rPr>
              <w:t>คณะกรรมการเภสัชกรรมและการบำบัด คณะกรรมการบริหารสิ่งแวดล้อมและความปลอดภัย</w:t>
            </w:r>
            <w:r w:rsidR="00C93DCE" w:rsidRPr="00BE6E66">
              <w:rPr>
                <w:rFonts w:ascii="BrowalliaUPC" w:hAnsi="BrowalliaUPC" w:cs="BrowalliaUPC"/>
                <w:color w:val="000000" w:themeColor="text1"/>
                <w:shd w:val="clear" w:color="auto" w:fill="FFFFFF"/>
              </w:rPr>
              <w:t> </w:t>
            </w:r>
            <w:r w:rsidR="00C93DCE" w:rsidRPr="00BE6E66">
              <w:rPr>
                <w:rFonts w:ascii="BrowalliaUPC" w:hAnsi="BrowalliaUPC" w:cs="BrowalliaUPC"/>
                <w:color w:val="000000" w:themeColor="text1"/>
                <w:shd w:val="clear" w:color="auto" w:fill="FFFFFF"/>
                <w:cs/>
              </w:rPr>
              <w:t>(</w:t>
            </w:r>
            <w:r w:rsidR="00C93DCE" w:rsidRPr="00BE6E66">
              <w:rPr>
                <w:rFonts w:ascii="BrowalliaUPC" w:hAnsi="BrowalliaUPC" w:cs="BrowalliaUPC"/>
                <w:color w:val="000000" w:themeColor="text1"/>
              </w:rPr>
              <w:t>ENV)</w:t>
            </w:r>
            <w:r w:rsidR="00C93DCE" w:rsidRPr="00BE6E66">
              <w:rPr>
                <w:rFonts w:ascii="BrowalliaUPC" w:hAnsi="BrowalliaUPC" w:cs="BrowalliaUPC"/>
                <w:cs/>
              </w:rPr>
              <w:t>มีการทบทวนการหลบหนีของผู้ป่วยและร่วมวางแนวทางปฏิบัติในการดูแลผู้ป่วยให้ปลอดภัยทำให้การมีการเชื่อมโยงระบบต่างๆในเชิงกระบวนการพัฒนาและเกิดผลลัพธ์ที่ดีจำนวนผู้ป่วยหลบหนีลดลงจากสถิติ ผู้ป่วยหลบหนีตึกบำบัดด้วยยาชาย (พุทธชาด)มีผู้ป่วยหลบหนี ปี 2559 จำนวน 25 ราย ปี 2560 จำนวน 49 ราย ปี 2561 จำนวน 24 ราย ตามลำดับแก้ไขโดยทำ</w:t>
            </w:r>
            <w:r w:rsidR="00C93DCE" w:rsidRPr="00BE6E66">
              <w:rPr>
                <w:rFonts w:ascii="BrowalliaUPC" w:hAnsi="BrowalliaUPC" w:cs="BrowalliaUPC"/>
              </w:rPr>
              <w:t xml:space="preserve"> RCA</w:t>
            </w:r>
            <w:r w:rsidR="00C93DCE" w:rsidRPr="00BE6E66">
              <w:rPr>
                <w:rFonts w:ascii="BrowalliaUPC" w:hAnsi="BrowalliaUPC" w:cs="BrowalliaUPC"/>
                <w:cs/>
              </w:rPr>
              <w:t xml:space="preserve"> และได้มีการปรับปรุงมาตรการดูแลอย่างต่อเนื่อง อุบัติการณ์ความเสี่ยงผู้ป่วยหลบหนีปี 2562 ลดลง เหลือจำนวน 6 ราย</w:t>
            </w:r>
          </w:p>
          <w:p w:rsidR="00C93DCE" w:rsidRPr="00BE6E66" w:rsidRDefault="00C93DCE" w:rsidP="0003682D">
            <w:pPr>
              <w:spacing w:before="0"/>
              <w:ind w:left="360" w:hanging="360"/>
              <w:jc w:val="thaiDistribute"/>
              <w:rPr>
                <w:rFonts w:ascii="BrowalliaUPC" w:hAnsi="BrowalliaUPC" w:cs="BrowalliaUPC"/>
                <w:color w:val="3333CC"/>
              </w:rPr>
            </w:pPr>
            <w:r w:rsidRPr="00BE6E66">
              <w:rPr>
                <w:rFonts w:ascii="BrowalliaUPC" w:hAnsi="BrowalliaUPC" w:cs="BrowalliaUPC"/>
                <w:color w:val="3333CC"/>
              </w:rPr>
              <w:t xml:space="preserve">(5) </w:t>
            </w:r>
            <w:r w:rsidRPr="00BE6E66">
              <w:rPr>
                <w:rFonts w:ascii="BrowalliaUPC" w:hAnsi="BrowalliaUPC" w:cs="BrowalliaUPC"/>
                <w:color w:val="3333CC"/>
                <w:cs/>
              </w:rPr>
              <w:t>การเชื่อมโยงการจัดการความเสี่ยง ความปลอดภัย และคุณภาพ กับภาพรวมขององค์กร</w:t>
            </w:r>
            <w:r w:rsidRPr="00BE6E66">
              <w:rPr>
                <w:rFonts w:ascii="BrowalliaUPC" w:hAnsi="BrowalliaUPC" w:cs="BrowalliaUPC"/>
                <w:color w:val="3333CC"/>
              </w:rPr>
              <w:t>:</w:t>
            </w:r>
          </w:p>
          <w:p w:rsidR="00C93DCE" w:rsidRPr="00BE6E66" w:rsidRDefault="00C93DCE" w:rsidP="00BE6E66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0" w:firstLine="596"/>
              <w:jc w:val="thaiDistribute"/>
              <w:rPr>
                <w:rFonts w:ascii="BrowalliaUPC" w:hAnsi="BrowalliaUPC" w:cs="BrowalliaUPC"/>
                <w:b/>
                <w:bCs/>
                <w:cs/>
              </w:rPr>
            </w:pPr>
            <w:r w:rsidRPr="00BE6E66">
              <w:rPr>
                <w:rFonts w:ascii="BrowalliaUPC" w:hAnsi="BrowalliaUPC" w:cs="BrowalliaUPC"/>
                <w:cs/>
              </w:rPr>
              <w:t>มีคณะกรรมการบริหารความเสี่ยงของภารกิจด้านการพยาบาลดำเนินการตามระบบบริหารความเสี่ยงของโรงพยาบาลโดยคณะกรรมการมีหน้าที่รวบรวมและวิเคราะห์อุบัติการณ์จำแนกตามโปรแกรมและระดับความรุนแรงรายงานให้กับทีมบริหารภารกิจด้านการพยาบาลทราบรวมทั้งอุบัติการณ์ที่มีระดับความรุนแรงระดับ</w:t>
            </w:r>
            <w:r w:rsidRPr="00BE6E66">
              <w:rPr>
                <w:rFonts w:ascii="BrowalliaUPC" w:hAnsi="BrowalliaUPC" w:cs="BrowalliaUPC"/>
              </w:rPr>
              <w:t xml:space="preserve"> E </w:t>
            </w:r>
            <w:r w:rsidRPr="00BE6E66">
              <w:rPr>
                <w:rFonts w:ascii="BrowalliaUPC" w:hAnsi="BrowalliaUPC" w:cs="BrowalliaUPC"/>
                <w:cs/>
              </w:rPr>
              <w:t>ขึ้นไปหรือไม่รุนแรงแต่เกิดบ่อยจะได้รับการแก้ไขโดยคณะกรรมการบริหารความเสี่ยงของกลุ่มการพยาบาลและนำเสนอในคณะกรรมการบริหารของภารกิจด้านการพยาบาลการบริหารความเสี่ยงการบริหารความปลอดภัยและการบริหารคุณภาพของปฏิบัติการพยาบาลสอดคล้องกับเป้าหมายและวัตถุประสงค์ของโรงพยาบาล นำนโยบายการบริหารความเสี่ยงของโรงพยาบาลมาจัดทำแผนกลยุทธ์และแผนปฏิบัติการของกลุ่มการพยาบาลและนำสู่การปฏิบัติทุกหน่วยงานใช้</w:t>
            </w:r>
            <w:r w:rsidRPr="00BE6E66">
              <w:rPr>
                <w:rFonts w:ascii="BrowalliaUPC" w:hAnsi="BrowalliaUPC" w:cs="BrowalliaUPC"/>
              </w:rPr>
              <w:t xml:space="preserve"> Risk register </w:t>
            </w:r>
            <w:r w:rsidRPr="00BE6E66">
              <w:rPr>
                <w:rFonts w:ascii="BrowalliaUPC" w:hAnsi="BrowalliaUPC" w:cs="BrowalliaUPC"/>
                <w:cs/>
              </w:rPr>
              <w:t>ในการประเมินความเสี่ยง</w:t>
            </w:r>
          </w:p>
          <w:p w:rsidR="00C93DCE" w:rsidRPr="00BE6E66" w:rsidRDefault="00C93DCE" w:rsidP="0003682D">
            <w:pPr>
              <w:spacing w:before="0"/>
              <w:ind w:left="360" w:hanging="360"/>
              <w:jc w:val="thaiDistribute"/>
              <w:rPr>
                <w:rFonts w:ascii="BrowalliaUPC" w:hAnsi="BrowalliaUPC" w:cs="BrowalliaUPC"/>
                <w:color w:val="3333CC"/>
              </w:rPr>
            </w:pPr>
            <w:r w:rsidRPr="00BE6E66">
              <w:rPr>
                <w:rFonts w:ascii="BrowalliaUPC" w:hAnsi="BrowalliaUPC" w:cs="BrowalliaUPC"/>
                <w:color w:val="3333CC"/>
              </w:rPr>
              <w:t xml:space="preserve"> (6) </w:t>
            </w:r>
            <w:r w:rsidRPr="00BE6E66">
              <w:rPr>
                <w:rFonts w:ascii="BrowalliaUPC" w:hAnsi="BrowalliaUPC" w:cs="BrowalliaUPC"/>
                <w:color w:val="3333CC"/>
                <w:cs/>
              </w:rPr>
              <w:t>การประเมินการบรรลุเป้าหมายของปฏิบัติการพยาบาล</w:t>
            </w:r>
            <w:r w:rsidRPr="00BE6E66">
              <w:rPr>
                <w:rFonts w:ascii="BrowalliaUPC" w:hAnsi="BrowalliaUPC" w:cs="BrowalliaUPC"/>
                <w:color w:val="3333CC"/>
              </w:rPr>
              <w:t>:</w:t>
            </w:r>
          </w:p>
          <w:p w:rsidR="00BE6E66" w:rsidRDefault="00C93DCE" w:rsidP="00BE6E66">
            <w:pPr>
              <w:pStyle w:val="aa"/>
              <w:numPr>
                <w:ilvl w:val="0"/>
                <w:numId w:val="2"/>
              </w:numPr>
              <w:tabs>
                <w:tab w:val="left" w:pos="914"/>
              </w:tabs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BE6E66">
              <w:rPr>
                <w:rFonts w:ascii="BrowalliaUPC" w:hAnsi="BrowalliaUPC" w:cs="BrowalliaUPC"/>
                <w:cs/>
              </w:rPr>
              <w:t xml:space="preserve">การประเมินผลจากตัวชี้วัดด้านความปลอดภัยในการให้บริการเช่นผู้ป่วยหลบหนีมีแนวโน้มลดลง โดยการดำเนินการประสานงานระหว่างตึกผู้ป่วย ทีม </w:t>
            </w:r>
            <w:r w:rsidRPr="00BE6E66">
              <w:rPr>
                <w:rFonts w:ascii="BrowalliaUPC" w:hAnsi="BrowalliaUPC" w:cs="BrowalliaUPC"/>
              </w:rPr>
              <w:t xml:space="preserve">ENV </w:t>
            </w:r>
            <w:r w:rsidRPr="00BE6E66">
              <w:rPr>
                <w:rFonts w:ascii="BrowalliaUPC" w:hAnsi="BrowalliaUPC" w:cs="BrowalliaUPC"/>
                <w:cs/>
              </w:rPr>
              <w:t xml:space="preserve">ทีมความเสี่ยง และองค์กรภายนอกคือ คุมประพฤติและตำรวจชุมชน แต่ยังต้องเฝ้าระวังและหาโอกาสพัฒนาต่อเกี่ยวกับความเสี่ยงทางการพยาบาลได้มีการจัดทำแนวทางการดูแลผู้ป่วยสุราให้ปลอดภัยจากภาวการณ์ขาดสุรารุนแรงและภาวะแทรกซ้อนต่างๆ จากการทำ </w:t>
            </w:r>
            <w:r w:rsidRPr="00BE6E66">
              <w:rPr>
                <w:rFonts w:ascii="BrowalliaUPC" w:hAnsi="BrowalliaUPC" w:cs="BrowalliaUPC"/>
              </w:rPr>
              <w:t>Tracer, CQI</w:t>
            </w:r>
          </w:p>
          <w:p w:rsidR="00C93DCE" w:rsidRPr="00BE6E66" w:rsidRDefault="00C93DCE" w:rsidP="00BE6E66">
            <w:pPr>
              <w:pStyle w:val="aa"/>
              <w:numPr>
                <w:ilvl w:val="0"/>
                <w:numId w:val="2"/>
              </w:numPr>
              <w:tabs>
                <w:tab w:val="left" w:pos="914"/>
              </w:tabs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BE6E66">
              <w:rPr>
                <w:rFonts w:ascii="BrowalliaUPC" w:hAnsi="BrowalliaUPC" w:cs="BrowalliaUPC"/>
                <w:cs/>
              </w:rPr>
              <w:lastRenderedPageBreak/>
              <w:t xml:space="preserve">มีการประเมินความพึงพอใจของผู้รับบริการและนำข้อเสนอแนะมาปรับปรุงการให้บริการ จากสถิติในการทำกลุ่มครอบครัวศึกษา พบว่า มีระดับความพึงพอใจ ร้อยละ 86.9 ซึ่งมีข้อเสนอแนะจากครอบครัว คือต้องการทราบข้อมูล ผลการบำบัดของผู้ป่วย จึงมีการพัฒนาโดย จัดเจ้าหน้าที่สำหรับให้ข้อมูลแก่ครอบครัวในวันญาติเยี่ยม ผู้นำองค์กรสนับสนุนโทรศัพท์สายนอกในการเพิ่มช่องทางในการสื่อสารกับครอบครัว </w:t>
            </w:r>
          </w:p>
          <w:p w:rsidR="00C93DCE" w:rsidRPr="00BE6E66" w:rsidRDefault="00C93DCE" w:rsidP="0003682D">
            <w:pPr>
              <w:spacing w:before="0"/>
              <w:jc w:val="thaiDistribute"/>
              <w:rPr>
                <w:rFonts w:ascii="BrowalliaUPC" w:hAnsi="BrowalliaUPC" w:cs="BrowalliaUPC"/>
                <w:color w:val="3333CC"/>
              </w:rPr>
            </w:pPr>
            <w:r w:rsidRPr="00BE6E66">
              <w:rPr>
                <w:rFonts w:ascii="BrowalliaUPC" w:hAnsi="BrowalliaUPC" w:cs="BrowalliaUPC"/>
                <w:color w:val="3333CC"/>
                <w:u w:val="single"/>
              </w:rPr>
              <w:t xml:space="preserve">II-2.1 </w:t>
            </w:r>
            <w:r w:rsidRPr="00BE6E66">
              <w:rPr>
                <w:rFonts w:ascii="BrowalliaUPC" w:hAnsi="BrowalliaUPC" w:cs="BrowalliaUPC"/>
                <w:color w:val="3333CC"/>
                <w:u w:val="single"/>
                <w:cs/>
              </w:rPr>
              <w:t>ข. ปฏิบัติการพยาบาล</w:t>
            </w:r>
          </w:p>
          <w:p w:rsidR="00C93DCE" w:rsidRPr="00BE6E66" w:rsidRDefault="00C93DCE" w:rsidP="0003682D">
            <w:pPr>
              <w:spacing w:before="0"/>
              <w:ind w:left="360" w:hanging="360"/>
              <w:jc w:val="thaiDistribute"/>
              <w:rPr>
                <w:rFonts w:ascii="BrowalliaUPC" w:hAnsi="BrowalliaUPC" w:cs="BrowalliaUPC"/>
                <w:color w:val="3333CC"/>
              </w:rPr>
            </w:pPr>
            <w:r w:rsidRPr="00BE6E66">
              <w:rPr>
                <w:rFonts w:ascii="BrowalliaUPC" w:hAnsi="BrowalliaUPC" w:cs="BrowalliaUPC"/>
                <w:color w:val="3333CC"/>
              </w:rPr>
              <w:t xml:space="preserve">(1) </w:t>
            </w:r>
            <w:r w:rsidRPr="00BE6E66">
              <w:rPr>
                <w:rFonts w:ascii="BrowalliaUPC" w:hAnsi="BrowalliaUPC" w:cs="BrowalliaUPC"/>
                <w:color w:val="3333CC"/>
                <w:cs/>
              </w:rPr>
              <w:t>สิทธิผู้ป่วยและจริยธรรมวิชาชีพ</w:t>
            </w:r>
            <w:r w:rsidRPr="00BE6E66">
              <w:rPr>
                <w:rFonts w:ascii="BrowalliaUPC" w:hAnsi="BrowalliaUPC" w:cs="BrowalliaUPC"/>
                <w:color w:val="3333CC"/>
              </w:rPr>
              <w:t>:</w:t>
            </w:r>
          </w:p>
          <w:p w:rsidR="00BE6E66" w:rsidRDefault="00C93DCE" w:rsidP="00BE6E66">
            <w:pPr>
              <w:pStyle w:val="aa"/>
              <w:numPr>
                <w:ilvl w:val="0"/>
                <w:numId w:val="4"/>
              </w:numPr>
              <w:tabs>
                <w:tab w:val="left" w:pos="880"/>
              </w:tabs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BE6E66">
              <w:rPr>
                <w:rFonts w:ascii="BrowalliaUPC" w:hAnsi="BrowalliaUPC" w:cs="BrowalliaUPC"/>
                <w:cs/>
              </w:rPr>
              <w:t>ให้การปฏิบัติการพยาบาลโดยยึดหลักสิทธิ</w:t>
            </w:r>
            <w:r w:rsidRPr="00BE6E66">
              <w:rPr>
                <w:rFonts w:ascii="BrowalliaUPC" w:hAnsi="BrowalliaUPC" w:cs="BrowalliaUPC"/>
              </w:rPr>
              <w:t xml:space="preserve"> 10 </w:t>
            </w:r>
            <w:r w:rsidRPr="00BE6E66">
              <w:rPr>
                <w:rFonts w:ascii="BrowalliaUPC" w:hAnsi="BrowalliaUPC" w:cs="BrowalliaUPC"/>
                <w:cs/>
              </w:rPr>
              <w:t>ประการเคารพในสิทธิผู้ป่วย และยึดตามหลักจริยธรรมวิชาชีพพยาบาลมีการสื่อสารให้ผู้ป่วยรับทราบและเข้าถึงสิทธิที่พึงมีการรับเรื่องร้องเรียนและดำเนินการแก้ไขการรักษาความลับผู้ป่วยและแนวทางการแจ้งข่าวร้ายแก่ผู้ป่วยและญาติ เพื่อให้ผู้ป่วยและครอบครัวมีส่วนร่วมในการตัดสินใจให้ข้อมูลอย่างเพียงพอชัดเจนและลงนามยินยอมก่อนนอนโรงพยาบาลทุกครั้งปี 2562 มีระดับความพึงพอใจผู้ใช้บริการผู้ป่วยนอกร้อยละ90.91ผู้ป่วยในร้อยละ85.33เพิ่มขึ้นจากปีที่ผ่านมา</w:t>
            </w:r>
          </w:p>
          <w:p w:rsidR="00C93DCE" w:rsidRPr="00BE6E66" w:rsidRDefault="00C93DCE" w:rsidP="00BE6E66">
            <w:pPr>
              <w:pStyle w:val="aa"/>
              <w:numPr>
                <w:ilvl w:val="0"/>
                <w:numId w:val="4"/>
              </w:numPr>
              <w:tabs>
                <w:tab w:val="left" w:pos="880"/>
              </w:tabs>
              <w:ind w:left="0" w:firstLine="596"/>
              <w:jc w:val="thaiDistribute"/>
              <w:rPr>
                <w:rFonts w:ascii="BrowalliaUPC" w:hAnsi="BrowalliaUPC" w:cs="BrowalliaUPC"/>
                <w:cs/>
              </w:rPr>
            </w:pPr>
            <w:r w:rsidRPr="00BE6E66">
              <w:rPr>
                <w:rFonts w:ascii="BrowalliaUPC" w:hAnsi="BrowalliaUPC" w:cs="BrowalliaUPC"/>
                <w:cs/>
              </w:rPr>
              <w:t>มีการประสานงานกับทีมสหวิชาชีพในการวางแผนการดูแลผู้ป่วยแบบองค์รวมตั้งแต่แรกรับจนกระทั่งจำหน่าย เช่น ประสานนักจิตวิทยา สำหรับผู้ป่วยที่มีภาวะแทรกซ้อนทางจิต นักสังคมสงเคราะห์ นักโภชนากร ในเรื่องอาหารเฉพาะโรคสำหรับผู้ป่วยที่มีภาวะแทรกซ้อนทางกาย</w:t>
            </w:r>
          </w:p>
          <w:p w:rsidR="00C93DCE" w:rsidRPr="00BE6E66" w:rsidRDefault="00C93DCE" w:rsidP="0003682D">
            <w:pPr>
              <w:spacing w:before="0"/>
              <w:ind w:left="360" w:hanging="360"/>
              <w:jc w:val="thaiDistribute"/>
              <w:rPr>
                <w:rFonts w:ascii="BrowalliaUPC" w:hAnsi="BrowalliaUPC" w:cs="BrowalliaUPC"/>
                <w:color w:val="3333CC"/>
              </w:rPr>
            </w:pPr>
            <w:r w:rsidRPr="00BE6E66">
              <w:rPr>
                <w:rFonts w:ascii="BrowalliaUPC" w:hAnsi="BrowalliaUPC" w:cs="BrowalliaUPC"/>
                <w:color w:val="3333CC"/>
              </w:rPr>
              <w:t xml:space="preserve">(2) </w:t>
            </w:r>
            <w:r w:rsidRPr="00BE6E66">
              <w:rPr>
                <w:rFonts w:ascii="BrowalliaUPC" w:hAnsi="BrowalliaUPC" w:cs="BrowalliaUPC"/>
                <w:color w:val="3333CC"/>
                <w:cs/>
              </w:rPr>
              <w:t>การใช้ข้อมูลวิชาการและมาตรฐานวิชาชีพ</w:t>
            </w:r>
            <w:r w:rsidRPr="00BE6E66">
              <w:rPr>
                <w:rFonts w:ascii="BrowalliaUPC" w:hAnsi="BrowalliaUPC" w:cs="BrowalliaUPC"/>
                <w:color w:val="3333CC"/>
              </w:rPr>
              <w:t>:</w:t>
            </w:r>
          </w:p>
          <w:p w:rsidR="00BE6E66" w:rsidRDefault="00C93DCE" w:rsidP="00BE6E66">
            <w:pPr>
              <w:pStyle w:val="aa"/>
              <w:numPr>
                <w:ilvl w:val="0"/>
                <w:numId w:val="4"/>
              </w:numPr>
              <w:tabs>
                <w:tab w:val="left" w:pos="889"/>
              </w:tabs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BE6E66">
              <w:rPr>
                <w:rFonts w:ascii="BrowalliaUPC" w:hAnsi="BrowalliaUPC" w:cs="BrowalliaUPC"/>
                <w:cs/>
              </w:rPr>
              <w:t>ให้การพยาบาลบนพื้นฐานของการใช้หลักฐานทาง</w:t>
            </w:r>
            <w:r w:rsidRPr="00BE6E66">
              <w:rPr>
                <w:rFonts w:ascii="BrowalliaUPC" w:hAnsi="BrowalliaUPC" w:cs="BrowalliaUPC"/>
              </w:rPr>
              <w:t xml:space="preserve"> Evidence based </w:t>
            </w:r>
            <w:r w:rsidRPr="00BE6E66">
              <w:rPr>
                <w:rFonts w:ascii="BrowalliaUPC" w:hAnsi="BrowalliaUPC" w:cs="BrowalliaUPC"/>
                <w:cs/>
              </w:rPr>
              <w:t>และมาตรฐานวิชาชีพการพยาบาล</w:t>
            </w:r>
          </w:p>
          <w:p w:rsidR="00C93DCE" w:rsidRPr="00BE6E66" w:rsidRDefault="00C93DCE" w:rsidP="00BE6E66">
            <w:pPr>
              <w:pStyle w:val="aa"/>
              <w:numPr>
                <w:ilvl w:val="0"/>
                <w:numId w:val="4"/>
              </w:numPr>
              <w:tabs>
                <w:tab w:val="left" w:pos="889"/>
              </w:tabs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BE6E66">
              <w:rPr>
                <w:rFonts w:ascii="BrowalliaUPC" w:hAnsi="BrowalliaUPC" w:cs="BrowalliaUPC"/>
                <w:cs/>
              </w:rPr>
              <w:t xml:space="preserve">เพื่อให้การปฏิบัติการพยาบาลมีคุณภาพและทันสมัย องค์กรพยาบาลได้มีการทบทวนแนวทางการดูแลผู้ป่วยยาเสพติด โดยกำหนดประเภทและอาการของผู้ป่วยยาเสพติดตามความเร่งด่วนและจัดทำแนวทางการดูแลผู้ป่วยโดยอ้างอิงมาตรฐานการดูแลผู้ป่วยยาเสพติดของ สถาบันบําบัดรักษาและฟื้นฟูผู้ติดยาเสพติดแห่งชาติบรมราชชนนี (สบยช.) มีการพัฒนาองค์ความรู้และสมรรถนะของบุคคลากร เกี่ยวกับช่วยฟื้นคืนชีพตามมาตรฐานใหม่ทุกปีมีการพัฒนาการบันทึกทางการพยาบาล โดยเน้นปัญหาของผู้ป่วยเป็นสำคัญ </w:t>
            </w:r>
            <w:r w:rsidRPr="00BE6E66">
              <w:rPr>
                <w:rFonts w:ascii="BrowalliaUPC" w:hAnsi="BrowalliaUPC" w:cs="BrowalliaUPC"/>
                <w:lang w:val="en-GB"/>
              </w:rPr>
              <w:t xml:space="preserve">(FocusCharting) </w:t>
            </w:r>
            <w:r w:rsidRPr="00BE6E66">
              <w:rPr>
                <w:rFonts w:ascii="BrowalliaUPC" w:hAnsi="BrowalliaUPC" w:cs="BrowalliaUPC"/>
                <w:cs/>
                <w:lang w:val="en-GB"/>
              </w:rPr>
              <w:t>และนำระบบสารสนเทศมาใช้ในการเฝ้าระวังความเสี่ยงในดูแลผู้ป่วย เช่น การดูแลผู้ป่วยได้รับยาที่มีความเสี่ยงสูง</w:t>
            </w:r>
          </w:p>
          <w:p w:rsidR="00C93DCE" w:rsidRPr="00BE6E66" w:rsidRDefault="00C93DCE" w:rsidP="0003682D">
            <w:pPr>
              <w:spacing w:before="0"/>
              <w:jc w:val="thaiDistribute"/>
              <w:rPr>
                <w:rFonts w:ascii="BrowalliaUPC" w:hAnsi="BrowalliaUPC" w:cs="BrowalliaUPC"/>
                <w:b/>
                <w:bCs/>
                <w:lang w:val="en-GB"/>
              </w:rPr>
            </w:pPr>
            <w:r w:rsidRPr="00BE6E66">
              <w:rPr>
                <w:rFonts w:ascii="BrowalliaUPC" w:hAnsi="BrowalliaUPC" w:cs="BrowalliaUPC"/>
                <w:b/>
                <w:bCs/>
                <w:cs/>
                <w:lang w:val="en-GB"/>
              </w:rPr>
              <w:t xml:space="preserve">ผลลัพธ์ </w:t>
            </w:r>
          </w:p>
          <w:p w:rsidR="00C93DCE" w:rsidRPr="00BE6E66" w:rsidRDefault="00C93DCE" w:rsidP="00066593">
            <w:pPr>
              <w:pStyle w:val="a6"/>
              <w:numPr>
                <w:ilvl w:val="0"/>
                <w:numId w:val="15"/>
              </w:numPr>
              <w:rPr>
                <w:lang w:val="en-GB"/>
              </w:rPr>
            </w:pPr>
            <w:r w:rsidRPr="00BE6E66">
              <w:rPr>
                <w:cs/>
              </w:rPr>
              <w:t>มีแนวทางการดูแลผู้ป่วยโรคสำคัญเร่งด่วน 3 โรค คือ ผู้ป่วยสุราที่มีภาวะขาดสุรารุนแรง ร่วมกับภาวะปอดอักเสบ</w:t>
            </w:r>
            <w:r w:rsidRPr="00BE6E66">
              <w:rPr>
                <w:lang w:val="en-GB"/>
              </w:rPr>
              <w:t>,</w:t>
            </w:r>
            <w:r w:rsidRPr="00BE6E66">
              <w:rPr>
                <w:cs/>
              </w:rPr>
              <w:t>ผู้ป่วยยาเสพติดที่มีวัณโรคปอด</w:t>
            </w:r>
            <w:r w:rsidRPr="00BE6E66">
              <w:rPr>
                <w:lang w:val="en-GB"/>
              </w:rPr>
              <w:t>,</w:t>
            </w:r>
            <w:r w:rsidRPr="00BE6E66">
              <w:rPr>
                <w:cs/>
                <w:lang w:val="en-GB"/>
              </w:rPr>
              <w:t>ผู้ป่วยยาเสพติดที่มีภาวะแรกซ้อนทางจิต</w:t>
            </w:r>
          </w:p>
          <w:p w:rsidR="00C93DCE" w:rsidRPr="00BE6E66" w:rsidRDefault="00C93DCE" w:rsidP="00066593">
            <w:pPr>
              <w:pStyle w:val="a6"/>
              <w:numPr>
                <w:ilvl w:val="0"/>
                <w:numId w:val="15"/>
              </w:numPr>
              <w:rPr>
                <w:lang w:val="en-GB"/>
              </w:rPr>
            </w:pPr>
            <w:r w:rsidRPr="00BE6E66">
              <w:rPr>
                <w:cs/>
                <w:lang w:val="en-GB"/>
              </w:rPr>
              <w:t>มีแนวทางการดูแลผู้ป่วยยาเสพติดทุกประเภทตามรูปธรรม</w:t>
            </w:r>
          </w:p>
          <w:p w:rsidR="00C93DCE" w:rsidRPr="00BE6E66" w:rsidRDefault="00C93DCE" w:rsidP="00066593">
            <w:pPr>
              <w:pStyle w:val="a6"/>
              <w:numPr>
                <w:ilvl w:val="0"/>
                <w:numId w:val="15"/>
              </w:numPr>
              <w:rPr>
                <w:lang w:val="en-GB"/>
              </w:rPr>
            </w:pPr>
            <w:r w:rsidRPr="00BE6E66">
              <w:rPr>
                <w:cs/>
                <w:lang w:val="en-GB"/>
              </w:rPr>
              <w:t>จากการใช้สารสนเทศในการเฝ้าระวังเกี่ยวกับการได้รับยาที่มีความเสี่ยงสูงของผู้ป่วย ไม่พบอุบัติการณ์แต่อย่างใด</w:t>
            </w:r>
          </w:p>
          <w:p w:rsidR="00C93DCE" w:rsidRPr="00BE6E66" w:rsidRDefault="00C93DCE" w:rsidP="00066593">
            <w:pPr>
              <w:pStyle w:val="a6"/>
              <w:numPr>
                <w:ilvl w:val="0"/>
                <w:numId w:val="15"/>
              </w:numPr>
              <w:rPr>
                <w:lang w:val="en-GB"/>
              </w:rPr>
            </w:pPr>
            <w:r w:rsidRPr="00BE6E66">
              <w:rPr>
                <w:cs/>
                <w:lang w:val="en-GB"/>
              </w:rPr>
              <w:t xml:space="preserve">พยาบาลได้รับความรู้ในการฟื้นฟูการปฏิบัติการช่วยฟื้นคืนชีพทุกปี 100 </w:t>
            </w:r>
            <w:r w:rsidRPr="00BE6E66">
              <w:rPr>
                <w:lang w:val="en-GB"/>
              </w:rPr>
              <w:t>%</w:t>
            </w:r>
          </w:p>
          <w:p w:rsidR="00C93DCE" w:rsidRPr="00BE6E66" w:rsidRDefault="00C93DCE" w:rsidP="00BE6E66">
            <w:pPr>
              <w:pStyle w:val="aa"/>
              <w:numPr>
                <w:ilvl w:val="0"/>
                <w:numId w:val="4"/>
              </w:numPr>
              <w:tabs>
                <w:tab w:val="left" w:pos="814"/>
              </w:tabs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BE6E66">
              <w:rPr>
                <w:rFonts w:ascii="BrowalliaUPC" w:eastAsia="BrowalliaNew" w:hAnsi="BrowalliaUPC" w:cs="BrowalliaUPC"/>
                <w:cs/>
              </w:rPr>
              <w:lastRenderedPageBreak/>
              <w:t>นำผลงานวิจัยเรื่องการมีส่วนร่วมของครอบครัวกับการบำบัดรักษาผู้ป่วยยาเสพติดโดยนำมาประยุกต์กับกลุ่มครอบครัวศึกษาพบว่า ปี 2562 ระดับความพึงพอใจของครอบครัว</w:t>
            </w:r>
            <w:r w:rsidRPr="00BE6E66">
              <w:rPr>
                <w:rFonts w:ascii="BrowalliaUPC" w:hAnsi="BrowalliaUPC" w:cs="BrowalliaUPC"/>
                <w:cs/>
              </w:rPr>
              <w:t>ร้อยละ 86.9เพิ่มขึ้นจากปีที่ผ่านมา</w:t>
            </w:r>
          </w:p>
          <w:p w:rsidR="00C93DCE" w:rsidRPr="00BE6E66" w:rsidRDefault="00C93DCE" w:rsidP="0003682D">
            <w:pPr>
              <w:spacing w:before="0"/>
              <w:ind w:left="360" w:hanging="360"/>
              <w:jc w:val="thaiDistribute"/>
              <w:rPr>
                <w:rFonts w:ascii="BrowalliaUPC" w:hAnsi="BrowalliaUPC" w:cs="BrowalliaUPC"/>
                <w:color w:val="3333CC"/>
              </w:rPr>
            </w:pPr>
            <w:r w:rsidRPr="00BE6E66">
              <w:rPr>
                <w:rFonts w:ascii="BrowalliaUPC" w:hAnsi="BrowalliaUPC" w:cs="BrowalliaUPC"/>
                <w:color w:val="3333CC"/>
              </w:rPr>
              <w:t xml:space="preserve">(3) </w:t>
            </w:r>
            <w:r w:rsidRPr="00BE6E66">
              <w:rPr>
                <w:rFonts w:ascii="BrowalliaUPC" w:hAnsi="BrowalliaUPC" w:cs="BrowalliaUPC"/>
                <w:color w:val="3333CC"/>
                <w:cs/>
              </w:rPr>
              <w:t>การใช้กระบวนการพยาบาล การดูแลที่เป็นองค์รวม สอดคล้องกับภาวะสุขภาพ วิถีชีวิต และบริบททางสังคม</w:t>
            </w:r>
            <w:r w:rsidRPr="00BE6E66">
              <w:rPr>
                <w:rFonts w:ascii="BrowalliaUPC" w:hAnsi="BrowalliaUPC" w:cs="BrowalliaUPC"/>
                <w:color w:val="3333CC"/>
              </w:rPr>
              <w:t>:</w:t>
            </w:r>
          </w:p>
          <w:p w:rsidR="00BE6E66" w:rsidRDefault="00C93DCE" w:rsidP="00BE6E66">
            <w:pPr>
              <w:pStyle w:val="aa"/>
              <w:numPr>
                <w:ilvl w:val="0"/>
                <w:numId w:val="4"/>
              </w:numPr>
              <w:tabs>
                <w:tab w:val="left" w:pos="880"/>
              </w:tabs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BE6E66">
              <w:rPr>
                <w:rFonts w:ascii="BrowalliaUPC" w:hAnsi="BrowalliaUPC" w:cs="BrowalliaUPC"/>
                <w:cs/>
              </w:rPr>
              <w:t>ให้ทุกหน่วยงานนำทฤษฎีทางการพยาบาลกระบวนการพยาบาลมาใช้ในการปฏิบัติการพยาบาลตามมาตรฐานวิชาชีพ เริ่มตั้งแต่การประเมินผู้ป่วยแรกรับจนกระทั่งจำหน่ายและการดูแลต่อเนื่องในชุมชนโดยมุ่งเน้นให้สอดคล้องกับวิถีชีวิตของผู้รับบริการและมีการเสริมพลังเพื่อให้ผู้ป่วยสามารถดูแลตนเองได้อย่างต่อเนื่องไม่กลับมาใช้ยาเสพติดซ้ำ ก่อนจำหน่าย จากการประเมิน ปี 2560-2562 พบว่า ร้อยละของผู้ป่วย มีความพึงพอใจในการเตรียมความพร้อมก่อนจำหน่ายสูงกว่าเกณฑ์เป้าหมาย ร้อยละ 97.12</w:t>
            </w:r>
            <w:r w:rsidRPr="00BE6E66">
              <w:rPr>
                <w:rFonts w:ascii="BrowalliaUPC" w:hAnsi="BrowalliaUPC" w:cs="BrowalliaUPC"/>
              </w:rPr>
              <w:t>,</w:t>
            </w:r>
            <w:r w:rsidRPr="00BE6E66">
              <w:rPr>
                <w:rFonts w:ascii="BrowalliaUPC" w:hAnsi="BrowalliaUPC" w:cs="BrowalliaUPC"/>
                <w:cs/>
              </w:rPr>
              <w:t xml:space="preserve"> 92.00 และ 96.52 ตามลำดับ</w:t>
            </w:r>
          </w:p>
          <w:p w:rsidR="00C93DCE" w:rsidRPr="00BE6E66" w:rsidRDefault="00C93DCE" w:rsidP="00BE6E66">
            <w:pPr>
              <w:pStyle w:val="aa"/>
              <w:numPr>
                <w:ilvl w:val="0"/>
                <w:numId w:val="4"/>
              </w:numPr>
              <w:tabs>
                <w:tab w:val="left" w:pos="880"/>
              </w:tabs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BE6E66">
              <w:rPr>
                <w:rFonts w:ascii="BrowalliaUPC" w:hAnsi="BrowalliaUPC" w:cs="BrowalliaUPC"/>
                <w:cs/>
              </w:rPr>
              <w:t>กำหนดให้มีการนิเทศการใช้กระบวนการพยาบาลโดยหัวหน้าหอผู้ป่วยพบว่าความสมบูรณ์ของการใช้</w:t>
            </w:r>
          </w:p>
          <w:p w:rsidR="00C93DCE" w:rsidRPr="00BE6E66" w:rsidRDefault="00C93DCE" w:rsidP="0003682D">
            <w:pPr>
              <w:pStyle w:val="aa"/>
              <w:ind w:left="0" w:firstLine="0"/>
              <w:jc w:val="thaiDistribute"/>
              <w:rPr>
                <w:rFonts w:ascii="BrowalliaUPC" w:hAnsi="BrowalliaUPC" w:cs="BrowalliaUPC"/>
              </w:rPr>
            </w:pPr>
            <w:r w:rsidRPr="00BE6E66">
              <w:rPr>
                <w:rFonts w:ascii="BrowalliaUPC" w:hAnsi="BrowalliaUPC" w:cs="BrowalliaUPC"/>
                <w:cs/>
              </w:rPr>
              <w:t>กระบวนการพยาบาลจากการบันทึกทางการพยาบาลปี 2560-2562 มีแนวโน้มสูงขึ้นเป็นร้อยละ 77.83</w:t>
            </w:r>
            <w:r w:rsidRPr="00BE6E66">
              <w:rPr>
                <w:rFonts w:ascii="BrowalliaUPC" w:hAnsi="BrowalliaUPC" w:cs="BrowalliaUPC"/>
              </w:rPr>
              <w:t>,</w:t>
            </w:r>
            <w:r w:rsidRPr="00BE6E66">
              <w:rPr>
                <w:rFonts w:ascii="BrowalliaUPC" w:hAnsi="BrowalliaUPC" w:cs="BrowalliaUPC"/>
                <w:cs/>
              </w:rPr>
              <w:t xml:space="preserve"> 78.02 และ 79.36 ตามลำดับ</w:t>
            </w:r>
          </w:p>
          <w:p w:rsidR="00BE6E66" w:rsidRDefault="00C93DCE" w:rsidP="00BE6E66">
            <w:pPr>
              <w:pStyle w:val="aa"/>
              <w:numPr>
                <w:ilvl w:val="0"/>
                <w:numId w:val="4"/>
              </w:numPr>
              <w:tabs>
                <w:tab w:val="left" w:pos="880"/>
              </w:tabs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BE6E66">
              <w:rPr>
                <w:rFonts w:ascii="BrowalliaUPC" w:eastAsia="BrowalliaNew" w:hAnsi="BrowalliaUPC" w:cs="BrowalliaUPC"/>
                <w:cs/>
              </w:rPr>
              <w:t>การปรับกระบวนการดูแลผู้ป่วยหลังจากการทบทวนผลการติดตามอัตราการเสพติดซ้ำและการทำวิจัยหาสาเหตุของการเสพติดซ้ำพบว่าส่วนหนึ่งมีสาเหตุมาจากครอบครัว กลุ่มงานวิชาการพยาบาลจึงได้กำหนดกิจกรรมให้ความรู้กับครอบครัวก่อนพบและเยี่ยมผู้ป่วยในวันเยี่ยมญาติ และกลุ่มงานการพยาบาลผู้ป่วยในได้กำหนดกิจกรรมของวันครอบครัวในหอผู้ป่วยให้สอดคล้องกับวิถีชีวิตของครอบครัวผู้ป่วยเสพติดและสามารถเข้าใจง่ายเช่นการให้ความรู้แก่ครอบครัวเรื่องบทบาทหน้าที่ของครอบครัว</w:t>
            </w:r>
          </w:p>
          <w:p w:rsidR="00C93DCE" w:rsidRPr="00BE6E66" w:rsidRDefault="00C93DCE" w:rsidP="00BE6E66">
            <w:pPr>
              <w:pStyle w:val="aa"/>
              <w:numPr>
                <w:ilvl w:val="0"/>
                <w:numId w:val="4"/>
              </w:numPr>
              <w:tabs>
                <w:tab w:val="left" w:pos="880"/>
              </w:tabs>
              <w:ind w:left="0" w:firstLine="596"/>
              <w:jc w:val="thaiDistribute"/>
              <w:rPr>
                <w:rFonts w:ascii="BrowalliaUPC" w:hAnsi="BrowalliaUPC" w:cs="BrowalliaUPC"/>
                <w:cs/>
              </w:rPr>
            </w:pPr>
            <w:r w:rsidRPr="00BE6E66">
              <w:rPr>
                <w:rFonts w:ascii="BrowalliaUPC" w:eastAsia="BrowalliaNew" w:hAnsi="BrowalliaUPC" w:cs="BrowalliaUPC"/>
                <w:cs/>
              </w:rPr>
              <w:t>การให้คำปรึกษาครอบครัวและร่วมวางแผนดูแลผู้ป่วยร่วมกับครอบครัวซึ่งเน้นการให้การช่วยเหลือที่ตรงกับสภาพปัญหาของแต่ละครอบครัว ทำให้</w:t>
            </w:r>
            <w:r w:rsidRPr="00BE6E66">
              <w:rPr>
                <w:rFonts w:ascii="BrowalliaUPC" w:hAnsi="BrowalliaUPC" w:cs="BrowalliaUPC"/>
                <w:cs/>
              </w:rPr>
              <w:t>สมาชิกในครอบครัวมีความสัมพันธภาพอันดีต่อกัน สมาชิกมีความเข้าใจความเห็นใจและความรู้สึกที่ดีต่อกันมีความรู้ความเข้าใจผู้ป่วยและครอบครัวเกี่ยวกับโรค สาเหตุอาการการบำบัดรักษา และมั่นใจในการดูแลผู้ป่วยได้ถูกต้องเหมาะสมยิ่งขึ้นจัดการกับปัญหา การเผชิญความเครียดที่เกิดขึ้นได้อย่างถูกต้องเหมาะสม สมาชิกสามารถสื่อสารและแสดงออกทางอารมณ์ต่อกันอย่างเหมาะสมรวมถึงการอยู่ร่วมกันในครอบครัวอย่างเป็นสุขลดเสพซ้ำ (</w:t>
            </w:r>
            <w:r w:rsidRPr="00BE6E66">
              <w:rPr>
                <w:rFonts w:ascii="BrowalliaUPC" w:hAnsi="BrowalliaUPC" w:cs="BrowalliaUPC"/>
              </w:rPr>
              <w:t xml:space="preserve">relapse) </w:t>
            </w:r>
            <w:r w:rsidRPr="00BE6E66">
              <w:rPr>
                <w:rFonts w:ascii="BrowalliaUPC" w:hAnsi="BrowalliaUPC" w:cs="BrowalliaUPC"/>
                <w:cs/>
              </w:rPr>
              <w:t>และลดความรู้สึกเป็นภาระ(</w:t>
            </w:r>
            <w:r w:rsidRPr="00BE6E66">
              <w:rPr>
                <w:rFonts w:ascii="BrowalliaUPC" w:hAnsi="BrowalliaUPC" w:cs="BrowalliaUPC"/>
              </w:rPr>
              <w:t xml:space="preserve">burden) </w:t>
            </w:r>
            <w:r w:rsidRPr="00BE6E66">
              <w:rPr>
                <w:rFonts w:ascii="BrowalliaUPC" w:hAnsi="BrowalliaUPC" w:cs="BrowalliaUPC"/>
                <w:cs/>
              </w:rPr>
              <w:t>ในการดูแลผู้ป่วยของครอบครัว</w:t>
            </w:r>
            <w:r w:rsidRPr="00BE6E66">
              <w:rPr>
                <w:rFonts w:ascii="BrowalliaUPC" w:eastAsia="BrowalliaNew" w:hAnsi="BrowalliaUPC" w:cs="BrowalliaUPC"/>
                <w:cs/>
              </w:rPr>
              <w:t xml:space="preserve">และมีการติดตามผลหลังการบำบัดรักษา ผลลัพธ์ พบว่าร้อยละของผู้ป่วยยาเสพติดที่หยุดเสพต่อเนื่อง </w:t>
            </w:r>
            <w:r w:rsidRPr="00BE6E66">
              <w:rPr>
                <w:rFonts w:ascii="BrowalliaUPC" w:eastAsia="BrowalliaNew" w:hAnsi="BrowalliaUPC" w:cs="BrowalliaUPC"/>
              </w:rPr>
              <w:t xml:space="preserve">3 </w:t>
            </w:r>
            <w:r w:rsidRPr="00BE6E66">
              <w:rPr>
                <w:rFonts w:ascii="BrowalliaUPC" w:eastAsia="BrowalliaNew" w:hAnsi="BrowalliaUPC" w:cs="BrowalliaUPC"/>
                <w:cs/>
              </w:rPr>
              <w:t>เดือนหลังจากการจำหน่าย</w:t>
            </w:r>
            <w:r w:rsidRPr="00BE6E66">
              <w:rPr>
                <w:rFonts w:ascii="BrowalliaUPC" w:hAnsi="BrowalliaUPC" w:cs="BrowalliaUPC"/>
              </w:rPr>
              <w:t xml:space="preserve"> (Remission Rate) </w:t>
            </w:r>
            <w:r w:rsidRPr="00BE6E66">
              <w:rPr>
                <w:rFonts w:ascii="BrowalliaUPC" w:hAnsi="BrowalliaUPC" w:cs="BrowalliaUPC"/>
                <w:cs/>
              </w:rPr>
              <w:t xml:space="preserve">เพิ่มขึ้นปี </w:t>
            </w:r>
            <w:r w:rsidRPr="00BE6E66">
              <w:rPr>
                <w:rFonts w:ascii="BrowalliaUPC" w:hAnsi="BrowalliaUPC" w:cs="BrowalliaUPC"/>
              </w:rPr>
              <w:t xml:space="preserve">2560 – 2562 </w:t>
            </w:r>
            <w:r w:rsidRPr="00BE6E66">
              <w:rPr>
                <w:rFonts w:ascii="BrowalliaUPC" w:hAnsi="BrowalliaUPC" w:cs="BrowalliaUPC"/>
                <w:cs/>
              </w:rPr>
              <w:t xml:space="preserve">ร้อยละ </w:t>
            </w:r>
            <w:r w:rsidRPr="00BE6E66">
              <w:rPr>
                <w:rFonts w:ascii="BrowalliaUPC" w:hAnsi="BrowalliaUPC" w:cs="BrowalliaUPC"/>
              </w:rPr>
              <w:t xml:space="preserve">74.07, 80.27, 84.62 </w:t>
            </w:r>
            <w:r w:rsidRPr="00BE6E66">
              <w:rPr>
                <w:rFonts w:ascii="BrowalliaUPC" w:hAnsi="BrowalliaUPC" w:cs="BrowalliaUPC"/>
                <w:cs/>
              </w:rPr>
              <w:t>ตามลำดับ</w:t>
            </w:r>
          </w:p>
          <w:p w:rsidR="00C93DCE" w:rsidRPr="00BE6E66" w:rsidRDefault="00C93DCE" w:rsidP="0003682D">
            <w:pPr>
              <w:spacing w:before="0"/>
              <w:ind w:left="360" w:hanging="360"/>
              <w:jc w:val="thaiDistribute"/>
              <w:rPr>
                <w:rFonts w:ascii="BrowalliaUPC" w:hAnsi="BrowalliaUPC" w:cs="BrowalliaUPC"/>
                <w:color w:val="3333CC"/>
              </w:rPr>
            </w:pPr>
            <w:r w:rsidRPr="00BE6E66">
              <w:rPr>
                <w:rFonts w:ascii="BrowalliaUPC" w:hAnsi="BrowalliaUPC" w:cs="BrowalliaUPC"/>
                <w:color w:val="3333CC"/>
              </w:rPr>
              <w:t xml:space="preserve">(4) </w:t>
            </w:r>
            <w:r w:rsidRPr="00BE6E66">
              <w:rPr>
                <w:rFonts w:ascii="BrowalliaUPC" w:hAnsi="BrowalliaUPC" w:cs="BrowalliaUPC"/>
                <w:color w:val="3333CC"/>
                <w:cs/>
              </w:rPr>
              <w:t>บันทึกทางการพยาบาล</w:t>
            </w:r>
            <w:r w:rsidRPr="00BE6E66">
              <w:rPr>
                <w:rFonts w:ascii="BrowalliaUPC" w:hAnsi="BrowalliaUPC" w:cs="BrowalliaUPC"/>
                <w:color w:val="3333CC"/>
              </w:rPr>
              <w:t>:</w:t>
            </w:r>
          </w:p>
          <w:p w:rsidR="00BE6E66" w:rsidRDefault="00C93DCE" w:rsidP="00BE6E66">
            <w:pPr>
              <w:pStyle w:val="aa"/>
              <w:numPr>
                <w:ilvl w:val="0"/>
                <w:numId w:val="4"/>
              </w:numPr>
              <w:tabs>
                <w:tab w:val="left" w:pos="880"/>
              </w:tabs>
              <w:ind w:left="0" w:firstLine="326"/>
              <w:jc w:val="thaiDistribute"/>
              <w:rPr>
                <w:rFonts w:ascii="BrowalliaUPC" w:hAnsi="BrowalliaUPC" w:cs="BrowalliaUPC"/>
              </w:rPr>
            </w:pPr>
            <w:r w:rsidRPr="00BE6E66">
              <w:rPr>
                <w:rFonts w:ascii="BrowalliaUPC" w:hAnsi="BrowalliaUPC" w:cs="BrowalliaUPC"/>
                <w:cs/>
              </w:rPr>
              <w:t>บันทึกทางการพยาบาลที่สามารถสื่อสารให้เป็นประโยชน์ในวิชาชีพระหว่างวิชาชีพการดูแลต่อเนื่องการประเมินคุณภาพพยาบาลการบันทึกเป็นรูปแบบเดียวกันคลอบคลุมปัญหาผู้ป่วยจะเป็นลักษณะการสื่อสารที่ครอบคลุมทุกวิชาชีพ</w:t>
            </w:r>
          </w:p>
          <w:p w:rsidR="00C93DCE" w:rsidRPr="00BE6E66" w:rsidRDefault="00C93DCE" w:rsidP="00BE6E66">
            <w:pPr>
              <w:pStyle w:val="aa"/>
              <w:numPr>
                <w:ilvl w:val="0"/>
                <w:numId w:val="4"/>
              </w:numPr>
              <w:tabs>
                <w:tab w:val="left" w:pos="880"/>
              </w:tabs>
              <w:ind w:left="0" w:firstLine="326"/>
              <w:jc w:val="thaiDistribute"/>
              <w:rPr>
                <w:rFonts w:ascii="BrowalliaUPC" w:hAnsi="BrowalliaUPC" w:cs="BrowalliaUPC"/>
              </w:rPr>
            </w:pPr>
            <w:r w:rsidRPr="00BE6E66">
              <w:rPr>
                <w:rFonts w:ascii="BrowalliaUPC" w:hAnsi="BrowalliaUPC" w:cs="BrowalliaUPC"/>
                <w:cs/>
              </w:rPr>
              <w:t>ส่งเสริมให้มีการบันทึกทางการพยาบาลอย่างถูกต้องใช้ประโยชน์จากบันทึกทางการพยาบาลร่วมกับ</w:t>
            </w:r>
          </w:p>
          <w:p w:rsidR="00A51113" w:rsidRPr="00BE6E66" w:rsidRDefault="00BC721F" w:rsidP="0003682D">
            <w:pPr>
              <w:pStyle w:val="aa"/>
              <w:ind w:left="0" w:firstLine="0"/>
              <w:jc w:val="thaiDistribute"/>
              <w:rPr>
                <w:rFonts w:ascii="BrowalliaUPC" w:hAnsi="BrowalliaUPC" w:cs="BrowalliaUPC"/>
                <w:cs/>
              </w:rPr>
            </w:pPr>
            <w:r w:rsidRPr="00BE6E66">
              <w:rPr>
                <w:rFonts w:ascii="BrowalliaUPC" w:hAnsi="BrowalliaUPC" w:cs="BrowalliaUPC"/>
                <w:cs/>
              </w:rPr>
              <w:t>สห</w:t>
            </w:r>
            <w:r w:rsidR="00C93DCE" w:rsidRPr="00BE6E66">
              <w:rPr>
                <w:rFonts w:ascii="BrowalliaUPC" w:hAnsi="BrowalliaUPC" w:cs="BrowalliaUPC"/>
                <w:cs/>
              </w:rPr>
              <w:t>วิชาชีพต่างๆเพื่อการวิเคราะห์และพัฒนาคุณภาพต่อไปให้เกิดประโยชน์มากที่สุดพัฒนากระบวนการบันทึกทางการพยาบาลอย่างต่อเนื่องเน้นการประเมินผู้ป่วยอย่างเป็นระบบได้แก่การจัดอบรมการบันทึกการพยาบาล</w:t>
            </w:r>
            <w:r w:rsidR="00C93DCE" w:rsidRPr="00BE6E66">
              <w:rPr>
                <w:rFonts w:ascii="BrowalliaUPC" w:hAnsi="BrowalliaUPC" w:cs="BrowalliaUPC"/>
                <w:cs/>
              </w:rPr>
              <w:lastRenderedPageBreak/>
              <w:t>ปรับแบบฟอร์มและ</w:t>
            </w:r>
            <w:r w:rsidR="00C93DCE" w:rsidRPr="00BE6E66">
              <w:rPr>
                <w:rFonts w:ascii="BrowalliaUPC" w:hAnsi="BrowalliaUPC" w:cs="BrowalliaUPC"/>
              </w:rPr>
              <w:t>/</w:t>
            </w:r>
            <w:r w:rsidR="00C93DCE" w:rsidRPr="00BE6E66">
              <w:rPr>
                <w:rFonts w:ascii="BrowalliaUPC" w:hAnsi="BrowalliaUPC" w:cs="BrowalliaUPC"/>
                <w:cs/>
              </w:rPr>
              <w:t>หรือกระบวนการเขียนบันทึกทางการพยาบาลมีการนิเทศติดตามการบันทึกทางการพยาบาลโดยหัวหน้าหอผู้ป่วยทำให้ปี</w:t>
            </w:r>
            <w:r w:rsidR="00C93DCE" w:rsidRPr="00BE6E66">
              <w:rPr>
                <w:rFonts w:ascii="BrowalliaUPC" w:hAnsi="BrowalliaUPC" w:cs="BrowalliaUPC"/>
              </w:rPr>
              <w:t xml:space="preserve"> 2561-2562 </w:t>
            </w:r>
            <w:r w:rsidR="00C93DCE" w:rsidRPr="00BE6E66">
              <w:rPr>
                <w:rFonts w:ascii="BrowalliaUPC" w:hAnsi="BrowalliaUPC" w:cs="BrowalliaUPC"/>
                <w:cs/>
              </w:rPr>
              <w:t>พบอัตราความสมบูรณ์ของการบันทึกทางการพยาบาลสูงกว่าเกณฑ์ที่กำหนดเป็นร้อยละ90.74 และ 90.03ตามลำดับ</w:t>
            </w:r>
          </w:p>
          <w:p w:rsidR="00C93DCE" w:rsidRPr="00BE6E66" w:rsidRDefault="00C93DCE" w:rsidP="0003682D">
            <w:pPr>
              <w:spacing w:before="0"/>
              <w:ind w:left="360" w:hanging="360"/>
              <w:jc w:val="thaiDistribute"/>
              <w:rPr>
                <w:rFonts w:ascii="BrowalliaUPC" w:hAnsi="BrowalliaUPC" w:cs="BrowalliaUPC"/>
                <w:color w:val="3333CC"/>
              </w:rPr>
            </w:pPr>
            <w:r w:rsidRPr="00BE6E66">
              <w:rPr>
                <w:rFonts w:ascii="BrowalliaUPC" w:hAnsi="BrowalliaUPC" w:cs="BrowalliaUPC"/>
                <w:color w:val="3333CC"/>
              </w:rPr>
              <w:t xml:space="preserve">(5) </w:t>
            </w:r>
            <w:r w:rsidRPr="00BE6E66">
              <w:rPr>
                <w:rFonts w:ascii="BrowalliaUPC" w:hAnsi="BrowalliaUPC" w:cs="BrowalliaUPC"/>
                <w:color w:val="3333CC"/>
                <w:cs/>
              </w:rPr>
              <w:t>การประเมินและปรับปรุงปฏิบัติการพยาบาล</w:t>
            </w:r>
            <w:r w:rsidRPr="00BE6E66">
              <w:rPr>
                <w:rFonts w:ascii="BrowalliaUPC" w:hAnsi="BrowalliaUPC" w:cs="BrowalliaUPC"/>
                <w:color w:val="3333CC"/>
              </w:rPr>
              <w:t>:</w:t>
            </w:r>
          </w:p>
          <w:p w:rsidR="00101D3C" w:rsidRDefault="00C93DCE" w:rsidP="00101D3C">
            <w:pPr>
              <w:pStyle w:val="aa"/>
              <w:numPr>
                <w:ilvl w:val="0"/>
                <w:numId w:val="4"/>
              </w:numPr>
              <w:tabs>
                <w:tab w:val="left" w:pos="880"/>
              </w:tabs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BE6E66">
              <w:rPr>
                <w:rFonts w:ascii="BrowalliaUPC" w:hAnsi="BrowalliaUPC" w:cs="BrowalliaUPC"/>
                <w:cs/>
              </w:rPr>
              <w:t>ให้พยาบาลปฏิบัติการพยาบาลตามแนวทางปฏิบัติที่กำหนดและมีการประเมินการปฏิบัติการพยาบาลโดย</w:t>
            </w:r>
            <w:r w:rsidRPr="00101D3C">
              <w:rPr>
                <w:rFonts w:ascii="BrowalliaUPC" w:hAnsi="BrowalliaUPC" w:cs="BrowalliaUPC"/>
                <w:cs/>
              </w:rPr>
              <w:t>การนิเทศของหัวหน้าหอผู้ป่วยพบว่าการรายงานผลการนิเทศการปฏิบัติการพยาบาลยังขาดความต่อเนื่องทำให้ขาดการวิเคราะห์ข้อมูลในภาพรวมและการแก้ไขปัญหาจึงมีการวางแผนการนิเทศในแต่ละระดับพร้อมกำหนดระยะเวลา เพื่อเป็นโอกาสพัฒนาและปรับปรุงอย่างต่อเนื่อง</w:t>
            </w:r>
          </w:p>
          <w:p w:rsidR="00C93DCE" w:rsidRPr="00101D3C" w:rsidRDefault="00C93DCE" w:rsidP="00101D3C">
            <w:pPr>
              <w:pStyle w:val="aa"/>
              <w:numPr>
                <w:ilvl w:val="0"/>
                <w:numId w:val="4"/>
              </w:numPr>
              <w:tabs>
                <w:tab w:val="left" w:pos="880"/>
              </w:tabs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จัดทำปรับปรุงและพัฒนา</w:t>
            </w:r>
            <w:r w:rsidRPr="00101D3C">
              <w:rPr>
                <w:rFonts w:ascii="BrowalliaUPC" w:hAnsi="BrowalliaUPC" w:cs="BrowalliaUPC"/>
              </w:rPr>
              <w:t xml:space="preserve"> WI </w:t>
            </w:r>
            <w:r w:rsidRPr="00101D3C">
              <w:rPr>
                <w:rFonts w:ascii="BrowalliaUPC" w:hAnsi="BrowalliaUPC" w:cs="BrowalliaUPC"/>
                <w:cs/>
              </w:rPr>
              <w:t>โดยพิจารณาจากอุบัติการณ์และข้อร้องเรียนกำหนดเป็นแนวทางปฏิบัติที่</w:t>
            </w:r>
          </w:p>
          <w:p w:rsidR="00C93DCE" w:rsidRPr="00BE6E66" w:rsidRDefault="00C93DCE" w:rsidP="0003682D">
            <w:pPr>
              <w:pStyle w:val="aa"/>
              <w:ind w:left="0" w:firstLine="0"/>
              <w:jc w:val="thaiDistribute"/>
              <w:rPr>
                <w:rFonts w:ascii="BrowalliaUPC" w:hAnsi="BrowalliaUPC" w:cs="BrowalliaUPC"/>
              </w:rPr>
            </w:pPr>
            <w:r w:rsidRPr="00BE6E66">
              <w:rPr>
                <w:rFonts w:ascii="BrowalliaUPC" w:hAnsi="BrowalliaUPC" w:cs="BrowalliaUPC"/>
                <w:cs/>
              </w:rPr>
              <w:t>ยึดถือร่วมกันของกลุ่มการพยาบาลเช่นการดูแลผู้ป่วยที่มีภาวะก้าวร้าว ทะเลาะวิวาท ผู้ป่วยหลบหนีการบริหารยาการ</w:t>
            </w:r>
            <w:r w:rsidRPr="00BE6E66">
              <w:rPr>
                <w:rFonts w:ascii="BrowalliaUPC" w:hAnsi="BrowalliaUPC" w:cs="BrowalliaUPC"/>
              </w:rPr>
              <w:t xml:space="preserve"> Identify </w:t>
            </w:r>
            <w:r w:rsidRPr="00BE6E66">
              <w:rPr>
                <w:rFonts w:ascii="BrowalliaUPC" w:hAnsi="BrowalliaUPC" w:cs="BrowalliaUPC"/>
                <w:cs/>
              </w:rPr>
              <w:t>ผู้ป่วย</w:t>
            </w:r>
          </w:p>
          <w:p w:rsidR="00C93DCE" w:rsidRPr="00BE6E66" w:rsidRDefault="00C93DCE" w:rsidP="0003682D">
            <w:pPr>
              <w:spacing w:before="0"/>
              <w:ind w:left="360" w:hanging="360"/>
              <w:jc w:val="thaiDistribute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BE6E66">
              <w:rPr>
                <w:rFonts w:ascii="BrowalliaUPC" w:hAnsi="BrowalliaUPC" w:cs="BrowalliaUPC"/>
                <w:b/>
                <w:bCs/>
                <w:color w:val="3333CC"/>
              </w:rPr>
              <w:t xml:space="preserve">iv. </w:t>
            </w:r>
            <w:r w:rsidRPr="00BE6E66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ผลการพัฒนาที่โดดเด่นและภาคภูมิใจ</w:t>
            </w:r>
          </w:p>
          <w:p w:rsidR="00101D3C" w:rsidRDefault="00C93DCE" w:rsidP="00101D3C">
            <w:pPr>
              <w:pStyle w:val="aa"/>
              <w:numPr>
                <w:ilvl w:val="0"/>
                <w:numId w:val="3"/>
              </w:numPr>
              <w:tabs>
                <w:tab w:val="left" w:pos="880"/>
              </w:tabs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BE6E66">
              <w:rPr>
                <w:rFonts w:ascii="BrowalliaUPC" w:hAnsi="BrowalliaUPC" w:cs="BrowalliaUPC"/>
                <w:cs/>
              </w:rPr>
              <w:t xml:space="preserve">จากการพัฒนาระบบดูแลผู้ป่วยสุราที่มีภาวะ </w:t>
            </w:r>
            <w:r w:rsidRPr="00BE6E66">
              <w:rPr>
                <w:rFonts w:ascii="BrowalliaUPC" w:hAnsi="BrowalliaUPC" w:cs="BrowalliaUPC"/>
              </w:rPr>
              <w:t xml:space="preserve">DTs </w:t>
            </w:r>
            <w:r w:rsidRPr="00BE6E66">
              <w:rPr>
                <w:rFonts w:ascii="BrowalliaUPC" w:hAnsi="BrowalliaUPC" w:cs="BrowalliaUPC"/>
                <w:cs/>
              </w:rPr>
              <w:t xml:space="preserve">ทำให้คุณภาพการดูแลผู้ป่วยสุราที่มีภาวะ </w:t>
            </w:r>
            <w:r w:rsidRPr="00BE6E66">
              <w:rPr>
                <w:rFonts w:ascii="BrowalliaUPC" w:hAnsi="BrowalliaUPC" w:cs="BrowalliaUPC"/>
              </w:rPr>
              <w:t xml:space="preserve">DTs </w:t>
            </w:r>
            <w:r w:rsidRPr="00BE6E66">
              <w:rPr>
                <w:rFonts w:ascii="BrowalliaUPC" w:hAnsi="BrowalliaUPC" w:cs="BrowalliaUPC"/>
                <w:cs/>
              </w:rPr>
              <w:t>พบว่าเกิด</w:t>
            </w:r>
            <w:r w:rsidRPr="00101D3C">
              <w:rPr>
                <w:rFonts w:ascii="BrowalliaUPC" w:hAnsi="BrowalliaUPC" w:cs="BrowalliaUPC"/>
                <w:cs/>
              </w:rPr>
              <w:t xml:space="preserve">ภาวะ </w:t>
            </w:r>
            <w:r w:rsidRPr="00101D3C">
              <w:rPr>
                <w:rFonts w:ascii="BrowalliaUPC" w:hAnsi="BrowalliaUPC" w:cs="BrowalliaUPC"/>
              </w:rPr>
              <w:t xml:space="preserve">DTs </w:t>
            </w:r>
            <w:r w:rsidRPr="00101D3C">
              <w:rPr>
                <w:rFonts w:ascii="BrowalliaUPC" w:hAnsi="BrowalliaUPC" w:cs="BrowalliaUPC"/>
                <w:cs/>
              </w:rPr>
              <w:t xml:space="preserve">ไม่นานเกิน </w:t>
            </w:r>
            <w:r w:rsidRPr="00101D3C">
              <w:rPr>
                <w:rFonts w:ascii="BrowalliaUPC" w:hAnsi="BrowalliaUPC" w:cs="BrowalliaUPC"/>
              </w:rPr>
              <w:t xml:space="preserve">72 </w:t>
            </w:r>
            <w:r w:rsidRPr="00101D3C">
              <w:rPr>
                <w:rFonts w:ascii="BrowalliaUPC" w:hAnsi="BrowalliaUPC" w:cs="BrowalliaUPC"/>
                <w:cs/>
              </w:rPr>
              <w:t>ชั่วโมง ได้ตามเป้าหมาย ผู้ป่วยผ่านพ้นจากภาวะการขาดสุรารุนแรงที่ทำให้ผู้ป่วยเกิดความทุกข์ทรมานไปได้ในระยะเวลาที่รวดเร็วมีความปลอดภัย</w:t>
            </w:r>
          </w:p>
          <w:p w:rsidR="00C93DCE" w:rsidRPr="00101D3C" w:rsidRDefault="00C93DCE" w:rsidP="00101D3C">
            <w:pPr>
              <w:pStyle w:val="aa"/>
              <w:numPr>
                <w:ilvl w:val="0"/>
                <w:numId w:val="3"/>
              </w:numPr>
              <w:tabs>
                <w:tab w:val="left" w:pos="880"/>
              </w:tabs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 xml:space="preserve">ทีมการดูแลผู้ป่วยได้มีการพัฒนาระบบการติดตามผล  หลังรักษาผู้ป่วยยาเสพติด การติดตามผลดูแลหลังรักษามีวัตถุประสงค์ เพื่อให้บริการผู้ป่วยและครอบครัวในการดูแลผู้ป่วยยาเสพติดหลังจากการบำบัดรักษาซึ่งผู้ป่วยจะกลับไปอยู่ที่บ้าน โรงพยาบาลมีงานการติดตามดูแลหลังรักษา สนับสนุนการดูแลผู้ป่วยของครอบครัวช่วยให้ครอบครัวสามารถดูแลผู้ป่วยได้ดีส่งผลให้ผู้ป่วยปลอดภัยจากยาเสพติด มีคุณภาพชีวิตที่ดีขึ้น ซึ่งสิ่งที่ก่อให้เกิดความภาคภูมิใจคือโรงพยาบาลได้พัฒนา </w:t>
            </w:r>
            <w:r w:rsidRPr="00101D3C">
              <w:rPr>
                <w:rFonts w:ascii="BrowalliaUPC" w:hAnsi="BrowalliaUPC" w:cs="BrowalliaUPC"/>
              </w:rPr>
              <w:t xml:space="preserve">Application LINE </w:t>
            </w:r>
            <w:r w:rsidRPr="00101D3C">
              <w:rPr>
                <w:rFonts w:ascii="BrowalliaUPC" w:hAnsi="BrowalliaUPC" w:cs="BrowalliaUPC"/>
                <w:cs/>
              </w:rPr>
              <w:t xml:space="preserve">เพื่อการเข้าถึงบริการในการดูแลที่ต่อเนื่องสำหรับผู้ป่วย จนกระทั่งสามารถให้บริการผู้ป่วยเกี่ยวกับการให้ข้อมูลเพื่อการบำบัดรักษาให้ข้อมูลสำหรับการติดตามผล ซึ่งเป็นวิธีการที่เสริมให้ผู้ป่วยได้เข้าถึงบริการมากขึ้นปัจจุบันมีสมาชิกใน </w:t>
            </w:r>
            <w:r w:rsidRPr="00101D3C">
              <w:rPr>
                <w:rFonts w:ascii="BrowalliaUPC" w:hAnsi="BrowalliaUPC" w:cs="BrowalliaUPC"/>
              </w:rPr>
              <w:t xml:space="preserve">Application Application LINE </w:t>
            </w:r>
            <w:r w:rsidRPr="00101D3C">
              <w:rPr>
                <w:rFonts w:ascii="BrowalliaUPC" w:hAnsi="BrowalliaUPC" w:cs="BrowalliaUPC"/>
                <w:cs/>
              </w:rPr>
              <w:t xml:space="preserve">มากกว่า </w:t>
            </w:r>
            <w:r w:rsidRPr="00101D3C">
              <w:rPr>
                <w:rFonts w:ascii="BrowalliaUPC" w:hAnsi="BrowalliaUPC" w:cs="BrowalliaUPC"/>
              </w:rPr>
              <w:t xml:space="preserve">500 </w:t>
            </w:r>
            <w:r w:rsidRPr="00101D3C">
              <w:rPr>
                <w:rFonts w:ascii="BrowalliaUPC" w:hAnsi="BrowalliaUPC" w:cs="BrowalliaUPC"/>
                <w:cs/>
              </w:rPr>
              <w:t xml:space="preserve">ราย  การใช้ระบบไลน์ดังกล่าวเป็นสิ่งที่ทำให้โรงพยาบาลได้รับรางวัลการเข้าร่วม พัฒนาระบบการให้บริการผู้ป่วยในรางวัลเลิศรัฐประจําปี พ.ศ. </w:t>
            </w:r>
            <w:r w:rsidRPr="00101D3C">
              <w:rPr>
                <w:rFonts w:ascii="BrowalliaUPC" w:hAnsi="BrowalliaUPC" w:cs="BrowalliaUPC"/>
              </w:rPr>
              <w:t xml:space="preserve">2562 </w:t>
            </w:r>
            <w:r w:rsidRPr="00101D3C">
              <w:rPr>
                <w:rFonts w:ascii="BrowalliaUPC" w:hAnsi="BrowalliaUPC" w:cs="BrowalliaUPC"/>
                <w:cs/>
              </w:rPr>
              <w:t>ซึ่งเป็นความภาคภูมิใจของการทำงานการให้บริการและส่งผลดีต่อการดูแลผู้ป่วยที่ต่อเนื่อง</w:t>
            </w:r>
          </w:p>
          <w:p w:rsidR="00C93DCE" w:rsidRPr="00BE6E66" w:rsidRDefault="00C93DCE" w:rsidP="0003682D">
            <w:pPr>
              <w:spacing w:before="0"/>
              <w:ind w:left="360" w:hanging="360"/>
              <w:jc w:val="thaiDistribute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BE6E66">
              <w:rPr>
                <w:rFonts w:ascii="BrowalliaUPC" w:hAnsi="BrowalliaUPC" w:cs="BrowalliaUPC"/>
                <w:b/>
                <w:bCs/>
                <w:color w:val="3333CC"/>
              </w:rPr>
              <w:t xml:space="preserve">v. </w:t>
            </w:r>
            <w:r w:rsidRPr="00BE6E66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แผนการพัฒนา</w:t>
            </w:r>
          </w:p>
        </w:tc>
      </w:tr>
      <w:tr w:rsidR="00C93DCE" w:rsidRPr="00BE6E66" w:rsidTr="0003682D">
        <w:tc>
          <w:tcPr>
            <w:tcW w:w="2909" w:type="dxa"/>
            <w:tcBorders>
              <w:top w:val="nil"/>
            </w:tcBorders>
            <w:shd w:val="clear" w:color="auto" w:fill="auto"/>
          </w:tcPr>
          <w:p w:rsidR="00C93DCE" w:rsidRPr="00BE6E66" w:rsidRDefault="00C93DCE" w:rsidP="0003682D">
            <w:pPr>
              <w:spacing w:before="0"/>
              <w:jc w:val="thaiDistribute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BE6E66">
              <w:rPr>
                <w:rFonts w:ascii="BrowalliaUPC" w:hAnsi="BrowalliaUPC" w:cs="BrowalliaUPC"/>
                <w:b/>
                <w:bCs/>
                <w:color w:val="3333CC"/>
                <w:cs/>
              </w:rPr>
              <w:lastRenderedPageBreak/>
              <w:t>มาตรฐาน</w:t>
            </w:r>
          </w:p>
        </w:tc>
        <w:tc>
          <w:tcPr>
            <w:tcW w:w="876" w:type="dxa"/>
            <w:tcBorders>
              <w:top w:val="nil"/>
            </w:tcBorders>
            <w:shd w:val="clear" w:color="auto" w:fill="auto"/>
          </w:tcPr>
          <w:p w:rsidR="00C93DCE" w:rsidRPr="00BE6E66" w:rsidRDefault="00C93DCE" w:rsidP="0003682D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BE6E66">
              <w:rPr>
                <w:rFonts w:ascii="BrowalliaUPC" w:hAnsi="BrowalliaUPC" w:cs="BrowalliaUPC"/>
                <w:b/>
                <w:bCs/>
                <w:color w:val="3333CC"/>
              </w:rPr>
              <w:t>Score</w:t>
            </w:r>
          </w:p>
        </w:tc>
        <w:tc>
          <w:tcPr>
            <w:tcW w:w="1097" w:type="dxa"/>
            <w:gridSpan w:val="2"/>
            <w:tcBorders>
              <w:top w:val="nil"/>
            </w:tcBorders>
            <w:shd w:val="clear" w:color="auto" w:fill="auto"/>
          </w:tcPr>
          <w:p w:rsidR="00C93DCE" w:rsidRPr="00BE6E66" w:rsidRDefault="00C93DCE" w:rsidP="0003682D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BE6E66">
              <w:rPr>
                <w:rFonts w:ascii="BrowalliaUPC" w:hAnsi="BrowalliaUPC" w:cs="BrowalliaUPC"/>
                <w:b/>
                <w:bCs/>
                <w:color w:val="3333CC"/>
              </w:rPr>
              <w:t>DALI Gap</w:t>
            </w:r>
          </w:p>
        </w:tc>
        <w:tc>
          <w:tcPr>
            <w:tcW w:w="4582" w:type="dxa"/>
            <w:gridSpan w:val="6"/>
            <w:tcBorders>
              <w:top w:val="nil"/>
            </w:tcBorders>
            <w:shd w:val="clear" w:color="auto" w:fill="auto"/>
          </w:tcPr>
          <w:p w:rsidR="00C93DCE" w:rsidRPr="00BE6E66" w:rsidRDefault="00C93DCE" w:rsidP="0003682D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BE6E66">
              <w:rPr>
                <w:rFonts w:ascii="BrowalliaUPC" w:hAnsi="BrowalliaUPC" w:cs="BrowalliaUPC"/>
                <w:b/>
                <w:bCs/>
                <w:color w:val="3333CC"/>
                <w:cs/>
              </w:rPr>
              <w:t xml:space="preserve">ประเด็นพัฒนาใน </w:t>
            </w:r>
            <w:r w:rsidRPr="00BE6E66">
              <w:rPr>
                <w:rFonts w:ascii="BrowalliaUPC" w:hAnsi="BrowalliaUPC" w:cs="BrowalliaUPC"/>
                <w:b/>
                <w:bCs/>
                <w:color w:val="3333CC"/>
              </w:rPr>
              <w:t xml:space="preserve">1-2 </w:t>
            </w:r>
            <w:r w:rsidRPr="00BE6E66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</w:p>
        </w:tc>
      </w:tr>
      <w:tr w:rsidR="00C93DCE" w:rsidRPr="00BE6E66" w:rsidTr="0003682D">
        <w:tc>
          <w:tcPr>
            <w:tcW w:w="2909" w:type="dxa"/>
            <w:shd w:val="clear" w:color="auto" w:fill="auto"/>
          </w:tcPr>
          <w:p w:rsidR="00C93DCE" w:rsidRPr="00BE6E66" w:rsidRDefault="00C93DCE" w:rsidP="00C93DCE">
            <w:pPr>
              <w:numPr>
                <w:ilvl w:val="0"/>
                <w:numId w:val="7"/>
              </w:numPr>
              <w:spacing w:before="0"/>
              <w:jc w:val="thaiDistribute"/>
              <w:rPr>
                <w:rFonts w:ascii="BrowalliaUPC" w:hAnsi="BrowalliaUPC" w:cs="BrowalliaUPC"/>
                <w:color w:val="3333CC"/>
                <w:cs/>
              </w:rPr>
            </w:pPr>
            <w:r w:rsidRPr="00BE6E66">
              <w:rPr>
                <w:rFonts w:ascii="BrowalliaUPC" w:hAnsi="BrowalliaUPC" w:cs="BrowalliaUPC"/>
                <w:color w:val="3333CC"/>
                <w:cs/>
              </w:rPr>
              <w:t>ระบบบริหารการพยาบาล</w:t>
            </w:r>
          </w:p>
        </w:tc>
        <w:tc>
          <w:tcPr>
            <w:tcW w:w="876" w:type="dxa"/>
            <w:shd w:val="clear" w:color="auto" w:fill="auto"/>
          </w:tcPr>
          <w:p w:rsidR="00C93DCE" w:rsidRPr="00BE6E66" w:rsidRDefault="00C93DCE" w:rsidP="0003682D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BE6E66">
              <w:rPr>
                <w:rFonts w:ascii="BrowalliaUPC" w:hAnsi="BrowalliaUPC" w:cs="BrowalliaUPC"/>
                <w:b/>
                <w:bCs/>
                <w:color w:val="3333CC"/>
              </w:rPr>
              <w:t>3.5</w:t>
            </w:r>
          </w:p>
        </w:tc>
        <w:tc>
          <w:tcPr>
            <w:tcW w:w="1097" w:type="dxa"/>
            <w:gridSpan w:val="2"/>
            <w:shd w:val="clear" w:color="auto" w:fill="auto"/>
          </w:tcPr>
          <w:p w:rsidR="00C93DCE" w:rsidRPr="00BE6E66" w:rsidRDefault="00C93DCE" w:rsidP="0003682D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BE6E66">
              <w:rPr>
                <w:rFonts w:ascii="BrowalliaUPC" w:hAnsi="BrowalliaUPC" w:cs="BrowalliaUPC"/>
                <w:b/>
                <w:bCs/>
                <w:color w:val="3333CC"/>
              </w:rPr>
              <w:t>I, L</w:t>
            </w:r>
          </w:p>
          <w:p w:rsidR="00C93DCE" w:rsidRPr="00BE6E66" w:rsidRDefault="00C93DCE" w:rsidP="0003682D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</w:p>
          <w:p w:rsidR="00C93DCE" w:rsidRPr="00BE6E66" w:rsidRDefault="00C93DCE" w:rsidP="0003682D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</w:p>
          <w:p w:rsidR="00C93DCE" w:rsidRPr="00BE6E66" w:rsidRDefault="00C93DCE" w:rsidP="0003682D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</w:p>
        </w:tc>
        <w:tc>
          <w:tcPr>
            <w:tcW w:w="4582" w:type="dxa"/>
            <w:gridSpan w:val="6"/>
            <w:shd w:val="clear" w:color="auto" w:fill="auto"/>
          </w:tcPr>
          <w:p w:rsidR="00C93DCE" w:rsidRPr="00BE6E66" w:rsidRDefault="00C93DCE" w:rsidP="0003682D">
            <w:pPr>
              <w:pStyle w:val="Default"/>
              <w:jc w:val="thaiDistribute"/>
              <w:rPr>
                <w:rFonts w:ascii="BrowalliaUPC" w:hAnsi="BrowalliaUPC" w:cs="BrowalliaUPC"/>
                <w:color w:val="auto"/>
                <w:sz w:val="30"/>
                <w:szCs w:val="30"/>
              </w:rPr>
            </w:pPr>
            <w:r w:rsidRPr="00BE6E66">
              <w:rPr>
                <w:rFonts w:ascii="BrowalliaUPC" w:hAnsi="BrowalliaUPC" w:cs="BrowalliaUPC"/>
                <w:color w:val="auto"/>
                <w:sz w:val="30"/>
                <w:szCs w:val="30"/>
                <w:cs/>
              </w:rPr>
              <w:t>- พัฒนาระบบนิเทศติดตาม</w:t>
            </w:r>
          </w:p>
          <w:p w:rsidR="00C93DCE" w:rsidRPr="00BE6E66" w:rsidRDefault="00C93DCE" w:rsidP="0003682D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hAnsi="BrowalliaUPC" w:cs="BrowalliaUPC"/>
                <w:b/>
                <w:bCs/>
              </w:rPr>
            </w:pPr>
            <w:r w:rsidRPr="00BE6E66">
              <w:rPr>
                <w:rFonts w:ascii="BrowalliaUPC" w:hAnsi="BrowalliaUPC" w:cs="BrowalliaUPC"/>
                <w:cs/>
              </w:rPr>
              <w:t>- พัฒนาอัตรากำลังจากการขยายบริการจาก 220 เตียง เป็น 300 เตียงในปี 2563</w:t>
            </w:r>
          </w:p>
          <w:p w:rsidR="00C93DCE" w:rsidRPr="00BE6E66" w:rsidRDefault="00C93DCE" w:rsidP="0003682D">
            <w:pPr>
              <w:pStyle w:val="Default"/>
              <w:jc w:val="thaiDistribute"/>
              <w:rPr>
                <w:rFonts w:ascii="BrowalliaUPC" w:hAnsi="BrowalliaUPC" w:cs="BrowalliaUPC"/>
                <w:sz w:val="30"/>
                <w:szCs w:val="30"/>
              </w:rPr>
            </w:pPr>
            <w:r w:rsidRPr="00BE6E66">
              <w:rPr>
                <w:rFonts w:ascii="BrowalliaUPC" w:hAnsi="BrowalliaUPC" w:cs="BrowalliaUPC"/>
                <w:sz w:val="30"/>
                <w:szCs w:val="30"/>
              </w:rPr>
              <w:t xml:space="preserve">- </w:t>
            </w:r>
            <w:r w:rsidRPr="00BE6E66">
              <w:rPr>
                <w:rFonts w:ascii="BrowalliaUPC" w:hAnsi="BrowalliaUPC" w:cs="BrowalliaUPC"/>
                <w:sz w:val="30"/>
                <w:szCs w:val="30"/>
                <w:cs/>
              </w:rPr>
              <w:t>พัฒนาระบบการนิเทศแบบ</w:t>
            </w:r>
            <w:r w:rsidRPr="00BE6E66">
              <w:rPr>
                <w:rFonts w:ascii="BrowalliaUPC" w:hAnsi="BrowalliaUPC" w:cs="BrowalliaUPC"/>
                <w:sz w:val="30"/>
                <w:szCs w:val="30"/>
              </w:rPr>
              <w:t xml:space="preserve"> Coaching </w:t>
            </w:r>
          </w:p>
          <w:p w:rsidR="00C93DCE" w:rsidRPr="00BE6E66" w:rsidRDefault="00C93DCE" w:rsidP="0003682D">
            <w:pPr>
              <w:pStyle w:val="Default"/>
              <w:jc w:val="thaiDistribute"/>
              <w:rPr>
                <w:rFonts w:ascii="BrowalliaUPC" w:hAnsi="BrowalliaUPC" w:cs="BrowalliaUPC"/>
                <w:sz w:val="30"/>
                <w:szCs w:val="30"/>
                <w:cs/>
              </w:rPr>
            </w:pPr>
            <w:r w:rsidRPr="00BE6E66">
              <w:rPr>
                <w:rFonts w:ascii="BrowalliaUPC" w:hAnsi="BrowalliaUPC" w:cs="BrowalliaUPC"/>
                <w:sz w:val="30"/>
                <w:szCs w:val="30"/>
              </w:rPr>
              <w:lastRenderedPageBreak/>
              <w:t xml:space="preserve">- </w:t>
            </w:r>
            <w:r w:rsidRPr="00BE6E66">
              <w:rPr>
                <w:rFonts w:ascii="BrowalliaUPC" w:hAnsi="BrowalliaUPC" w:cs="BrowalliaUPC"/>
                <w:sz w:val="30"/>
                <w:szCs w:val="30"/>
                <w:cs/>
              </w:rPr>
              <w:t xml:space="preserve">การนำระบบ </w:t>
            </w:r>
            <w:r w:rsidRPr="00BE6E66">
              <w:rPr>
                <w:rFonts w:ascii="BrowalliaUPC" w:hAnsi="BrowalliaUPC" w:cs="BrowalliaUPC"/>
                <w:sz w:val="30"/>
                <w:szCs w:val="30"/>
              </w:rPr>
              <w:t xml:space="preserve">IT </w:t>
            </w:r>
            <w:r w:rsidRPr="00BE6E66">
              <w:rPr>
                <w:rFonts w:ascii="BrowalliaUPC" w:hAnsi="BrowalliaUPC" w:cs="BrowalliaUPC"/>
                <w:sz w:val="30"/>
                <w:szCs w:val="30"/>
                <w:cs/>
              </w:rPr>
              <w:t>มาใช้ในการจัดเก็บข้อมูลทางการพยาบาล</w:t>
            </w:r>
          </w:p>
        </w:tc>
      </w:tr>
      <w:tr w:rsidR="00C93DCE" w:rsidRPr="00BE6E66" w:rsidTr="0003682D">
        <w:tc>
          <w:tcPr>
            <w:tcW w:w="2909" w:type="dxa"/>
            <w:shd w:val="clear" w:color="auto" w:fill="auto"/>
          </w:tcPr>
          <w:p w:rsidR="00C93DCE" w:rsidRPr="00BE6E66" w:rsidRDefault="00C93DCE" w:rsidP="00C93DCE">
            <w:pPr>
              <w:numPr>
                <w:ilvl w:val="0"/>
                <w:numId w:val="7"/>
              </w:numPr>
              <w:spacing w:before="0"/>
              <w:jc w:val="thaiDistribute"/>
              <w:rPr>
                <w:rFonts w:ascii="BrowalliaUPC" w:hAnsi="BrowalliaUPC" w:cs="BrowalliaUPC"/>
                <w:color w:val="3333CC"/>
                <w:cs/>
              </w:rPr>
            </w:pPr>
            <w:r w:rsidRPr="00BE6E66">
              <w:rPr>
                <w:rFonts w:ascii="BrowalliaUPC" w:hAnsi="BrowalliaUPC" w:cs="BrowalliaUPC"/>
                <w:color w:val="3333CC"/>
                <w:cs/>
              </w:rPr>
              <w:lastRenderedPageBreak/>
              <w:t>ปฏิบัติการทางการพยาบาล</w:t>
            </w:r>
          </w:p>
        </w:tc>
        <w:tc>
          <w:tcPr>
            <w:tcW w:w="876" w:type="dxa"/>
            <w:shd w:val="clear" w:color="auto" w:fill="auto"/>
          </w:tcPr>
          <w:p w:rsidR="00C93DCE" w:rsidRPr="00BE6E66" w:rsidRDefault="00C93DCE" w:rsidP="0003682D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BE6E66">
              <w:rPr>
                <w:rFonts w:ascii="BrowalliaUPC" w:hAnsi="BrowalliaUPC" w:cs="BrowalliaUPC"/>
                <w:b/>
                <w:bCs/>
                <w:color w:val="3333CC"/>
                <w:cs/>
              </w:rPr>
              <w:t>3</w:t>
            </w:r>
            <w:r w:rsidRPr="00BE6E66">
              <w:rPr>
                <w:rFonts w:ascii="BrowalliaUPC" w:hAnsi="BrowalliaUPC" w:cs="BrowalliaUPC"/>
                <w:b/>
                <w:bCs/>
                <w:color w:val="3333CC"/>
              </w:rPr>
              <w:t>.5</w:t>
            </w:r>
          </w:p>
        </w:tc>
        <w:tc>
          <w:tcPr>
            <w:tcW w:w="1097" w:type="dxa"/>
            <w:gridSpan w:val="2"/>
            <w:shd w:val="clear" w:color="auto" w:fill="auto"/>
          </w:tcPr>
          <w:p w:rsidR="00C93DCE" w:rsidRPr="00BE6E66" w:rsidRDefault="00C93DCE" w:rsidP="0003682D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BE6E66">
              <w:rPr>
                <w:rFonts w:ascii="BrowalliaUPC" w:hAnsi="BrowalliaUPC" w:cs="BrowalliaUPC"/>
                <w:b/>
                <w:bCs/>
                <w:color w:val="3333CC"/>
              </w:rPr>
              <w:t>L</w:t>
            </w:r>
          </w:p>
        </w:tc>
        <w:tc>
          <w:tcPr>
            <w:tcW w:w="4582" w:type="dxa"/>
            <w:gridSpan w:val="6"/>
            <w:shd w:val="clear" w:color="auto" w:fill="auto"/>
          </w:tcPr>
          <w:p w:rsidR="00C93DCE" w:rsidRPr="00BE6E66" w:rsidRDefault="00C93DCE" w:rsidP="0003682D">
            <w:pPr>
              <w:pStyle w:val="Default"/>
              <w:jc w:val="thaiDistribute"/>
              <w:rPr>
                <w:rFonts w:ascii="BrowalliaUPC" w:hAnsi="BrowalliaUPC" w:cs="BrowalliaUPC"/>
                <w:sz w:val="30"/>
                <w:szCs w:val="30"/>
              </w:rPr>
            </w:pPr>
            <w:r w:rsidRPr="00BE6E66">
              <w:rPr>
                <w:rFonts w:ascii="BrowalliaUPC" w:hAnsi="BrowalliaUPC" w:cs="BrowalliaUPC"/>
                <w:sz w:val="30"/>
                <w:szCs w:val="30"/>
                <w:cs/>
              </w:rPr>
              <w:t>- แผนในปี</w:t>
            </w:r>
            <w:r w:rsidRPr="00BE6E66">
              <w:rPr>
                <w:rFonts w:ascii="BrowalliaUPC" w:hAnsi="BrowalliaUPC" w:cs="BrowalliaUPC"/>
                <w:sz w:val="30"/>
                <w:szCs w:val="30"/>
              </w:rPr>
              <w:t xml:space="preserve"> 2563 </w:t>
            </w:r>
            <w:r w:rsidRPr="00BE6E66">
              <w:rPr>
                <w:rFonts w:ascii="BrowalliaUPC" w:hAnsi="BrowalliaUPC" w:cs="BrowalliaUPC"/>
                <w:sz w:val="30"/>
                <w:szCs w:val="30"/>
                <w:cs/>
              </w:rPr>
              <w:t>คือการจัดทีมในการประเมินและปรับปรุงการปฏิบัติการพยาบาลวางแผนให้มีการปรับปรุงแนวปฏิบัติพยาบาลทุก</w:t>
            </w:r>
            <w:r w:rsidRPr="00BE6E66">
              <w:rPr>
                <w:rFonts w:ascii="BrowalliaUPC" w:hAnsi="BrowalliaUPC" w:cs="BrowalliaUPC"/>
                <w:sz w:val="30"/>
                <w:szCs w:val="30"/>
              </w:rPr>
              <w:t xml:space="preserve"> 2 </w:t>
            </w:r>
            <w:r w:rsidRPr="00BE6E66">
              <w:rPr>
                <w:rFonts w:ascii="BrowalliaUPC" w:hAnsi="BrowalliaUPC" w:cs="BrowalliaUPC"/>
                <w:sz w:val="30"/>
                <w:szCs w:val="30"/>
                <w:cs/>
              </w:rPr>
              <w:t>ปีพร้อมทั้งจัดระบบการนิเทศการพยาบาลและสรุปผลการนิเทศอย่างต่อเนื่องโดยกำหนดหัวข้อสำคัญในการนิเทศทางการพยาบาลจากข้อมูลความเสี่ยงเพื่อนำข้อมูลมาใช้ในการวางแผนพัฒนาคุณภาพการพยาบาลในภาพรวม</w:t>
            </w:r>
          </w:p>
          <w:p w:rsidR="00C93DCE" w:rsidRPr="00BE6E66" w:rsidRDefault="00C93DCE" w:rsidP="0003682D">
            <w:pPr>
              <w:pStyle w:val="Default"/>
              <w:jc w:val="thaiDistribute"/>
              <w:rPr>
                <w:rFonts w:ascii="BrowalliaUPC" w:hAnsi="BrowalliaUPC" w:cs="BrowalliaUPC"/>
                <w:sz w:val="30"/>
                <w:szCs w:val="30"/>
              </w:rPr>
            </w:pPr>
            <w:r w:rsidRPr="00BE6E66">
              <w:rPr>
                <w:rFonts w:ascii="BrowalliaUPC" w:hAnsi="BrowalliaUPC" w:cs="BrowalliaUPC"/>
                <w:sz w:val="30"/>
                <w:szCs w:val="30"/>
              </w:rPr>
              <w:t xml:space="preserve">- </w:t>
            </w:r>
            <w:r w:rsidRPr="00BE6E66">
              <w:rPr>
                <w:rFonts w:ascii="BrowalliaUPC" w:hAnsi="BrowalliaUPC" w:cs="BrowalliaUPC"/>
                <w:sz w:val="30"/>
                <w:szCs w:val="30"/>
                <w:cs/>
              </w:rPr>
              <w:t>การนิเทศการใช้กระบวนการพยาบาลรายบุคคลให้ครอบคลุม</w:t>
            </w:r>
            <w:r w:rsidRPr="00BE6E66">
              <w:rPr>
                <w:rFonts w:ascii="BrowalliaUPC" w:hAnsi="BrowalliaUPC" w:cs="BrowalliaUPC"/>
                <w:sz w:val="30"/>
                <w:szCs w:val="30"/>
              </w:rPr>
              <w:t xml:space="preserve"> Clinical Risk </w:t>
            </w:r>
            <w:r w:rsidRPr="00BE6E66">
              <w:rPr>
                <w:rFonts w:ascii="BrowalliaUPC" w:hAnsi="BrowalliaUPC" w:cs="BrowalliaUPC"/>
                <w:sz w:val="30"/>
                <w:szCs w:val="30"/>
                <w:cs/>
              </w:rPr>
              <w:t>และต่อเนื่อง</w:t>
            </w:r>
          </w:p>
          <w:p w:rsidR="00C93DCE" w:rsidRPr="00BE6E66" w:rsidRDefault="00C93DCE" w:rsidP="0003682D">
            <w:pPr>
              <w:autoSpaceDE w:val="0"/>
              <w:autoSpaceDN w:val="0"/>
              <w:adjustRightInd w:val="0"/>
              <w:spacing w:before="0"/>
              <w:rPr>
                <w:rFonts w:ascii="BrowalliaUPC" w:eastAsia="BrowalliaNew" w:hAnsi="BrowalliaUPC" w:cs="BrowalliaUPC"/>
                <w:cs/>
              </w:rPr>
            </w:pPr>
            <w:r w:rsidRPr="00BE6E66">
              <w:rPr>
                <w:rFonts w:ascii="BrowalliaUPC" w:hAnsi="BrowalliaUPC" w:cs="BrowalliaUPC"/>
                <w:cs/>
              </w:rPr>
              <w:t xml:space="preserve">- </w:t>
            </w:r>
            <w:r w:rsidRPr="00BE6E66">
              <w:rPr>
                <w:rFonts w:ascii="BrowalliaUPC" w:eastAsia="BrowalliaNew" w:hAnsi="BrowalliaUPC" w:cs="BrowalliaUPC"/>
                <w:cs/>
              </w:rPr>
              <w:t>มีการประเมินและปรับปรุงบริการพยาบาลอย่างเป็นระบบเพื่อให้ได้บริการพยาบาลที่ปลอดภัยมีคุณภาพสูงเป็นองค์รวมมีหัวใจของความเป็นมนุษย์สอดคล้องกับปัญหาวิถีชีวิตและบริบททางสังคม</w:t>
            </w:r>
          </w:p>
        </w:tc>
      </w:tr>
    </w:tbl>
    <w:p w:rsidR="009674FE" w:rsidRPr="00BE6E66" w:rsidRDefault="009674FE" w:rsidP="009674FE">
      <w:pPr>
        <w:tabs>
          <w:tab w:val="left" w:pos="3888"/>
          <w:tab w:val="left" w:pos="4698"/>
        </w:tabs>
        <w:spacing w:before="0"/>
        <w:rPr>
          <w:rFonts w:ascii="BrowalliaUPC" w:hAnsi="BrowalliaUPC" w:cs="BrowalliaUPC"/>
        </w:rPr>
      </w:pPr>
    </w:p>
    <w:p w:rsidR="009674FE" w:rsidRPr="00101D3C" w:rsidRDefault="009674FE" w:rsidP="009674FE">
      <w:pPr>
        <w:rPr>
          <w:rFonts w:ascii="BrowalliaUPC" w:hAnsi="BrowalliaUPC" w:cs="BrowalliaUPC"/>
          <w:b/>
          <w:bCs/>
          <w:cs/>
        </w:rPr>
      </w:pPr>
      <w:r w:rsidRPr="002446DB"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Pr="00101D3C">
        <w:rPr>
          <w:rFonts w:ascii="BrowalliaUPC" w:hAnsi="BrowalliaUPC" w:cs="BrowalliaUPC"/>
          <w:b/>
          <w:bCs/>
        </w:rPr>
        <w:lastRenderedPageBreak/>
        <w:t xml:space="preserve">II-2.2 </w:t>
      </w:r>
      <w:r w:rsidRPr="00101D3C">
        <w:rPr>
          <w:rFonts w:ascii="BrowalliaUPC" w:hAnsi="BrowalliaUPC" w:cs="BrowalliaUPC"/>
          <w:b/>
          <w:bCs/>
          <w:cs/>
        </w:rPr>
        <w:t>การกำกับดูแลวิชาชีพแพทย์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8"/>
        <w:gridCol w:w="884"/>
        <w:gridCol w:w="651"/>
        <w:gridCol w:w="481"/>
        <w:gridCol w:w="594"/>
        <w:gridCol w:w="724"/>
        <w:gridCol w:w="724"/>
        <w:gridCol w:w="724"/>
        <w:gridCol w:w="792"/>
        <w:gridCol w:w="727"/>
      </w:tblGrid>
      <w:tr w:rsidR="009674FE" w:rsidRPr="00101D3C" w:rsidTr="006365C4">
        <w:tc>
          <w:tcPr>
            <w:tcW w:w="9243" w:type="dxa"/>
            <w:gridSpan w:val="10"/>
          </w:tcPr>
          <w:p w:rsidR="009674FE" w:rsidRPr="00101D3C" w:rsidRDefault="009674FE" w:rsidP="006365C4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u w:val="single"/>
              </w:rPr>
            </w:pPr>
            <w:r w:rsidRPr="00101D3C">
              <w:rPr>
                <w:rFonts w:ascii="BrowalliaUPC" w:hAnsi="BrowalliaUPC" w:cs="BrowalliaUPC"/>
                <w:b/>
                <w:bCs/>
                <w:color w:val="3333CC"/>
              </w:rPr>
              <w:t xml:space="preserve">i. </w:t>
            </w:r>
            <w:r w:rsidRPr="00101D3C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ผลลัพธ์</w:t>
            </w:r>
          </w:p>
          <w:p w:rsidR="009674FE" w:rsidRPr="00101D3C" w:rsidRDefault="009674FE" w:rsidP="006365C4">
            <w:pPr>
              <w:spacing w:before="0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ประเด็นสำคัญที่ควรรายงาน</w:t>
            </w:r>
            <w:r w:rsidRPr="00101D3C">
              <w:rPr>
                <w:rFonts w:ascii="BrowalliaUPC" w:hAnsi="BrowalliaUPC" w:cs="BrowalliaUPC"/>
                <w:b/>
                <w:bCs/>
                <w:color w:val="3333CC"/>
              </w:rPr>
              <w:t>:</w:t>
            </w:r>
            <w:r w:rsidRPr="00101D3C">
              <w:rPr>
                <w:rFonts w:ascii="BrowalliaUPC" w:hAnsi="BrowalliaUPC" w:cs="BrowalliaUPC"/>
                <w:cs/>
              </w:rPr>
              <w:t>ประสิทธิภาพประสิทธิผลของการกำกับดูแลวิชาชีพ การศึกษาต่อเนื่อง มาตรฐานและจริยธรรม</w:t>
            </w:r>
          </w:p>
        </w:tc>
      </w:tr>
      <w:tr w:rsidR="009674FE" w:rsidRPr="00101D3C" w:rsidTr="006365C4">
        <w:tc>
          <w:tcPr>
            <w:tcW w:w="4503" w:type="dxa"/>
            <w:gridSpan w:val="3"/>
          </w:tcPr>
          <w:p w:rsidR="009674FE" w:rsidRPr="00101D3C" w:rsidRDefault="009674FE" w:rsidP="006365C4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101D3C">
              <w:rPr>
                <w:rFonts w:ascii="BrowalliaUPC" w:hAnsi="BrowalliaUPC" w:cs="BrowalliaUPC"/>
                <w:b/>
                <w:bCs/>
                <w:color w:val="3333CC"/>
                <w:cs/>
              </w:rPr>
              <w:t xml:space="preserve">ข้อมูล/ตัวชี้วัด </w:t>
            </w:r>
          </w:p>
        </w:tc>
        <w:tc>
          <w:tcPr>
            <w:tcW w:w="1049" w:type="dxa"/>
            <w:gridSpan w:val="2"/>
          </w:tcPr>
          <w:p w:rsidR="009674FE" w:rsidRPr="00101D3C" w:rsidRDefault="009674FE" w:rsidP="006365C4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101D3C">
              <w:rPr>
                <w:rFonts w:ascii="BrowalliaUPC" w:hAnsi="BrowalliaUPC" w:cs="BrowalliaUPC"/>
                <w:b/>
                <w:bCs/>
                <w:color w:val="3333CC"/>
                <w:cs/>
              </w:rPr>
              <w:t>เป้าหมาย</w:t>
            </w:r>
          </w:p>
        </w:tc>
        <w:tc>
          <w:tcPr>
            <w:tcW w:w="724" w:type="dxa"/>
          </w:tcPr>
          <w:p w:rsidR="009674FE" w:rsidRPr="00101D3C" w:rsidRDefault="009674FE" w:rsidP="006365C4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101D3C">
              <w:rPr>
                <w:rFonts w:ascii="BrowalliaUPC" w:hAnsi="BrowalliaUPC" w:cs="BrowalliaUPC"/>
                <w:b/>
                <w:bCs/>
                <w:color w:val="3333CC"/>
                <w:cs/>
              </w:rPr>
              <w:t>2558</w:t>
            </w:r>
          </w:p>
        </w:tc>
        <w:tc>
          <w:tcPr>
            <w:tcW w:w="724" w:type="dxa"/>
          </w:tcPr>
          <w:p w:rsidR="009674FE" w:rsidRPr="00101D3C" w:rsidRDefault="009674FE" w:rsidP="006365C4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b/>
                <w:bCs/>
                <w:color w:val="3333CC"/>
                <w:cs/>
              </w:rPr>
              <w:t>2559</w:t>
            </w:r>
          </w:p>
        </w:tc>
        <w:tc>
          <w:tcPr>
            <w:tcW w:w="724" w:type="dxa"/>
          </w:tcPr>
          <w:p w:rsidR="009674FE" w:rsidRPr="00101D3C" w:rsidRDefault="009674FE" w:rsidP="006365C4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b/>
                <w:bCs/>
                <w:color w:val="3333CC"/>
                <w:cs/>
              </w:rPr>
              <w:t>2660</w:t>
            </w:r>
          </w:p>
        </w:tc>
        <w:tc>
          <w:tcPr>
            <w:tcW w:w="792" w:type="dxa"/>
          </w:tcPr>
          <w:p w:rsidR="009674FE" w:rsidRPr="00101D3C" w:rsidRDefault="009674FE" w:rsidP="006365C4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b/>
                <w:bCs/>
                <w:color w:val="3333CC"/>
                <w:cs/>
              </w:rPr>
              <w:t>2561</w:t>
            </w:r>
          </w:p>
        </w:tc>
        <w:tc>
          <w:tcPr>
            <w:tcW w:w="727" w:type="dxa"/>
          </w:tcPr>
          <w:p w:rsidR="009674FE" w:rsidRPr="00101D3C" w:rsidRDefault="009674FE" w:rsidP="006365C4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101D3C">
              <w:rPr>
                <w:rFonts w:ascii="BrowalliaUPC" w:hAnsi="BrowalliaUPC" w:cs="BrowalliaUPC"/>
                <w:b/>
                <w:bCs/>
                <w:color w:val="3333CC"/>
                <w:cs/>
              </w:rPr>
              <w:t>2562</w:t>
            </w:r>
          </w:p>
        </w:tc>
      </w:tr>
      <w:tr w:rsidR="009674FE" w:rsidRPr="00101D3C" w:rsidTr="006365C4">
        <w:tc>
          <w:tcPr>
            <w:tcW w:w="4503" w:type="dxa"/>
            <w:gridSpan w:val="3"/>
          </w:tcPr>
          <w:p w:rsidR="009674FE" w:rsidRPr="00101D3C" w:rsidRDefault="009674FE" w:rsidP="006365C4">
            <w:pPr>
              <w:spacing w:before="0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</w:rPr>
              <w:t xml:space="preserve">1. </w:t>
            </w:r>
            <w:r w:rsidRPr="00101D3C">
              <w:rPr>
                <w:rFonts w:ascii="BrowalliaUPC" w:hAnsi="BrowalliaUPC" w:cs="BrowalliaUPC"/>
                <w:cs/>
              </w:rPr>
              <w:t xml:space="preserve">ร้อยละการ </w:t>
            </w:r>
            <w:r w:rsidRPr="00101D3C">
              <w:rPr>
                <w:rFonts w:ascii="BrowalliaUPC" w:hAnsi="BrowalliaUPC" w:cs="BrowalliaUPC"/>
              </w:rPr>
              <w:t xml:space="preserve">Audit </w:t>
            </w:r>
            <w:r w:rsidR="001F3F4A" w:rsidRPr="00101D3C">
              <w:rPr>
                <w:rFonts w:ascii="BrowalliaUPC" w:hAnsi="BrowalliaUPC" w:cs="BrowalliaUPC"/>
                <w:cs/>
              </w:rPr>
              <w:t xml:space="preserve">เวชระเบียนในส่วนของแพทย์     </w:t>
            </w:r>
          </w:p>
        </w:tc>
        <w:tc>
          <w:tcPr>
            <w:tcW w:w="1049" w:type="dxa"/>
            <w:gridSpan w:val="2"/>
          </w:tcPr>
          <w:p w:rsidR="009674FE" w:rsidRPr="00101D3C" w:rsidRDefault="009674FE" w:rsidP="006365C4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Arial" w:hAnsi="Arial" w:cs="Arial" w:hint="cs"/>
                <w:cs/>
              </w:rPr>
              <w:t>≤</w:t>
            </w:r>
            <w:r w:rsidRPr="00101D3C">
              <w:rPr>
                <w:rFonts w:ascii="BrowalliaUPC" w:hAnsi="BrowalliaUPC" w:cs="BrowalliaUPC"/>
                <w:cs/>
              </w:rPr>
              <w:t xml:space="preserve"> 80 </w:t>
            </w:r>
            <w:r w:rsidRPr="00101D3C">
              <w:rPr>
                <w:rFonts w:ascii="BrowalliaUPC" w:hAnsi="BrowalliaUPC" w:cs="BrowalliaUPC"/>
              </w:rPr>
              <w:t>%</w:t>
            </w:r>
          </w:p>
        </w:tc>
        <w:tc>
          <w:tcPr>
            <w:tcW w:w="724" w:type="dxa"/>
          </w:tcPr>
          <w:p w:rsidR="009674FE" w:rsidRPr="00101D3C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24" w:type="dxa"/>
          </w:tcPr>
          <w:p w:rsidR="009674FE" w:rsidRPr="00101D3C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24" w:type="dxa"/>
          </w:tcPr>
          <w:p w:rsidR="009674FE" w:rsidRPr="00101D3C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92" w:type="dxa"/>
          </w:tcPr>
          <w:p w:rsidR="009674FE" w:rsidRPr="00101D3C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27" w:type="dxa"/>
          </w:tcPr>
          <w:p w:rsidR="009674FE" w:rsidRPr="00101D3C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</w:tr>
      <w:tr w:rsidR="009674FE" w:rsidRPr="00101D3C" w:rsidTr="006365C4">
        <w:tc>
          <w:tcPr>
            <w:tcW w:w="4503" w:type="dxa"/>
            <w:gridSpan w:val="3"/>
          </w:tcPr>
          <w:p w:rsidR="009674FE" w:rsidRPr="00101D3C" w:rsidRDefault="009674FE" w:rsidP="006365C4">
            <w:pPr>
              <w:spacing w:before="0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-</w:t>
            </w:r>
            <w:r w:rsidRPr="00101D3C">
              <w:rPr>
                <w:rFonts w:ascii="BrowalliaUPC" w:hAnsi="BrowalliaUPC" w:cs="BrowalliaUPC"/>
              </w:rPr>
              <w:t xml:space="preserve"> Discharge summary:Diagnosis,Operation</w:t>
            </w:r>
          </w:p>
        </w:tc>
        <w:tc>
          <w:tcPr>
            <w:tcW w:w="1049" w:type="dxa"/>
            <w:gridSpan w:val="2"/>
          </w:tcPr>
          <w:p w:rsidR="009674FE" w:rsidRPr="00101D3C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24" w:type="dxa"/>
          </w:tcPr>
          <w:p w:rsidR="009674FE" w:rsidRPr="00101D3C" w:rsidRDefault="007238F4" w:rsidP="007238F4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</w:rPr>
              <w:t>N/A</w:t>
            </w:r>
          </w:p>
        </w:tc>
        <w:tc>
          <w:tcPr>
            <w:tcW w:w="724" w:type="dxa"/>
          </w:tcPr>
          <w:p w:rsidR="009674FE" w:rsidRPr="00101D3C" w:rsidRDefault="007244E8" w:rsidP="007238F4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</w:rPr>
              <w:t>95.57</w:t>
            </w:r>
          </w:p>
        </w:tc>
        <w:tc>
          <w:tcPr>
            <w:tcW w:w="724" w:type="dxa"/>
          </w:tcPr>
          <w:p w:rsidR="009674FE" w:rsidRPr="00101D3C" w:rsidRDefault="007244E8" w:rsidP="007238F4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</w:rPr>
              <w:t>93.37</w:t>
            </w:r>
          </w:p>
        </w:tc>
        <w:tc>
          <w:tcPr>
            <w:tcW w:w="792" w:type="dxa"/>
          </w:tcPr>
          <w:p w:rsidR="009674FE" w:rsidRPr="00101D3C" w:rsidRDefault="007244E8" w:rsidP="007238F4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</w:rPr>
              <w:t>89.26</w:t>
            </w:r>
          </w:p>
        </w:tc>
        <w:tc>
          <w:tcPr>
            <w:tcW w:w="727" w:type="dxa"/>
          </w:tcPr>
          <w:p w:rsidR="009674FE" w:rsidRPr="00101D3C" w:rsidRDefault="007244E8" w:rsidP="007238F4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</w:rPr>
              <w:t>93.33</w:t>
            </w:r>
          </w:p>
        </w:tc>
      </w:tr>
      <w:tr w:rsidR="007244E8" w:rsidRPr="00101D3C" w:rsidTr="00D91878">
        <w:tc>
          <w:tcPr>
            <w:tcW w:w="4503" w:type="dxa"/>
            <w:gridSpan w:val="3"/>
          </w:tcPr>
          <w:p w:rsidR="007244E8" w:rsidRPr="00101D3C" w:rsidRDefault="007244E8" w:rsidP="007244E8">
            <w:pPr>
              <w:spacing w:before="0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</w:rPr>
              <w:t>- History</w:t>
            </w:r>
          </w:p>
        </w:tc>
        <w:tc>
          <w:tcPr>
            <w:tcW w:w="1049" w:type="dxa"/>
            <w:gridSpan w:val="2"/>
          </w:tcPr>
          <w:p w:rsidR="007244E8" w:rsidRPr="00101D3C" w:rsidRDefault="007244E8" w:rsidP="007244E8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24" w:type="dxa"/>
          </w:tcPr>
          <w:p w:rsidR="007244E8" w:rsidRPr="00101D3C" w:rsidRDefault="007238F4" w:rsidP="007238F4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</w:rPr>
              <w:t>N/A</w:t>
            </w:r>
          </w:p>
        </w:tc>
        <w:tc>
          <w:tcPr>
            <w:tcW w:w="724" w:type="dxa"/>
          </w:tcPr>
          <w:p w:rsidR="007244E8" w:rsidRPr="00101D3C" w:rsidRDefault="007244E8" w:rsidP="007238F4">
            <w:pPr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86.67</w:t>
            </w:r>
          </w:p>
        </w:tc>
        <w:tc>
          <w:tcPr>
            <w:tcW w:w="724" w:type="dxa"/>
          </w:tcPr>
          <w:p w:rsidR="007244E8" w:rsidRPr="00101D3C" w:rsidRDefault="007244E8" w:rsidP="007238F4">
            <w:pPr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71.48</w:t>
            </w:r>
          </w:p>
        </w:tc>
        <w:tc>
          <w:tcPr>
            <w:tcW w:w="792" w:type="dxa"/>
          </w:tcPr>
          <w:p w:rsidR="007244E8" w:rsidRPr="00101D3C" w:rsidRDefault="007244E8" w:rsidP="007238F4">
            <w:pPr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70.00</w:t>
            </w:r>
          </w:p>
        </w:tc>
        <w:tc>
          <w:tcPr>
            <w:tcW w:w="727" w:type="dxa"/>
            <w:vAlign w:val="bottom"/>
          </w:tcPr>
          <w:p w:rsidR="007244E8" w:rsidRPr="00101D3C" w:rsidRDefault="007244E8" w:rsidP="007238F4">
            <w:pPr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</w:rPr>
              <w:t>71.10</w:t>
            </w:r>
          </w:p>
        </w:tc>
      </w:tr>
      <w:tr w:rsidR="007244E8" w:rsidRPr="00101D3C" w:rsidTr="00D91878">
        <w:tc>
          <w:tcPr>
            <w:tcW w:w="4503" w:type="dxa"/>
            <w:gridSpan w:val="3"/>
          </w:tcPr>
          <w:p w:rsidR="007244E8" w:rsidRPr="00101D3C" w:rsidRDefault="007244E8" w:rsidP="007244E8">
            <w:pPr>
              <w:spacing w:before="0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</w:rPr>
              <w:t>- Physical examination</w:t>
            </w:r>
          </w:p>
        </w:tc>
        <w:tc>
          <w:tcPr>
            <w:tcW w:w="1049" w:type="dxa"/>
            <w:gridSpan w:val="2"/>
          </w:tcPr>
          <w:p w:rsidR="007244E8" w:rsidRPr="00101D3C" w:rsidRDefault="007244E8" w:rsidP="007244E8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24" w:type="dxa"/>
          </w:tcPr>
          <w:p w:rsidR="007244E8" w:rsidRPr="00101D3C" w:rsidRDefault="007238F4" w:rsidP="007238F4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</w:rPr>
              <w:t>N/A</w:t>
            </w:r>
          </w:p>
        </w:tc>
        <w:tc>
          <w:tcPr>
            <w:tcW w:w="724" w:type="dxa"/>
          </w:tcPr>
          <w:p w:rsidR="007244E8" w:rsidRPr="00101D3C" w:rsidRDefault="007244E8" w:rsidP="007238F4">
            <w:pPr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62.22</w:t>
            </w:r>
          </w:p>
        </w:tc>
        <w:tc>
          <w:tcPr>
            <w:tcW w:w="724" w:type="dxa"/>
          </w:tcPr>
          <w:p w:rsidR="007244E8" w:rsidRPr="00101D3C" w:rsidRDefault="007244E8" w:rsidP="007238F4">
            <w:pPr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68.52</w:t>
            </w:r>
          </w:p>
        </w:tc>
        <w:tc>
          <w:tcPr>
            <w:tcW w:w="792" w:type="dxa"/>
          </w:tcPr>
          <w:p w:rsidR="007244E8" w:rsidRPr="00101D3C" w:rsidRDefault="007244E8" w:rsidP="007238F4">
            <w:pPr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61.85</w:t>
            </w:r>
          </w:p>
        </w:tc>
        <w:tc>
          <w:tcPr>
            <w:tcW w:w="727" w:type="dxa"/>
            <w:vAlign w:val="bottom"/>
          </w:tcPr>
          <w:p w:rsidR="007244E8" w:rsidRPr="00101D3C" w:rsidRDefault="007244E8" w:rsidP="007238F4">
            <w:pPr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</w:rPr>
              <w:t>70.00</w:t>
            </w:r>
          </w:p>
        </w:tc>
      </w:tr>
      <w:tr w:rsidR="007244E8" w:rsidRPr="00101D3C" w:rsidTr="00D91878">
        <w:tc>
          <w:tcPr>
            <w:tcW w:w="4503" w:type="dxa"/>
            <w:gridSpan w:val="3"/>
          </w:tcPr>
          <w:p w:rsidR="007244E8" w:rsidRPr="00101D3C" w:rsidRDefault="007244E8" w:rsidP="007244E8">
            <w:pPr>
              <w:spacing w:before="0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</w:rPr>
              <w:t>- Progress note</w:t>
            </w:r>
          </w:p>
        </w:tc>
        <w:tc>
          <w:tcPr>
            <w:tcW w:w="1049" w:type="dxa"/>
            <w:gridSpan w:val="2"/>
          </w:tcPr>
          <w:p w:rsidR="007244E8" w:rsidRPr="00101D3C" w:rsidRDefault="007244E8" w:rsidP="007244E8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24" w:type="dxa"/>
          </w:tcPr>
          <w:p w:rsidR="007244E8" w:rsidRPr="00101D3C" w:rsidRDefault="007238F4" w:rsidP="007238F4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</w:rPr>
              <w:t>N/A</w:t>
            </w:r>
          </w:p>
        </w:tc>
        <w:tc>
          <w:tcPr>
            <w:tcW w:w="724" w:type="dxa"/>
          </w:tcPr>
          <w:p w:rsidR="007244E8" w:rsidRPr="00101D3C" w:rsidRDefault="007244E8" w:rsidP="007238F4">
            <w:pPr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77.78</w:t>
            </w:r>
          </w:p>
        </w:tc>
        <w:tc>
          <w:tcPr>
            <w:tcW w:w="724" w:type="dxa"/>
          </w:tcPr>
          <w:p w:rsidR="007244E8" w:rsidRPr="00101D3C" w:rsidRDefault="007244E8" w:rsidP="007238F4">
            <w:pPr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70.00</w:t>
            </w:r>
          </w:p>
        </w:tc>
        <w:tc>
          <w:tcPr>
            <w:tcW w:w="792" w:type="dxa"/>
          </w:tcPr>
          <w:p w:rsidR="007244E8" w:rsidRPr="00101D3C" w:rsidRDefault="007244E8" w:rsidP="007238F4">
            <w:pPr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71.11</w:t>
            </w:r>
          </w:p>
        </w:tc>
        <w:tc>
          <w:tcPr>
            <w:tcW w:w="727" w:type="dxa"/>
            <w:vAlign w:val="bottom"/>
          </w:tcPr>
          <w:p w:rsidR="007244E8" w:rsidRPr="00101D3C" w:rsidRDefault="007244E8" w:rsidP="007238F4">
            <w:pPr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7</w:t>
            </w:r>
            <w:r w:rsidRPr="00101D3C">
              <w:rPr>
                <w:rFonts w:ascii="BrowalliaUPC" w:hAnsi="BrowalliaUPC" w:cs="BrowalliaUPC"/>
              </w:rPr>
              <w:t>4.42</w:t>
            </w:r>
          </w:p>
        </w:tc>
      </w:tr>
      <w:tr w:rsidR="007244E8" w:rsidRPr="00101D3C" w:rsidTr="006365C4">
        <w:tc>
          <w:tcPr>
            <w:tcW w:w="4503" w:type="dxa"/>
            <w:gridSpan w:val="3"/>
          </w:tcPr>
          <w:p w:rsidR="007244E8" w:rsidRPr="00101D3C" w:rsidRDefault="007244E8" w:rsidP="007244E8">
            <w:pPr>
              <w:spacing w:before="0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</w:rPr>
              <w:t>2.</w:t>
            </w:r>
            <w:r w:rsidRPr="00101D3C">
              <w:rPr>
                <w:rFonts w:ascii="BrowalliaUPC" w:hAnsi="BrowalliaUPC" w:cs="BrowalliaUPC"/>
                <w:cs/>
              </w:rPr>
              <w:t xml:space="preserve"> จำนวนข้อร้องเรียนที่ผิดจริยธรรมทางการแพทย์</w:t>
            </w:r>
          </w:p>
        </w:tc>
        <w:tc>
          <w:tcPr>
            <w:tcW w:w="1049" w:type="dxa"/>
            <w:gridSpan w:val="2"/>
          </w:tcPr>
          <w:p w:rsidR="007244E8" w:rsidRPr="00101D3C" w:rsidRDefault="007244E8" w:rsidP="007244E8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</w:rPr>
              <w:t xml:space="preserve">0 </w:t>
            </w:r>
            <w:r w:rsidRPr="00101D3C">
              <w:rPr>
                <w:rFonts w:ascii="BrowalliaUPC" w:hAnsi="BrowalliaUPC" w:cs="BrowalliaUPC"/>
                <w:cs/>
              </w:rPr>
              <w:t>เรื่อง</w:t>
            </w:r>
          </w:p>
        </w:tc>
        <w:tc>
          <w:tcPr>
            <w:tcW w:w="724" w:type="dxa"/>
          </w:tcPr>
          <w:p w:rsidR="007244E8" w:rsidRPr="00101D3C" w:rsidRDefault="007244E8" w:rsidP="007238F4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0</w:t>
            </w:r>
          </w:p>
        </w:tc>
        <w:tc>
          <w:tcPr>
            <w:tcW w:w="724" w:type="dxa"/>
          </w:tcPr>
          <w:p w:rsidR="007244E8" w:rsidRPr="00101D3C" w:rsidRDefault="007244E8" w:rsidP="007238F4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0</w:t>
            </w:r>
          </w:p>
        </w:tc>
        <w:tc>
          <w:tcPr>
            <w:tcW w:w="724" w:type="dxa"/>
          </w:tcPr>
          <w:p w:rsidR="007244E8" w:rsidRPr="00101D3C" w:rsidRDefault="007244E8" w:rsidP="007238F4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0</w:t>
            </w:r>
          </w:p>
        </w:tc>
        <w:tc>
          <w:tcPr>
            <w:tcW w:w="792" w:type="dxa"/>
          </w:tcPr>
          <w:p w:rsidR="007244E8" w:rsidRPr="00101D3C" w:rsidRDefault="007244E8" w:rsidP="007238F4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0</w:t>
            </w:r>
          </w:p>
        </w:tc>
        <w:tc>
          <w:tcPr>
            <w:tcW w:w="727" w:type="dxa"/>
          </w:tcPr>
          <w:p w:rsidR="007244E8" w:rsidRPr="00101D3C" w:rsidRDefault="007244E8" w:rsidP="007238F4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0</w:t>
            </w:r>
          </w:p>
        </w:tc>
      </w:tr>
      <w:tr w:rsidR="007244E8" w:rsidRPr="00101D3C" w:rsidTr="006365C4">
        <w:tc>
          <w:tcPr>
            <w:tcW w:w="4503" w:type="dxa"/>
            <w:gridSpan w:val="3"/>
          </w:tcPr>
          <w:p w:rsidR="007244E8" w:rsidRPr="00101D3C" w:rsidRDefault="007244E8" w:rsidP="007244E8">
            <w:pPr>
              <w:spacing w:before="0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>3. จำนวนความคลาดเคลื่อนทางการแพทย์</w:t>
            </w:r>
          </w:p>
        </w:tc>
        <w:tc>
          <w:tcPr>
            <w:tcW w:w="1049" w:type="dxa"/>
            <w:gridSpan w:val="2"/>
          </w:tcPr>
          <w:p w:rsidR="007244E8" w:rsidRPr="00101D3C" w:rsidRDefault="007244E8" w:rsidP="007244E8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0 เรื่อง</w:t>
            </w:r>
          </w:p>
        </w:tc>
        <w:tc>
          <w:tcPr>
            <w:tcW w:w="724" w:type="dxa"/>
          </w:tcPr>
          <w:p w:rsidR="007244E8" w:rsidRPr="00101D3C" w:rsidRDefault="007244E8" w:rsidP="007238F4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0</w:t>
            </w:r>
          </w:p>
        </w:tc>
        <w:tc>
          <w:tcPr>
            <w:tcW w:w="724" w:type="dxa"/>
          </w:tcPr>
          <w:p w:rsidR="007244E8" w:rsidRPr="00101D3C" w:rsidRDefault="007244E8" w:rsidP="007238F4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0</w:t>
            </w:r>
          </w:p>
        </w:tc>
        <w:tc>
          <w:tcPr>
            <w:tcW w:w="724" w:type="dxa"/>
          </w:tcPr>
          <w:p w:rsidR="007244E8" w:rsidRPr="00101D3C" w:rsidRDefault="007244E8" w:rsidP="007238F4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0</w:t>
            </w:r>
          </w:p>
        </w:tc>
        <w:tc>
          <w:tcPr>
            <w:tcW w:w="792" w:type="dxa"/>
          </w:tcPr>
          <w:p w:rsidR="007244E8" w:rsidRPr="00101D3C" w:rsidRDefault="007244E8" w:rsidP="007238F4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0</w:t>
            </w:r>
          </w:p>
        </w:tc>
        <w:tc>
          <w:tcPr>
            <w:tcW w:w="727" w:type="dxa"/>
          </w:tcPr>
          <w:p w:rsidR="007244E8" w:rsidRPr="00101D3C" w:rsidRDefault="007244E8" w:rsidP="007238F4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0</w:t>
            </w:r>
          </w:p>
        </w:tc>
      </w:tr>
      <w:tr w:rsidR="007244E8" w:rsidRPr="00101D3C" w:rsidTr="006365C4">
        <w:tc>
          <w:tcPr>
            <w:tcW w:w="9243" w:type="dxa"/>
            <w:gridSpan w:val="10"/>
          </w:tcPr>
          <w:p w:rsidR="007244E8" w:rsidRPr="00101D3C" w:rsidRDefault="007244E8" w:rsidP="00101D3C">
            <w:pPr>
              <w:jc w:val="thaiDistribute"/>
              <w:rPr>
                <w:rFonts w:ascii="BrowalliaUPC" w:hAnsi="BrowalliaUPC" w:cs="BrowalliaUPC"/>
                <w:color w:val="000000" w:themeColor="text1"/>
                <w:cs/>
              </w:rPr>
            </w:pPr>
            <w:r w:rsidRPr="00101D3C">
              <w:rPr>
                <w:rFonts w:ascii="BrowalliaUPC" w:hAnsi="BrowalliaUPC" w:cs="BrowalliaUPC"/>
                <w:b/>
                <w:bCs/>
                <w:i/>
                <w:iCs/>
                <w:color w:val="3333CC"/>
              </w:rPr>
              <w:t xml:space="preserve">ii. </w:t>
            </w:r>
            <w:r w:rsidRPr="00101D3C">
              <w:rPr>
                <w:rFonts w:ascii="BrowalliaUPC" w:hAnsi="BrowalliaUPC" w:cs="BrowalliaUPC"/>
                <w:b/>
                <w:bCs/>
                <w:i/>
                <w:iCs/>
                <w:color w:val="3333CC"/>
                <w:u w:val="single"/>
                <w:cs/>
              </w:rPr>
              <w:t>บริบท</w:t>
            </w:r>
            <w:r w:rsidRPr="00101D3C">
              <w:rPr>
                <w:rFonts w:ascii="BrowalliaUPC" w:hAnsi="BrowalliaUPC" w:cs="BrowalliaUPC"/>
                <w:b/>
                <w:bCs/>
                <w:color w:val="3333CC"/>
                <w:u w:val="single"/>
              </w:rPr>
              <w:t>:</w:t>
            </w:r>
            <w:r w:rsidRPr="00101D3C">
              <w:rPr>
                <w:rFonts w:ascii="BrowalliaUPC" w:hAnsi="BrowalliaUPC" w:cs="BrowalliaUPC"/>
                <w:color w:val="000000" w:themeColor="text1"/>
                <w:cs/>
              </w:rPr>
              <w:t xml:space="preserve">โรงพยาบาลธัญญารักษ์สงขลา ประกอบด้วย แพทย์ จำนวน 3 คน และทันตแพทย์ 1 คน ( แพทย์ประกอบด้วย แพทย์เวชศาสตร์ครอบครัว </w:t>
            </w:r>
            <w:r w:rsidRPr="00101D3C">
              <w:rPr>
                <w:rFonts w:ascii="BrowalliaUPC" w:hAnsi="BrowalliaUPC" w:cs="BrowalliaUPC"/>
                <w:color w:val="000000" w:themeColor="text1"/>
              </w:rPr>
              <w:t xml:space="preserve">1 </w:t>
            </w:r>
            <w:r w:rsidRPr="00101D3C">
              <w:rPr>
                <w:rFonts w:ascii="BrowalliaUPC" w:hAnsi="BrowalliaUPC" w:cs="BrowalliaUPC"/>
                <w:color w:val="000000" w:themeColor="text1"/>
                <w:cs/>
              </w:rPr>
              <w:t xml:space="preserve">คน จิตแพทย์ </w:t>
            </w:r>
            <w:r w:rsidRPr="00101D3C">
              <w:rPr>
                <w:rFonts w:ascii="BrowalliaUPC" w:hAnsi="BrowalliaUPC" w:cs="BrowalliaUPC"/>
                <w:color w:val="000000" w:themeColor="text1"/>
              </w:rPr>
              <w:t>1</w:t>
            </w:r>
            <w:r w:rsidRPr="00101D3C">
              <w:rPr>
                <w:rFonts w:ascii="BrowalliaUPC" w:hAnsi="BrowalliaUPC" w:cs="BrowalliaUPC"/>
                <w:color w:val="000000" w:themeColor="text1"/>
                <w:cs/>
              </w:rPr>
              <w:t xml:space="preserve"> คน และแพทย์เพิ่มพูนทักษะ </w:t>
            </w:r>
            <w:r w:rsidRPr="00101D3C">
              <w:rPr>
                <w:rFonts w:ascii="BrowalliaUPC" w:hAnsi="BrowalliaUPC" w:cs="BrowalliaUPC"/>
                <w:color w:val="000000" w:themeColor="text1"/>
              </w:rPr>
              <w:t xml:space="preserve">1 </w:t>
            </w:r>
            <w:r w:rsidRPr="00101D3C">
              <w:rPr>
                <w:rFonts w:ascii="BrowalliaUPC" w:hAnsi="BrowalliaUPC" w:cs="BrowalliaUPC"/>
                <w:color w:val="000000" w:themeColor="text1"/>
                <w:cs/>
              </w:rPr>
              <w:t>คน)  โดยมีแพทย์ 2 คน ปฏิบัติหน้าที่ในฐานะผู้อำนวยการ และ รองผู้อำนวยการด้านการแพทย์</w:t>
            </w:r>
          </w:p>
          <w:p w:rsidR="007244E8" w:rsidRPr="00101D3C" w:rsidRDefault="007244E8" w:rsidP="007244E8">
            <w:pPr>
              <w:spacing w:before="0"/>
              <w:rPr>
                <w:rFonts w:ascii="BrowalliaUPC" w:hAnsi="BrowalliaUPC" w:cs="BrowalliaUPC"/>
                <w:i/>
                <w:iCs/>
                <w:cs/>
              </w:rPr>
            </w:pPr>
            <w:r w:rsidRPr="00101D3C">
              <w:rPr>
                <w:rFonts w:ascii="BrowalliaUPC" w:hAnsi="BrowalliaUPC" w:cs="BrowalliaUPC"/>
                <w:color w:val="3333CC"/>
                <w:cs/>
              </w:rPr>
              <w:t>ลักษณะผู้ป่วยสำคัญ</w:t>
            </w:r>
            <w:r w:rsidRPr="00101D3C">
              <w:rPr>
                <w:rFonts w:ascii="BrowalliaUPC" w:hAnsi="BrowalliaUPC" w:cs="BrowalliaUPC"/>
              </w:rPr>
              <w:t>:</w:t>
            </w:r>
            <w:r w:rsidR="007238F4" w:rsidRPr="00101D3C">
              <w:rPr>
                <w:rFonts w:ascii="BrowalliaUPC" w:hAnsi="BrowalliaUPC" w:cs="BrowalliaUPC"/>
                <w:cs/>
              </w:rPr>
              <w:t>1.ผู้ป่วยสุรา</w:t>
            </w:r>
            <w:r w:rsidR="007238F4" w:rsidRPr="00101D3C">
              <w:rPr>
                <w:rFonts w:ascii="BrowalliaUPC" w:hAnsi="BrowalliaUPC" w:cs="BrowalliaUPC"/>
              </w:rPr>
              <w:t xml:space="preserve">  2. </w:t>
            </w:r>
            <w:r w:rsidR="007238F4" w:rsidRPr="00101D3C">
              <w:rPr>
                <w:rFonts w:ascii="BrowalliaUPC" w:hAnsi="BrowalliaUPC" w:cs="BrowalliaUPC"/>
                <w:cs/>
              </w:rPr>
              <w:t>กลุ่มสารกระตุ้นประสาท</w:t>
            </w:r>
          </w:p>
          <w:p w:rsidR="007244E8" w:rsidRPr="00101D3C" w:rsidRDefault="007244E8" w:rsidP="007238F4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olor w:val="3333CC"/>
                <w:cs/>
              </w:rPr>
              <w:t>กลุ่มผู้ป่วยที่มีความเสี่ยงสูง</w:t>
            </w:r>
            <w:r w:rsidRPr="00101D3C">
              <w:rPr>
                <w:rFonts w:ascii="BrowalliaUPC" w:hAnsi="BrowalliaUPC" w:cs="BrowalliaUPC"/>
              </w:rPr>
              <w:t>:</w:t>
            </w:r>
            <w:r w:rsidR="007238F4" w:rsidRPr="00101D3C">
              <w:rPr>
                <w:rFonts w:ascii="BrowalliaUPC" w:hAnsi="BrowalliaUPC" w:cs="BrowalliaUPC"/>
              </w:rPr>
              <w:t>1.</w:t>
            </w:r>
            <w:r w:rsidR="007238F4" w:rsidRPr="00101D3C">
              <w:rPr>
                <w:rFonts w:ascii="BrowalliaUPC" w:hAnsi="BrowalliaUPC" w:cs="BrowalliaUPC"/>
                <w:cs/>
              </w:rPr>
              <w:t xml:space="preserve">ผู้ป่วยสุราที่มีภาวะ </w:t>
            </w:r>
            <w:r w:rsidR="007238F4" w:rsidRPr="00101D3C">
              <w:rPr>
                <w:rFonts w:ascii="BrowalliaUPC" w:hAnsi="BrowalliaUPC" w:cs="BrowalliaUPC"/>
              </w:rPr>
              <w:t>Delirium tremens with aspiration pneumonia 2.Drug dependence with drug induced psychosis 3.Drug dependence with TB</w:t>
            </w:r>
          </w:p>
          <w:p w:rsidR="007244E8" w:rsidRPr="00101D3C" w:rsidRDefault="007244E8" w:rsidP="007244E8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101D3C">
              <w:rPr>
                <w:rFonts w:ascii="BrowalliaUPC" w:hAnsi="BrowalliaUPC" w:cs="BrowalliaUPC"/>
                <w:b/>
                <w:bCs/>
                <w:color w:val="3333CC"/>
              </w:rPr>
              <w:t xml:space="preserve">iii. </w:t>
            </w:r>
            <w:r w:rsidRPr="00101D3C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กระบวนการ</w:t>
            </w:r>
          </w:p>
          <w:p w:rsidR="007244E8" w:rsidRPr="00101D3C" w:rsidRDefault="007244E8" w:rsidP="007244E8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101D3C">
              <w:rPr>
                <w:rFonts w:ascii="BrowalliaUPC" w:hAnsi="BrowalliaUPC" w:cs="BrowalliaUPC"/>
                <w:color w:val="3333CC"/>
              </w:rPr>
              <w:t xml:space="preserve">(1)(2) </w:t>
            </w:r>
            <w:r w:rsidRPr="00101D3C">
              <w:rPr>
                <w:rFonts w:ascii="BrowalliaUPC" w:hAnsi="BrowalliaUPC" w:cs="BrowalliaUPC"/>
                <w:color w:val="3333CC"/>
                <w:cs/>
              </w:rPr>
              <w:t>บทบาทหน้าที่และวิธีการทำงานขององค์กรแพทย์</w:t>
            </w:r>
          </w:p>
          <w:p w:rsidR="007244E8" w:rsidRPr="00101D3C" w:rsidRDefault="007244E8" w:rsidP="00101D3C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29" w:firstLine="326"/>
              <w:jc w:val="thaiDistribute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 xml:space="preserve">เนื่องจากโรงพยาบาลมีแพทย์ทำหน้าที่ในการตรวจวินิจฉัย บำบัดรักษาผู้ป่วย จำนวน 2 ท่าน จึงไม่ได้กำหนดรูปแบบขององค์กรอย่างเป็นทางการ เพื่อให้บรรลุเป้าหมายในการดูแลผู้ป่วยต่อจึงใช้การมอบหมายงานตามประเภทของกลุ่มผู้ป่วย เช่น ผู้ป่วยสุราที่มีภาวะ </w:t>
            </w:r>
            <w:r w:rsidRPr="00101D3C">
              <w:rPr>
                <w:rFonts w:ascii="BrowalliaUPC" w:hAnsi="BrowalliaUPC" w:cs="BrowalliaUPC"/>
              </w:rPr>
              <w:t>Derillium</w:t>
            </w:r>
            <w:r w:rsidR="006E4055">
              <w:rPr>
                <w:rFonts w:ascii="BrowalliaUPC" w:hAnsi="BrowalliaUPC" w:cs="BrowalliaUPC" w:hint="cs"/>
                <w:cs/>
              </w:rPr>
              <w:t xml:space="preserve"> </w:t>
            </w:r>
            <w:r w:rsidRPr="00101D3C">
              <w:rPr>
                <w:rFonts w:ascii="BrowalliaUPC" w:hAnsi="BrowalliaUPC" w:cs="BrowalliaUPC"/>
                <w:cs/>
              </w:rPr>
              <w:t>หรือมีอาการแทรกซ้อนทางจิตเวช บำบัดโดยจิตแพทย์ กลุ่มที่มีภาวะทางกาย ดูแลโดยแพทย์ทั่วไป เป็นต้น โดยมีการสื่อสารที่ไม่เป็นทางการ เช่น การพูดคุยในประเด็นต่าง ๆ ที่เกี่ยวข้องกับการดูแลผู้ป่วย ปัญหาในการปฏิบัติงาน รวมทั้งการปรึกษาอย่างไม่เป็นทางการ</w:t>
            </w:r>
          </w:p>
          <w:p w:rsidR="007244E8" w:rsidRPr="00101D3C" w:rsidRDefault="007244E8" w:rsidP="00101D3C">
            <w:pPr>
              <w:spacing w:before="0"/>
              <w:ind w:left="360" w:hanging="360"/>
              <w:jc w:val="thaiDistribute"/>
              <w:rPr>
                <w:rFonts w:ascii="BrowalliaUPC" w:hAnsi="BrowalliaUPC" w:cs="BrowalliaUPC"/>
                <w:color w:val="3333CC"/>
              </w:rPr>
            </w:pPr>
            <w:r w:rsidRPr="00101D3C">
              <w:rPr>
                <w:rFonts w:ascii="BrowalliaUPC" w:hAnsi="BrowalliaUPC" w:cs="BrowalliaUPC"/>
                <w:color w:val="3333CC"/>
              </w:rPr>
              <w:t xml:space="preserve">(5) </w:t>
            </w:r>
            <w:r w:rsidRPr="00101D3C">
              <w:rPr>
                <w:rFonts w:ascii="BrowalliaUPC" w:hAnsi="BrowalliaUPC" w:cs="BrowalliaUPC"/>
                <w:color w:val="3333CC"/>
                <w:cs/>
              </w:rPr>
              <w:t>การทำหน้าที่ขององค์กรแพทย์</w:t>
            </w:r>
          </w:p>
          <w:p w:rsidR="007244E8" w:rsidRPr="00101D3C" w:rsidRDefault="007244E8" w:rsidP="00101D3C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29" w:firstLine="567"/>
              <w:jc w:val="thaiDistribute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การกำหนดสิทธิการดูแลรักษาผู้ป่วยของแพทย์แต่ละคน</w:t>
            </w:r>
            <w:r w:rsidRPr="00101D3C">
              <w:rPr>
                <w:rFonts w:ascii="BrowalliaUPC" w:hAnsi="BrowalliaUPC" w:cs="BrowalliaUPC"/>
              </w:rPr>
              <w:t>:</w:t>
            </w:r>
            <w:r w:rsidRPr="00101D3C">
              <w:rPr>
                <w:rFonts w:ascii="BrowalliaUPC" w:hAnsi="BrowalliaUPC" w:cs="BrowalliaUPC"/>
                <w:cs/>
              </w:rPr>
              <w:t xml:space="preserve">การดูแลบำบัดรักษาผู้ป่วยทุกรายจะอยู่ภายใต้ความรับผิดชอบของแพทย์ โดยแพทย์จะให้การดูแลรักษาตาม </w:t>
            </w:r>
            <w:r w:rsidRPr="00101D3C">
              <w:rPr>
                <w:rFonts w:ascii="BrowalliaUPC" w:hAnsi="BrowalliaUPC" w:cs="BrowalliaUPC"/>
              </w:rPr>
              <w:t xml:space="preserve">CPG </w:t>
            </w:r>
            <w:r w:rsidRPr="00101D3C">
              <w:rPr>
                <w:rFonts w:ascii="BrowalliaUPC" w:hAnsi="BrowalliaUPC" w:cs="BrowalliaUPC"/>
                <w:cs/>
              </w:rPr>
              <w:t xml:space="preserve">หรือตามแนวทางปฏิบัติของ </w:t>
            </w:r>
            <w:r w:rsidRPr="00101D3C">
              <w:rPr>
                <w:rFonts w:ascii="BrowalliaUPC" w:hAnsi="BrowalliaUPC" w:cs="BrowalliaUPC"/>
              </w:rPr>
              <w:t xml:space="preserve">PCT </w:t>
            </w:r>
            <w:r w:rsidRPr="00101D3C">
              <w:rPr>
                <w:rFonts w:ascii="BrowalliaUPC" w:hAnsi="BrowalliaUPC" w:cs="BrowalliaUPC"/>
                <w:cs/>
              </w:rPr>
              <w:t>ของหน่วยงาน</w:t>
            </w:r>
          </w:p>
          <w:p w:rsidR="00101D3C" w:rsidRDefault="007244E8" w:rsidP="00101D3C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29" w:firstLine="326"/>
              <w:jc w:val="thaiDistribute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lastRenderedPageBreak/>
              <w:t>การศึกษาต่อเนื่องของแพทย์และการแลกเปลี่ยนเรียนรู้</w:t>
            </w:r>
            <w:r w:rsidRPr="00101D3C">
              <w:rPr>
                <w:rFonts w:ascii="BrowalliaUPC" w:hAnsi="BrowalliaUPC" w:cs="BrowalliaUPC"/>
              </w:rPr>
              <w:t>:</w:t>
            </w:r>
            <w:r w:rsidRPr="00101D3C">
              <w:rPr>
                <w:rFonts w:ascii="BrowalliaUPC" w:hAnsi="BrowalliaUPC" w:cs="BrowalliaUPC"/>
                <w:cs/>
              </w:rPr>
              <w:t xml:space="preserve">การศึกษาต่อเนื่องของแพทย์โดยพิจารณาจากบริบทขององค์กร หรือความต้องการของกลุ่มโรคผู้ป่วยเป็นสำคัญ มีการแลกเปลี่ยนเรียนรู้จากการมีส่วนร่วมในการประชุมวิชาการภายในโรงพยาบาล หรือสถาบันหลักนอกจากนี้จากการถ่ายทอดความรู้แก่บุคลากรทางการพยาบาล การประชุมในทีมสหวิชาชีพ และ </w:t>
            </w:r>
            <w:r w:rsidRPr="00101D3C">
              <w:rPr>
                <w:rFonts w:ascii="BrowalliaUPC" w:hAnsi="BrowalliaUPC" w:cs="BrowalliaUPC"/>
              </w:rPr>
              <w:t>Case conference</w:t>
            </w:r>
          </w:p>
          <w:p w:rsidR="00101D3C" w:rsidRDefault="007244E8" w:rsidP="00101D3C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29" w:firstLine="326"/>
              <w:jc w:val="thaiDistribute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การควบคุมดูแลการปฏิบัติงานของแพทย์ที่อยู่ระหว่างการฝึกอบรม แพทย์เวรที่ไม่ใช่แพทย์ประจำ</w:t>
            </w:r>
            <w:r w:rsidRPr="00101D3C">
              <w:rPr>
                <w:rFonts w:ascii="BrowalliaUPC" w:hAnsi="BrowalliaUPC" w:cs="BrowalliaUPC"/>
              </w:rPr>
              <w:t xml:space="preserve">: </w:t>
            </w:r>
            <w:r w:rsidRPr="00101D3C">
              <w:rPr>
                <w:rFonts w:ascii="BrowalliaUPC" w:hAnsi="BrowalliaUPC" w:cs="BrowalliaUPC"/>
                <w:cs/>
              </w:rPr>
              <w:t>โรงพยาบาลไม่มีแพทย์ที่อยู่ระหว่างการฝึกอบรมหรือแพทย์เวรที่ไม่ใช่แพทย์ประจำ</w:t>
            </w:r>
          </w:p>
          <w:p w:rsidR="00101D3C" w:rsidRDefault="007244E8" w:rsidP="00101D3C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29" w:firstLine="326"/>
              <w:jc w:val="thaiDistribute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 xml:space="preserve">การส่งเสริมการปฏิบัติตามมาตรฐานและจริยธรรมของผู้ประกอบวิชาชีพ </w:t>
            </w:r>
            <w:r w:rsidRPr="00101D3C">
              <w:rPr>
                <w:rFonts w:ascii="BrowalliaUPC" w:hAnsi="BrowalliaUPC" w:cs="BrowalliaUPC"/>
              </w:rPr>
              <w:t xml:space="preserve">: </w:t>
            </w:r>
            <w:r w:rsidRPr="00101D3C">
              <w:rPr>
                <w:rFonts w:ascii="BrowalliaUPC" w:hAnsi="BrowalliaUPC" w:cs="BrowalliaUPC"/>
                <w:cs/>
              </w:rPr>
              <w:t>หน่วยงานได้ตระหนักถึงความสำคัญและเพื่อให้ผู้ป่วยได้รับประโยชน์สูงสุดในกระบวนการรักษาโดยเน้นการปฏิบัติหน้าที่ตามคำประกาศสิทธิและข้อพึง</w:t>
            </w:r>
            <w:r w:rsidR="007238F4" w:rsidRPr="00101D3C">
              <w:rPr>
                <w:rFonts w:ascii="BrowalliaUPC" w:hAnsi="BrowalliaUPC" w:cs="BrowalliaUPC"/>
                <w:cs/>
              </w:rPr>
              <w:t>ปฏิบัติ</w:t>
            </w:r>
            <w:r w:rsidRPr="00101D3C">
              <w:rPr>
                <w:rFonts w:ascii="BrowalliaUPC" w:hAnsi="BrowalliaUPC" w:cs="BrowalliaUPC"/>
                <w:cs/>
              </w:rPr>
              <w:t>ของผู้ป่วยเป็นสำคัญ ที่ผ่านมาโรงพยาบาลไม่พบการร้องเรียนการปฏิบัติงานของแพทย์</w:t>
            </w:r>
          </w:p>
          <w:p w:rsidR="00101D3C" w:rsidRDefault="007244E8" w:rsidP="00101D3C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29" w:firstLine="326"/>
              <w:jc w:val="thaiDistribute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 xml:space="preserve">การส่งเสริมการทบทวนและพัฒนาคุณภาพการดูแลผู้ป่วย </w:t>
            </w:r>
            <w:r w:rsidRPr="00101D3C">
              <w:rPr>
                <w:rFonts w:ascii="BrowalliaUPC" w:hAnsi="BrowalliaUPC" w:cs="BrowalliaUPC"/>
              </w:rPr>
              <w:t xml:space="preserve">: </w:t>
            </w:r>
            <w:r w:rsidRPr="00101D3C">
              <w:rPr>
                <w:rFonts w:ascii="BrowalliaUPC" w:hAnsi="BrowalliaUPC" w:cs="BrowalliaUPC"/>
                <w:cs/>
              </w:rPr>
              <w:t xml:space="preserve">มีการส่งเสริมการทบทวนและพัฒนาคุณภาพการดูแลผู้ป่วยจากการร่วม </w:t>
            </w:r>
            <w:r w:rsidRPr="00101D3C">
              <w:rPr>
                <w:rFonts w:ascii="BrowalliaUPC" w:hAnsi="BrowalliaUPC" w:cs="BrowalliaUPC"/>
              </w:rPr>
              <w:t xml:space="preserve">Round </w:t>
            </w:r>
            <w:r w:rsidRPr="00101D3C">
              <w:rPr>
                <w:rFonts w:ascii="BrowalliaUPC" w:hAnsi="BrowalliaUPC" w:cs="BrowalliaUPC"/>
                <w:cs/>
              </w:rPr>
              <w:t xml:space="preserve">ตึกหรือหน่วยงานที่ดูแลผู้ป่วย, เวที </w:t>
            </w:r>
            <w:r w:rsidRPr="00101D3C">
              <w:rPr>
                <w:rFonts w:ascii="BrowalliaUPC" w:hAnsi="BrowalliaUPC" w:cs="BrowalliaUPC"/>
              </w:rPr>
              <w:t>Case conference ,</w:t>
            </w:r>
            <w:r w:rsidRPr="00101D3C">
              <w:rPr>
                <w:rFonts w:ascii="BrowalliaUPC" w:hAnsi="BrowalliaUPC" w:cs="BrowalliaUPC"/>
                <w:cs/>
              </w:rPr>
              <w:t>การเรียนการสอนบุคลากรทางด้านการพยาบาล เช่น แนวทางการใช้แบบประเมินต่าง ๆในการดูแลผู้ป่วยเพื่อให้เป็นไปในแนวเดียวกัน ,การเข้าร่วมเป็นคณะทำงานในทีมสหวิชาชีพต่างๆ ของโรงพยาบาล   เป็นต้น</w:t>
            </w:r>
          </w:p>
          <w:p w:rsidR="00101D3C" w:rsidRDefault="007244E8" w:rsidP="00101D3C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29" w:firstLine="326"/>
              <w:jc w:val="thaiDistribute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การส่งเสริมการพัฒนาคุณภาพเวชระเบียน</w:t>
            </w:r>
            <w:r w:rsidRPr="00101D3C">
              <w:rPr>
                <w:rFonts w:ascii="BrowalliaUPC" w:hAnsi="BrowalliaUPC" w:cs="BrowalliaUPC"/>
              </w:rPr>
              <w:t>:</w:t>
            </w:r>
            <w:r w:rsidRPr="00101D3C">
              <w:rPr>
                <w:rFonts w:ascii="BrowalliaUPC" w:hAnsi="BrowalliaUPC" w:cs="BrowalliaUPC"/>
                <w:cs/>
              </w:rPr>
              <w:t xml:space="preserve">กำหนดกระบวนการพัฒนาคุณภาพจากการติดตามการสรุปเวชระเบียน  เช่น ความสมบูรณ์ของ </w:t>
            </w:r>
            <w:r w:rsidRPr="00101D3C">
              <w:rPr>
                <w:rFonts w:ascii="BrowalliaUPC" w:hAnsi="BrowalliaUPC" w:cs="BrowalliaUPC"/>
              </w:rPr>
              <w:t xml:space="preserve">Progress note, </w:t>
            </w:r>
            <w:r w:rsidRPr="00101D3C">
              <w:rPr>
                <w:rFonts w:ascii="BrowalliaUPC" w:hAnsi="BrowalliaUPC" w:cs="BrowalliaUPC"/>
                <w:cs/>
              </w:rPr>
              <w:t xml:space="preserve">การสรุป </w:t>
            </w:r>
            <w:r w:rsidRPr="00101D3C">
              <w:rPr>
                <w:rFonts w:ascii="BrowalliaUPC" w:hAnsi="BrowalliaUPC" w:cs="BrowalliaUPC"/>
              </w:rPr>
              <w:t xml:space="preserve">Discharde summary </w:t>
            </w:r>
            <w:r w:rsidRPr="00101D3C">
              <w:rPr>
                <w:rFonts w:ascii="BrowalliaUPC" w:hAnsi="BrowalliaUPC" w:cs="BrowalliaUPC"/>
                <w:cs/>
              </w:rPr>
              <w:t>ฯลฯ</w:t>
            </w:r>
          </w:p>
          <w:p w:rsidR="00101D3C" w:rsidRDefault="007244E8" w:rsidP="00101D3C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29" w:firstLine="326"/>
              <w:jc w:val="thaiDistribute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การส่งเสริมการตัดสินใจทางคลินิกและการใช้เทคโนโลยีที่เหมาะสม</w:t>
            </w:r>
            <w:r w:rsidRPr="00101D3C">
              <w:rPr>
                <w:rFonts w:ascii="BrowalliaUPC" w:hAnsi="BrowalliaUPC" w:cs="BrowalliaUPC"/>
              </w:rPr>
              <w:t xml:space="preserve">: </w:t>
            </w:r>
            <w:r w:rsidRPr="00101D3C">
              <w:rPr>
                <w:rFonts w:ascii="BrowalliaUPC" w:hAnsi="BrowalliaUPC" w:cs="BrowalliaUPC"/>
                <w:cs/>
              </w:rPr>
              <w:t xml:space="preserve">เนื่องจากผู้ป่วยยาและสารเสพติดส่วนใหญ่มีปัญหาทางพฤติกรรม บางรายมีภาวะแทรกซ้อนทางจิตเวช การดูแลส่วนใหญ่เป็นรูปแบบการให้คำปรึกษา การใช้แบบประเมินหรือกลุ่มบำบัด </w:t>
            </w:r>
            <w:r w:rsidRPr="00101D3C">
              <w:rPr>
                <w:rFonts w:ascii="BrowalliaUPC" w:hAnsi="BrowalliaUPC" w:cs="BrowalliaUPC"/>
                <w:color w:val="000000" w:themeColor="text1"/>
                <w:cs/>
              </w:rPr>
              <w:t>การใช้เทคโนโลยีส่วนใหญ่จึงเป็นรูปแบบของการตัดสินใจ ในการเลือกใช้แบบประเมินที่มีความแม่นยำและมีประสิทธิภาพในการเข้าถึงเพื่อประเมินผู้ป่วย เช่น การใช้แบบประเมิน</w:t>
            </w:r>
            <w:r w:rsidRPr="00101D3C">
              <w:rPr>
                <w:rFonts w:ascii="BrowalliaUPC" w:hAnsi="BrowalliaUPC" w:cs="BrowalliaUPC"/>
                <w:color w:val="000000" w:themeColor="text1"/>
              </w:rPr>
              <w:t xml:space="preserve"> CIWA </w:t>
            </w:r>
            <w:r w:rsidRPr="00101D3C">
              <w:rPr>
                <w:rFonts w:ascii="BrowalliaUPC" w:hAnsi="BrowalliaUPC" w:cs="BrowalliaUPC"/>
                <w:color w:val="000000" w:themeColor="text1"/>
                <w:cs/>
              </w:rPr>
              <w:t xml:space="preserve">ในผู้ป่วยสุรา เพื่อประเมินภาวะ </w:t>
            </w:r>
            <w:r w:rsidRPr="00101D3C">
              <w:rPr>
                <w:rFonts w:ascii="BrowalliaUPC" w:hAnsi="BrowalliaUPC" w:cs="BrowalliaUPC"/>
                <w:color w:val="000000" w:themeColor="text1"/>
              </w:rPr>
              <w:t>Derillium</w:t>
            </w:r>
            <w:r w:rsidRPr="00101D3C">
              <w:rPr>
                <w:rFonts w:ascii="BrowalliaUPC" w:hAnsi="BrowalliaUPC" w:cs="BrowalliaUPC"/>
                <w:color w:val="000000" w:themeColor="text1"/>
                <w:cs/>
              </w:rPr>
              <w:t xml:space="preserve"> เป็นต้น</w:t>
            </w:r>
          </w:p>
          <w:p w:rsidR="007244E8" w:rsidRPr="00101D3C" w:rsidRDefault="007244E8" w:rsidP="00101D3C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29" w:firstLine="326"/>
              <w:jc w:val="thaiDistribute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>การกำหนดหรือรับรองนโยบายที่เกี่ยวกับการดูแลผู้ป่วย</w:t>
            </w:r>
            <w:r w:rsidRPr="00101D3C">
              <w:rPr>
                <w:rFonts w:ascii="BrowalliaUPC" w:hAnsi="BrowalliaUPC" w:cs="BrowalliaUPC"/>
              </w:rPr>
              <w:t xml:space="preserve">: </w:t>
            </w:r>
            <w:r w:rsidRPr="00101D3C">
              <w:rPr>
                <w:rFonts w:ascii="BrowalliaUPC" w:hAnsi="BrowalliaUPC" w:cs="BrowalliaUPC"/>
                <w:cs/>
              </w:rPr>
              <w:t xml:space="preserve">มาตรฐานการให้บริการส่วนใหญ่ไม่มีรูปแบบชัดเจน และเป็นทางการ เน้นให้การดูแลผู้ป่วยด้วยความรับผิดชอบแห่งวิชาชีพ ตามมาตรฐานและจริยธรรมโดยปฏิบัติหน้าที่ตามภาระงานประจำที่ได้รับมอบหมาย การรายงานของพยาบาลตามแผนการรักษาและความเร่งด่วน  เป็นต้น </w:t>
            </w:r>
          </w:p>
          <w:p w:rsidR="007244E8" w:rsidRPr="00101D3C" w:rsidRDefault="007244E8" w:rsidP="007244E8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101D3C">
              <w:rPr>
                <w:rFonts w:ascii="BrowalliaUPC" w:hAnsi="BrowalliaUPC" w:cs="BrowalliaUPC"/>
                <w:color w:val="3333CC"/>
              </w:rPr>
              <w:t xml:space="preserve">(6) </w:t>
            </w:r>
            <w:r w:rsidRPr="00101D3C">
              <w:rPr>
                <w:rFonts w:ascii="BrowalliaUPC" w:hAnsi="BrowalliaUPC" w:cs="BrowalliaUPC"/>
                <w:color w:val="3333CC"/>
                <w:cs/>
              </w:rPr>
              <w:t>การปฏิบัติตามข้อตกลงและแนวปฏิบัติ</w:t>
            </w:r>
            <w:r w:rsidRPr="00101D3C">
              <w:rPr>
                <w:rFonts w:ascii="BrowalliaUPC" w:hAnsi="BrowalliaUPC" w:cs="BrowalliaUPC"/>
                <w:color w:val="3333CC"/>
              </w:rPr>
              <w:t>:</w:t>
            </w:r>
          </w:p>
          <w:p w:rsidR="007244E8" w:rsidRPr="00101D3C" w:rsidRDefault="007244E8" w:rsidP="00101D3C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0" w:firstLine="454"/>
              <w:jc w:val="thaiDistribute"/>
              <w:rPr>
                <w:rFonts w:ascii="BrowalliaUPC" w:hAnsi="BrowalliaUPC" w:cs="BrowalliaUPC"/>
                <w:b/>
                <w:bCs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>ให้การดูแลผู้ป่วยด้วยความรับผิดชอบแห่งวิชาชีพ ตามมาตรฐานและจริยธรรม และการปฏิบัติตามนโยบายและแนวทางปฏิบัติในการดูแลผู้ป่วยตามข้อตกลงของทีมสหวิชาชีพในการดูแลผู้ป่วย</w:t>
            </w:r>
          </w:p>
          <w:p w:rsidR="007244E8" w:rsidRPr="00101D3C" w:rsidRDefault="007244E8" w:rsidP="007244E8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101D3C">
              <w:rPr>
                <w:rFonts w:ascii="BrowalliaUPC" w:hAnsi="BrowalliaUPC" w:cs="BrowalliaUPC"/>
                <w:color w:val="3333CC"/>
              </w:rPr>
              <w:t xml:space="preserve">(7) </w:t>
            </w:r>
            <w:r w:rsidRPr="00101D3C">
              <w:rPr>
                <w:rFonts w:ascii="BrowalliaUPC" w:hAnsi="BrowalliaUPC" w:cs="BrowalliaUPC"/>
                <w:color w:val="3333CC"/>
                <w:cs/>
              </w:rPr>
              <w:t>การประสานความร่วมมือกับคณะกรรมการต่างๆ</w:t>
            </w:r>
            <w:r w:rsidRPr="00101D3C">
              <w:rPr>
                <w:rFonts w:ascii="BrowalliaUPC" w:hAnsi="BrowalliaUPC" w:cs="BrowalliaUPC"/>
                <w:color w:val="3333CC"/>
              </w:rPr>
              <w:t>:</w:t>
            </w:r>
          </w:p>
          <w:p w:rsidR="007244E8" w:rsidRPr="00101D3C" w:rsidRDefault="007244E8" w:rsidP="00101D3C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270" w:firstLine="184"/>
              <w:jc w:val="thaiDistribute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 xml:space="preserve">โรงพยาบาลมีเป้าหมายการดูแลผู้ป่วยแบบองค์รวม กิจกรรมการดูแลผู้ป่วยเน้นการทำงานเป็นทีมสหวิชาชีพ เช่นแพทย์มีหน้าที่ความรับผิดชอบในการเป็นประธานคณะกรรมการ </w:t>
            </w:r>
            <w:r w:rsidRPr="00101D3C">
              <w:rPr>
                <w:rFonts w:ascii="BrowalliaUPC" w:hAnsi="BrowalliaUPC" w:cs="BrowalliaUPC"/>
              </w:rPr>
              <w:t xml:space="preserve">PCT </w:t>
            </w:r>
            <w:r w:rsidRPr="00101D3C">
              <w:rPr>
                <w:rFonts w:ascii="BrowalliaUPC" w:hAnsi="BrowalliaUPC" w:cs="BrowalliaUPC"/>
                <w:cs/>
              </w:rPr>
              <w:t>เพื่อดูแลและกำกับ</w:t>
            </w:r>
            <w:r w:rsidRPr="00101D3C">
              <w:rPr>
                <w:rFonts w:ascii="BrowalliaUPC" w:hAnsi="BrowalliaUPC" w:cs="BrowalliaUPC"/>
                <w:cs/>
              </w:rPr>
              <w:lastRenderedPageBreak/>
              <w:t xml:space="preserve">ให้สามารถดูแลผู้ป่วยได้ตามเป้าหมาย และพัฒนารูปแบบการดูแลผู้ป่วยโดยการกำหนดนโยบายหรือแนวทางปฏิบัติ </w:t>
            </w:r>
          </w:p>
          <w:p w:rsidR="007244E8" w:rsidRPr="00101D3C" w:rsidRDefault="007244E8" w:rsidP="007244E8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101D3C">
              <w:rPr>
                <w:rFonts w:ascii="BrowalliaUPC" w:hAnsi="BrowalliaUPC" w:cs="BrowalliaUPC"/>
                <w:b/>
                <w:bCs/>
                <w:color w:val="3333CC"/>
              </w:rPr>
              <w:t xml:space="preserve">iv. </w:t>
            </w:r>
            <w:r w:rsidRPr="00101D3C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ผลการพัฒนาที่โดดเด่นและภาคภูมิใจ</w:t>
            </w:r>
          </w:p>
          <w:p w:rsidR="00101D3C" w:rsidRDefault="007244E8" w:rsidP="00101D3C">
            <w:pPr>
              <w:pStyle w:val="aa"/>
              <w:numPr>
                <w:ilvl w:val="0"/>
                <w:numId w:val="3"/>
              </w:numPr>
              <w:tabs>
                <w:tab w:val="left" w:pos="880"/>
              </w:tabs>
              <w:ind w:left="270" w:firstLine="326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การเป็นหน่วยงานนิเทศและตรวจเยี่ยมราชการในเขต 11 และ12</w:t>
            </w:r>
          </w:p>
          <w:p w:rsidR="007244E8" w:rsidRPr="00101D3C" w:rsidRDefault="007244E8" w:rsidP="00101D3C">
            <w:pPr>
              <w:pStyle w:val="aa"/>
              <w:numPr>
                <w:ilvl w:val="0"/>
                <w:numId w:val="3"/>
              </w:numPr>
              <w:tabs>
                <w:tab w:val="left" w:pos="880"/>
              </w:tabs>
              <w:ind w:left="270" w:firstLine="326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>การพัฒนาองค์ความรู้</w:t>
            </w:r>
            <w:r w:rsidRPr="00101D3C">
              <w:rPr>
                <w:rFonts w:ascii="BrowalliaUPC" w:hAnsi="BrowalliaUPC" w:cs="BrowalliaUPC"/>
                <w:color w:val="000000" w:themeColor="text1"/>
                <w:cs/>
              </w:rPr>
              <w:t>การใช้แบบประเมิน</w:t>
            </w:r>
            <w:r w:rsidRPr="00101D3C">
              <w:rPr>
                <w:rFonts w:ascii="BrowalliaUPC" w:hAnsi="BrowalliaUPC" w:cs="BrowalliaUPC"/>
                <w:color w:val="000000" w:themeColor="text1"/>
              </w:rPr>
              <w:t xml:space="preserve"> CIWA </w:t>
            </w:r>
            <w:r w:rsidRPr="00101D3C">
              <w:rPr>
                <w:rFonts w:ascii="BrowalliaUPC" w:hAnsi="BrowalliaUPC" w:cs="BrowalliaUPC"/>
                <w:color w:val="000000" w:themeColor="text1"/>
                <w:cs/>
              </w:rPr>
              <w:t>ในผู้ป่วยสุรา เพื่อประเมินภาวะ</w:t>
            </w:r>
            <w:r w:rsidRPr="00101D3C">
              <w:rPr>
                <w:rFonts w:ascii="BrowalliaUPC" w:hAnsi="BrowalliaUPC" w:cs="BrowalliaUPC"/>
                <w:color w:val="000000" w:themeColor="text1"/>
              </w:rPr>
              <w:t>Delirium</w:t>
            </w:r>
          </w:p>
          <w:p w:rsidR="007244E8" w:rsidRPr="00101D3C" w:rsidRDefault="007244E8" w:rsidP="007244E8">
            <w:pPr>
              <w:ind w:left="360" w:hanging="360"/>
              <w:rPr>
                <w:rFonts w:ascii="BrowalliaUPC" w:hAnsi="BrowalliaUPC" w:cs="BrowalliaUPC"/>
                <w:b/>
                <w:bCs/>
                <w:i/>
                <w:iCs/>
                <w:color w:val="3333CC"/>
              </w:rPr>
            </w:pPr>
            <w:r w:rsidRPr="00101D3C">
              <w:rPr>
                <w:rFonts w:ascii="BrowalliaUPC" w:hAnsi="BrowalliaUPC" w:cs="BrowalliaUPC"/>
                <w:b/>
                <w:bCs/>
                <w:i/>
                <w:iCs/>
                <w:color w:val="3333CC"/>
              </w:rPr>
              <w:t xml:space="preserve">v. </w:t>
            </w:r>
            <w:r w:rsidRPr="00101D3C">
              <w:rPr>
                <w:rFonts w:ascii="BrowalliaUPC" w:hAnsi="BrowalliaUPC" w:cs="BrowalliaUPC"/>
                <w:b/>
                <w:bCs/>
                <w:i/>
                <w:iCs/>
                <w:color w:val="3333CC"/>
                <w:u w:val="single"/>
                <w:cs/>
              </w:rPr>
              <w:t>แผนการพัฒนา</w:t>
            </w:r>
          </w:p>
        </w:tc>
      </w:tr>
      <w:tr w:rsidR="007244E8" w:rsidRPr="00101D3C" w:rsidTr="006365C4">
        <w:tc>
          <w:tcPr>
            <w:tcW w:w="2968" w:type="dxa"/>
            <w:tcBorders>
              <w:top w:val="nil"/>
            </w:tcBorders>
            <w:shd w:val="clear" w:color="auto" w:fill="auto"/>
          </w:tcPr>
          <w:p w:rsidR="007244E8" w:rsidRPr="00101D3C" w:rsidRDefault="007244E8" w:rsidP="007244E8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101D3C">
              <w:rPr>
                <w:rFonts w:ascii="BrowalliaUPC" w:hAnsi="BrowalliaUPC" w:cs="BrowalliaUPC"/>
                <w:b/>
                <w:bCs/>
                <w:color w:val="3333CC"/>
                <w:cs/>
              </w:rPr>
              <w:lastRenderedPageBreak/>
              <w:t>มาตรฐาน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</w:tcPr>
          <w:p w:rsidR="007244E8" w:rsidRPr="00101D3C" w:rsidRDefault="007244E8" w:rsidP="007244E8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101D3C">
              <w:rPr>
                <w:rFonts w:ascii="BrowalliaUPC" w:hAnsi="BrowalliaUPC" w:cs="BrowalliaUPC"/>
                <w:b/>
                <w:bCs/>
                <w:color w:val="3333CC"/>
              </w:rPr>
              <w:t>Score</w:t>
            </w:r>
          </w:p>
        </w:tc>
        <w:tc>
          <w:tcPr>
            <w:tcW w:w="1120" w:type="dxa"/>
            <w:gridSpan w:val="2"/>
            <w:tcBorders>
              <w:top w:val="nil"/>
            </w:tcBorders>
            <w:shd w:val="clear" w:color="auto" w:fill="auto"/>
          </w:tcPr>
          <w:p w:rsidR="007244E8" w:rsidRPr="00101D3C" w:rsidRDefault="007244E8" w:rsidP="007244E8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101D3C">
              <w:rPr>
                <w:rFonts w:ascii="BrowalliaUPC" w:hAnsi="BrowalliaUPC" w:cs="BrowalliaUPC"/>
                <w:b/>
                <w:bCs/>
                <w:color w:val="3333CC"/>
              </w:rPr>
              <w:t>DALI Gap</w:t>
            </w:r>
          </w:p>
        </w:tc>
        <w:tc>
          <w:tcPr>
            <w:tcW w:w="4271" w:type="dxa"/>
            <w:gridSpan w:val="6"/>
            <w:tcBorders>
              <w:top w:val="nil"/>
            </w:tcBorders>
            <w:shd w:val="clear" w:color="auto" w:fill="auto"/>
          </w:tcPr>
          <w:p w:rsidR="007244E8" w:rsidRPr="00101D3C" w:rsidRDefault="007244E8" w:rsidP="007244E8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101D3C">
              <w:rPr>
                <w:rFonts w:ascii="BrowalliaUPC" w:hAnsi="BrowalliaUPC" w:cs="BrowalliaUPC"/>
                <w:b/>
                <w:bCs/>
                <w:color w:val="3333CC"/>
                <w:cs/>
              </w:rPr>
              <w:t xml:space="preserve">ประเด็นพัฒนาใน </w:t>
            </w:r>
            <w:r w:rsidRPr="00101D3C">
              <w:rPr>
                <w:rFonts w:ascii="BrowalliaUPC" w:hAnsi="BrowalliaUPC" w:cs="BrowalliaUPC"/>
                <w:b/>
                <w:bCs/>
                <w:color w:val="3333CC"/>
              </w:rPr>
              <w:t xml:space="preserve">1-2 </w:t>
            </w:r>
            <w:r w:rsidRPr="00101D3C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</w:p>
        </w:tc>
      </w:tr>
      <w:tr w:rsidR="007244E8" w:rsidRPr="00101D3C" w:rsidTr="006365C4">
        <w:tc>
          <w:tcPr>
            <w:tcW w:w="2968" w:type="dxa"/>
            <w:shd w:val="clear" w:color="auto" w:fill="auto"/>
          </w:tcPr>
          <w:p w:rsidR="007244E8" w:rsidRPr="00101D3C" w:rsidRDefault="007244E8" w:rsidP="00231265">
            <w:pPr>
              <w:numPr>
                <w:ilvl w:val="0"/>
                <w:numId w:val="7"/>
              </w:numPr>
              <w:spacing w:before="0"/>
              <w:rPr>
                <w:rFonts w:ascii="BrowalliaUPC" w:hAnsi="BrowalliaUPC" w:cs="BrowalliaUPC"/>
                <w:color w:val="3333CC"/>
                <w:cs/>
              </w:rPr>
            </w:pPr>
            <w:r w:rsidRPr="00101D3C">
              <w:rPr>
                <w:rFonts w:ascii="BrowalliaUPC" w:hAnsi="BrowalliaUPC" w:cs="BrowalliaUPC"/>
                <w:color w:val="3333CC"/>
                <w:cs/>
              </w:rPr>
              <w:t>องค์กรแพทย์</w:t>
            </w:r>
          </w:p>
        </w:tc>
        <w:tc>
          <w:tcPr>
            <w:tcW w:w="884" w:type="dxa"/>
            <w:shd w:val="clear" w:color="auto" w:fill="auto"/>
          </w:tcPr>
          <w:p w:rsidR="007244E8" w:rsidRPr="00101D3C" w:rsidRDefault="007238F4" w:rsidP="007244E8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101D3C">
              <w:rPr>
                <w:rFonts w:ascii="BrowalliaUPC" w:hAnsi="BrowalliaUPC" w:cs="BrowalliaUPC"/>
                <w:b/>
                <w:bCs/>
                <w:color w:val="3333CC"/>
              </w:rPr>
              <w:t>3.0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7244E8" w:rsidRPr="00101D3C" w:rsidRDefault="0005249B" w:rsidP="0005249B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</w:rPr>
              <w:t>I</w:t>
            </w:r>
          </w:p>
        </w:tc>
        <w:tc>
          <w:tcPr>
            <w:tcW w:w="4271" w:type="dxa"/>
            <w:gridSpan w:val="6"/>
            <w:shd w:val="clear" w:color="auto" w:fill="auto"/>
          </w:tcPr>
          <w:p w:rsidR="007238F4" w:rsidRPr="00101D3C" w:rsidRDefault="007238F4" w:rsidP="007244E8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color w:val="3333CC"/>
                <w:cs/>
              </w:rPr>
            </w:pPr>
            <w:r w:rsidRPr="00101D3C">
              <w:rPr>
                <w:rFonts w:ascii="BrowalliaUPC" w:hAnsi="BrowalliaUPC" w:cs="BrowalliaUPC"/>
                <w:color w:val="3333CC"/>
                <w:cs/>
              </w:rPr>
              <w:t>-</w:t>
            </w:r>
            <w:r w:rsidR="00A43C46" w:rsidRPr="00101D3C">
              <w:rPr>
                <w:rFonts w:ascii="BrowalliaUPC" w:hAnsi="BrowalliaUPC" w:cs="BrowalliaUPC"/>
                <w:color w:val="3333CC"/>
                <w:cs/>
              </w:rPr>
              <w:t>จัดตั้งองค์กรแพทย์</w:t>
            </w:r>
            <w:r w:rsidRPr="00101D3C">
              <w:rPr>
                <w:rFonts w:ascii="BrowalliaUPC" w:hAnsi="BrowalliaUPC" w:cs="BrowalliaUPC"/>
                <w:color w:val="3333CC"/>
                <w:cs/>
              </w:rPr>
              <w:t>อย่างเป็นทางการ</w:t>
            </w:r>
          </w:p>
          <w:p w:rsidR="007244E8" w:rsidRPr="00101D3C" w:rsidRDefault="007238F4" w:rsidP="007244E8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color w:val="3333CC"/>
              </w:rPr>
            </w:pPr>
            <w:r w:rsidRPr="00101D3C">
              <w:rPr>
                <w:rFonts w:ascii="BrowalliaUPC" w:hAnsi="BrowalliaUPC" w:cs="BrowalliaUPC"/>
                <w:color w:val="3333CC"/>
                <w:cs/>
              </w:rPr>
              <w:t xml:space="preserve">- </w:t>
            </w:r>
            <w:r w:rsidR="007244E8" w:rsidRPr="00101D3C">
              <w:rPr>
                <w:rFonts w:ascii="BrowalliaUPC" w:hAnsi="BrowalliaUPC" w:cs="BrowalliaUPC"/>
                <w:color w:val="3333CC"/>
                <w:cs/>
              </w:rPr>
              <w:t>การเป็นผู้นำในด้านคุณภาพและความปลอดภัยในการดูแลผู้ป่วย</w:t>
            </w:r>
          </w:p>
          <w:p w:rsidR="007238F4" w:rsidRPr="00101D3C" w:rsidRDefault="007238F4" w:rsidP="007244E8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color w:val="3333CC"/>
                <w:cs/>
              </w:rPr>
            </w:pPr>
          </w:p>
        </w:tc>
      </w:tr>
    </w:tbl>
    <w:p w:rsidR="009674FE" w:rsidRPr="00101D3C" w:rsidRDefault="009674FE" w:rsidP="009674FE">
      <w:pPr>
        <w:tabs>
          <w:tab w:val="left" w:pos="3888"/>
          <w:tab w:val="left" w:pos="4698"/>
        </w:tabs>
        <w:spacing w:before="0"/>
        <w:rPr>
          <w:rFonts w:ascii="BrowalliaUPC" w:hAnsi="BrowalliaUPC" w:cs="BrowalliaUPC"/>
        </w:rPr>
      </w:pPr>
      <w:r w:rsidRPr="00101D3C">
        <w:rPr>
          <w:rFonts w:ascii="BrowalliaUPC" w:hAnsi="BrowalliaUPC" w:cs="BrowalliaUPC"/>
          <w:color w:val="3333CC"/>
          <w:cs/>
        </w:rPr>
        <w:tab/>
      </w:r>
      <w:r w:rsidRPr="00101D3C">
        <w:rPr>
          <w:rFonts w:ascii="BrowalliaUPC" w:eastAsia="Times New Roman" w:hAnsi="BrowalliaUPC" w:cs="BrowalliaUPC"/>
          <w:color w:val="000000"/>
          <w:cs/>
        </w:rPr>
        <w:tab/>
      </w:r>
    </w:p>
    <w:p w:rsidR="009674FE" w:rsidRPr="00101D3C" w:rsidRDefault="009674FE" w:rsidP="009674FE">
      <w:pPr>
        <w:rPr>
          <w:rFonts w:ascii="BrowalliaUPC" w:hAnsi="BrowalliaUPC" w:cs="BrowalliaUPC"/>
          <w:b/>
          <w:bCs/>
          <w:cs/>
        </w:rPr>
      </w:pPr>
      <w:r w:rsidRPr="00101D3C">
        <w:rPr>
          <w:rFonts w:ascii="BrowalliaUPC" w:hAnsi="BrowalliaUPC" w:cs="BrowalliaUPC"/>
          <w:b/>
          <w:bCs/>
        </w:rPr>
        <w:br w:type="page"/>
      </w:r>
      <w:r w:rsidRPr="00101D3C">
        <w:rPr>
          <w:rFonts w:ascii="BrowalliaUPC" w:hAnsi="BrowalliaUPC" w:cs="BrowalliaUPC"/>
          <w:b/>
          <w:bCs/>
        </w:rPr>
        <w:lastRenderedPageBreak/>
        <w:t xml:space="preserve">II-3 </w:t>
      </w:r>
      <w:r w:rsidRPr="00101D3C">
        <w:rPr>
          <w:rFonts w:ascii="BrowalliaUPC" w:hAnsi="BrowalliaUPC" w:cs="BrowalliaUPC"/>
          <w:b/>
          <w:bCs/>
          <w:cs/>
        </w:rPr>
        <w:t>สิ่งแวดล้อมในการดูแลผู้ป่วย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2"/>
        <w:gridCol w:w="840"/>
        <w:gridCol w:w="426"/>
        <w:gridCol w:w="536"/>
        <w:gridCol w:w="565"/>
        <w:gridCol w:w="748"/>
        <w:gridCol w:w="748"/>
        <w:gridCol w:w="748"/>
        <w:gridCol w:w="775"/>
        <w:gridCol w:w="1102"/>
      </w:tblGrid>
      <w:tr w:rsidR="009674FE" w:rsidRPr="00101D3C" w:rsidTr="00BC721F">
        <w:trPr>
          <w:jc w:val="center"/>
        </w:trPr>
        <w:tc>
          <w:tcPr>
            <w:tcW w:w="9986" w:type="dxa"/>
            <w:gridSpan w:val="10"/>
          </w:tcPr>
          <w:p w:rsidR="009674FE" w:rsidRPr="00101D3C" w:rsidRDefault="009674FE" w:rsidP="006365C4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u w:val="single"/>
              </w:rPr>
            </w:pPr>
            <w:r w:rsidRPr="00101D3C">
              <w:rPr>
                <w:rFonts w:ascii="BrowalliaUPC" w:hAnsi="BrowalliaUPC" w:cs="BrowalliaUPC"/>
                <w:b/>
                <w:bCs/>
                <w:color w:val="3333CC"/>
              </w:rPr>
              <w:t xml:space="preserve">i. </w:t>
            </w:r>
            <w:r w:rsidRPr="00101D3C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ผลลัพธ์</w:t>
            </w:r>
          </w:p>
          <w:p w:rsidR="009674FE" w:rsidRPr="00101D3C" w:rsidRDefault="009674FE" w:rsidP="006365C4">
            <w:pPr>
              <w:spacing w:before="0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ประเด็นสำคัญที่ควรรายงาน</w:t>
            </w:r>
            <w:r w:rsidRPr="00101D3C">
              <w:rPr>
                <w:rFonts w:ascii="BrowalliaUPC" w:hAnsi="BrowalliaUPC" w:cs="BrowalliaUPC"/>
                <w:b/>
                <w:bCs/>
                <w:color w:val="3333CC"/>
              </w:rPr>
              <w:t>:</w:t>
            </w:r>
            <w:r w:rsidRPr="00101D3C">
              <w:rPr>
                <w:rFonts w:ascii="BrowalliaUPC" w:hAnsi="BrowalliaUPC" w:cs="BrowalliaUPC"/>
                <w:cs/>
              </w:rPr>
              <w:t>ความพร้อมใช้ ประสิทธิภาพ ความปลอดภัย การพิทักษ์สิ่งแวดล้อม ความเอื้อต่อสุขภาพและการเรียนรู้</w:t>
            </w:r>
          </w:p>
        </w:tc>
      </w:tr>
      <w:tr w:rsidR="009674FE" w:rsidRPr="00101D3C" w:rsidTr="00BC721F">
        <w:trPr>
          <w:jc w:val="center"/>
        </w:trPr>
        <w:tc>
          <w:tcPr>
            <w:tcW w:w="4987" w:type="dxa"/>
            <w:gridSpan w:val="3"/>
          </w:tcPr>
          <w:p w:rsidR="009674FE" w:rsidRPr="00101D3C" w:rsidRDefault="009674FE" w:rsidP="006365C4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101D3C">
              <w:rPr>
                <w:rFonts w:ascii="BrowalliaUPC" w:hAnsi="BrowalliaUPC" w:cs="BrowalliaUPC"/>
                <w:b/>
                <w:bCs/>
                <w:color w:val="3333CC"/>
                <w:cs/>
              </w:rPr>
              <w:t xml:space="preserve">ข้อมูล/ตัวชี้วัด </w:t>
            </w:r>
          </w:p>
        </w:tc>
        <w:tc>
          <w:tcPr>
            <w:tcW w:w="1115" w:type="dxa"/>
            <w:gridSpan w:val="2"/>
          </w:tcPr>
          <w:p w:rsidR="009674FE" w:rsidRPr="00101D3C" w:rsidRDefault="009674FE" w:rsidP="006365C4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101D3C">
              <w:rPr>
                <w:rFonts w:ascii="BrowalliaUPC" w:hAnsi="BrowalliaUPC" w:cs="BrowalliaUPC"/>
                <w:b/>
                <w:bCs/>
                <w:color w:val="3333CC"/>
                <w:cs/>
              </w:rPr>
              <w:t>เป้าหมาย</w:t>
            </w:r>
          </w:p>
        </w:tc>
        <w:tc>
          <w:tcPr>
            <w:tcW w:w="723" w:type="dxa"/>
          </w:tcPr>
          <w:p w:rsidR="009674FE" w:rsidRPr="00101D3C" w:rsidRDefault="008D34DD" w:rsidP="008D34D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101D3C">
              <w:rPr>
                <w:rFonts w:ascii="BrowalliaUPC" w:hAnsi="BrowalliaUPC" w:cs="BrowalliaUPC"/>
                <w:b/>
                <w:bCs/>
                <w:color w:val="3333CC"/>
                <w:cs/>
              </w:rPr>
              <w:t>2558</w:t>
            </w:r>
          </w:p>
        </w:tc>
        <w:tc>
          <w:tcPr>
            <w:tcW w:w="723" w:type="dxa"/>
          </w:tcPr>
          <w:p w:rsidR="009674FE" w:rsidRPr="00101D3C" w:rsidRDefault="008D34DD" w:rsidP="008D34D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b/>
                <w:bCs/>
                <w:color w:val="3333CC"/>
                <w:cs/>
              </w:rPr>
              <w:t>2559</w:t>
            </w:r>
          </w:p>
        </w:tc>
        <w:tc>
          <w:tcPr>
            <w:tcW w:w="723" w:type="dxa"/>
          </w:tcPr>
          <w:p w:rsidR="009674FE" w:rsidRPr="00101D3C" w:rsidRDefault="008D34DD" w:rsidP="008D34D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b/>
                <w:bCs/>
                <w:color w:val="3333CC"/>
                <w:cs/>
              </w:rPr>
              <w:t>2560</w:t>
            </w:r>
          </w:p>
        </w:tc>
        <w:tc>
          <w:tcPr>
            <w:tcW w:w="790" w:type="dxa"/>
          </w:tcPr>
          <w:p w:rsidR="009674FE" w:rsidRPr="00101D3C" w:rsidRDefault="008D34DD" w:rsidP="008D34DD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b/>
                <w:bCs/>
                <w:color w:val="3333CC"/>
                <w:cs/>
              </w:rPr>
              <w:t>2561</w:t>
            </w:r>
          </w:p>
        </w:tc>
        <w:tc>
          <w:tcPr>
            <w:tcW w:w="925" w:type="dxa"/>
          </w:tcPr>
          <w:p w:rsidR="009674FE" w:rsidRPr="00101D3C" w:rsidRDefault="00712BAE" w:rsidP="006365C4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101D3C">
              <w:rPr>
                <w:rFonts w:ascii="BrowalliaUPC" w:hAnsi="BrowalliaUPC" w:cs="BrowalliaUPC"/>
                <w:b/>
                <w:bCs/>
                <w:color w:val="3333CC"/>
              </w:rPr>
              <w:t>2562</w:t>
            </w:r>
          </w:p>
        </w:tc>
      </w:tr>
      <w:tr w:rsidR="009674FE" w:rsidRPr="00101D3C" w:rsidTr="00BC721F">
        <w:trPr>
          <w:jc w:val="center"/>
        </w:trPr>
        <w:tc>
          <w:tcPr>
            <w:tcW w:w="4987" w:type="dxa"/>
            <w:gridSpan w:val="3"/>
          </w:tcPr>
          <w:p w:rsidR="009674FE" w:rsidRPr="00101D3C" w:rsidRDefault="0084382B" w:rsidP="006365C4">
            <w:pPr>
              <w:spacing w:before="0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b/>
                <w:bCs/>
                <w:cs/>
              </w:rPr>
              <w:t>ความปลอดภัยและสวัสดิการ</w:t>
            </w:r>
          </w:p>
        </w:tc>
        <w:tc>
          <w:tcPr>
            <w:tcW w:w="1115" w:type="dxa"/>
            <w:gridSpan w:val="2"/>
          </w:tcPr>
          <w:p w:rsidR="009674FE" w:rsidRPr="00101D3C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23" w:type="dxa"/>
          </w:tcPr>
          <w:p w:rsidR="009674FE" w:rsidRPr="00101D3C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23" w:type="dxa"/>
          </w:tcPr>
          <w:p w:rsidR="009674FE" w:rsidRPr="00101D3C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23" w:type="dxa"/>
          </w:tcPr>
          <w:p w:rsidR="009674FE" w:rsidRPr="00101D3C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90" w:type="dxa"/>
          </w:tcPr>
          <w:p w:rsidR="009674FE" w:rsidRPr="00101D3C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925" w:type="dxa"/>
          </w:tcPr>
          <w:p w:rsidR="009674FE" w:rsidRPr="00101D3C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</w:tr>
      <w:tr w:rsidR="0084382B" w:rsidRPr="00101D3C" w:rsidTr="00BC721F">
        <w:trPr>
          <w:jc w:val="center"/>
        </w:trPr>
        <w:tc>
          <w:tcPr>
            <w:tcW w:w="4987" w:type="dxa"/>
            <w:gridSpan w:val="3"/>
          </w:tcPr>
          <w:p w:rsidR="0084382B" w:rsidRPr="00101D3C" w:rsidRDefault="0084382B" w:rsidP="0084382B">
            <w:pPr>
              <w:spacing w:before="0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>1. จำนวนครั้งการตรวจสอบโครงสร้างอาคารตามมาตรฐานระบบวิศวกรรมความปลอดภัย</w:t>
            </w:r>
          </w:p>
        </w:tc>
        <w:tc>
          <w:tcPr>
            <w:tcW w:w="1115" w:type="dxa"/>
            <w:gridSpan w:val="2"/>
            <w:vAlign w:val="center"/>
          </w:tcPr>
          <w:p w:rsidR="0084382B" w:rsidRPr="00101D3C" w:rsidRDefault="0084382B" w:rsidP="008438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1 ครั้ง/ปี</w:t>
            </w:r>
          </w:p>
        </w:tc>
        <w:tc>
          <w:tcPr>
            <w:tcW w:w="723" w:type="dxa"/>
            <w:vAlign w:val="center"/>
          </w:tcPr>
          <w:p w:rsidR="0084382B" w:rsidRPr="00101D3C" w:rsidRDefault="0084382B" w:rsidP="00712BAE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 xml:space="preserve">1 </w:t>
            </w:r>
          </w:p>
        </w:tc>
        <w:tc>
          <w:tcPr>
            <w:tcW w:w="723" w:type="dxa"/>
            <w:vAlign w:val="center"/>
          </w:tcPr>
          <w:p w:rsidR="0084382B" w:rsidRPr="00101D3C" w:rsidRDefault="0084382B" w:rsidP="00712BAE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 xml:space="preserve">1 </w:t>
            </w:r>
          </w:p>
        </w:tc>
        <w:tc>
          <w:tcPr>
            <w:tcW w:w="723" w:type="dxa"/>
            <w:vAlign w:val="center"/>
          </w:tcPr>
          <w:p w:rsidR="0084382B" w:rsidRPr="00101D3C" w:rsidRDefault="0084382B" w:rsidP="00712BAE">
            <w:pPr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1</w:t>
            </w:r>
          </w:p>
        </w:tc>
        <w:tc>
          <w:tcPr>
            <w:tcW w:w="790" w:type="dxa"/>
            <w:vAlign w:val="center"/>
          </w:tcPr>
          <w:p w:rsidR="0084382B" w:rsidRPr="00101D3C" w:rsidRDefault="0084382B" w:rsidP="00712BAE">
            <w:pPr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 xml:space="preserve">1 </w:t>
            </w:r>
          </w:p>
        </w:tc>
        <w:tc>
          <w:tcPr>
            <w:tcW w:w="925" w:type="dxa"/>
            <w:vAlign w:val="center"/>
          </w:tcPr>
          <w:p w:rsidR="0084382B" w:rsidRPr="00101D3C" w:rsidRDefault="0084382B" w:rsidP="00712BAE">
            <w:pPr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1</w:t>
            </w:r>
          </w:p>
        </w:tc>
      </w:tr>
      <w:tr w:rsidR="0084382B" w:rsidRPr="00101D3C" w:rsidTr="00BC721F">
        <w:trPr>
          <w:jc w:val="center"/>
        </w:trPr>
        <w:tc>
          <w:tcPr>
            <w:tcW w:w="4987" w:type="dxa"/>
            <w:gridSpan w:val="3"/>
          </w:tcPr>
          <w:p w:rsidR="0084382B" w:rsidRPr="00101D3C" w:rsidRDefault="006A27EF" w:rsidP="0084382B">
            <w:pPr>
              <w:spacing w:before="0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>2</w:t>
            </w:r>
            <w:r w:rsidR="0084382B" w:rsidRPr="00101D3C">
              <w:rPr>
                <w:rFonts w:ascii="BrowalliaUPC" w:hAnsi="BrowalliaUPC" w:cs="BrowalliaUPC"/>
                <w:cs/>
              </w:rPr>
              <w:t>. จำนวนครั้งในการค้นหาความเสี่ยง (</w:t>
            </w:r>
            <w:r w:rsidR="0084382B" w:rsidRPr="00101D3C">
              <w:rPr>
                <w:rFonts w:ascii="BrowalliaUPC" w:hAnsi="BrowalliaUPC" w:cs="BrowalliaUPC"/>
              </w:rPr>
              <w:t>ENV Round</w:t>
            </w:r>
            <w:r w:rsidR="0084382B" w:rsidRPr="00101D3C">
              <w:rPr>
                <w:rFonts w:ascii="BrowalliaUPC" w:hAnsi="BrowalliaUPC" w:cs="BrowalliaUPC"/>
                <w:cs/>
              </w:rPr>
              <w:t>)</w:t>
            </w:r>
          </w:p>
        </w:tc>
        <w:tc>
          <w:tcPr>
            <w:tcW w:w="1115" w:type="dxa"/>
            <w:gridSpan w:val="2"/>
          </w:tcPr>
          <w:p w:rsidR="0084382B" w:rsidRPr="00101D3C" w:rsidRDefault="0084382B" w:rsidP="0084382B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</w:rPr>
              <w:t xml:space="preserve">6 </w:t>
            </w:r>
            <w:r w:rsidRPr="00101D3C">
              <w:rPr>
                <w:rFonts w:ascii="BrowalliaUPC" w:hAnsi="BrowalliaUPC" w:cs="BrowalliaUPC"/>
                <w:cs/>
              </w:rPr>
              <w:t>ครั้ง / ปี</w:t>
            </w:r>
          </w:p>
        </w:tc>
        <w:tc>
          <w:tcPr>
            <w:tcW w:w="723" w:type="dxa"/>
          </w:tcPr>
          <w:p w:rsidR="0084382B" w:rsidRPr="00101D3C" w:rsidRDefault="0084382B" w:rsidP="0084382B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</w:rPr>
              <w:t>6</w:t>
            </w:r>
          </w:p>
        </w:tc>
        <w:tc>
          <w:tcPr>
            <w:tcW w:w="723" w:type="dxa"/>
          </w:tcPr>
          <w:p w:rsidR="0084382B" w:rsidRPr="00101D3C" w:rsidRDefault="0084382B" w:rsidP="008438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</w:rPr>
              <w:t>6</w:t>
            </w:r>
          </w:p>
        </w:tc>
        <w:tc>
          <w:tcPr>
            <w:tcW w:w="723" w:type="dxa"/>
          </w:tcPr>
          <w:p w:rsidR="0084382B" w:rsidRPr="00101D3C" w:rsidRDefault="0084382B" w:rsidP="008438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</w:rPr>
              <w:t>6</w:t>
            </w:r>
          </w:p>
        </w:tc>
        <w:tc>
          <w:tcPr>
            <w:tcW w:w="790" w:type="dxa"/>
          </w:tcPr>
          <w:p w:rsidR="0084382B" w:rsidRPr="00101D3C" w:rsidRDefault="0084382B" w:rsidP="008438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</w:rPr>
              <w:t>6</w:t>
            </w:r>
          </w:p>
        </w:tc>
        <w:tc>
          <w:tcPr>
            <w:tcW w:w="925" w:type="dxa"/>
          </w:tcPr>
          <w:p w:rsidR="0084382B" w:rsidRPr="00101D3C" w:rsidRDefault="0084382B" w:rsidP="008438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</w:rPr>
              <w:t>6</w:t>
            </w:r>
          </w:p>
        </w:tc>
      </w:tr>
      <w:tr w:rsidR="0084382B" w:rsidRPr="00101D3C" w:rsidTr="00BC721F">
        <w:trPr>
          <w:jc w:val="center"/>
        </w:trPr>
        <w:tc>
          <w:tcPr>
            <w:tcW w:w="4987" w:type="dxa"/>
            <w:gridSpan w:val="3"/>
          </w:tcPr>
          <w:p w:rsidR="0084382B" w:rsidRPr="00101D3C" w:rsidRDefault="0084382B" w:rsidP="006365C4">
            <w:pPr>
              <w:spacing w:before="0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b/>
                <w:bCs/>
                <w:cs/>
              </w:rPr>
              <w:t>วัสดุและของเสียอันตราย</w:t>
            </w:r>
          </w:p>
        </w:tc>
        <w:tc>
          <w:tcPr>
            <w:tcW w:w="1115" w:type="dxa"/>
            <w:gridSpan w:val="2"/>
          </w:tcPr>
          <w:p w:rsidR="0084382B" w:rsidRPr="00101D3C" w:rsidRDefault="0084382B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23" w:type="dxa"/>
          </w:tcPr>
          <w:p w:rsidR="0084382B" w:rsidRPr="00101D3C" w:rsidRDefault="0084382B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23" w:type="dxa"/>
          </w:tcPr>
          <w:p w:rsidR="0084382B" w:rsidRPr="00101D3C" w:rsidRDefault="0084382B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23" w:type="dxa"/>
          </w:tcPr>
          <w:p w:rsidR="0084382B" w:rsidRPr="00101D3C" w:rsidRDefault="0084382B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90" w:type="dxa"/>
          </w:tcPr>
          <w:p w:rsidR="0084382B" w:rsidRPr="00101D3C" w:rsidRDefault="0084382B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925" w:type="dxa"/>
          </w:tcPr>
          <w:p w:rsidR="0084382B" w:rsidRPr="00101D3C" w:rsidRDefault="0084382B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</w:tr>
      <w:tr w:rsidR="00AE2F38" w:rsidRPr="00101D3C" w:rsidTr="00BC721F">
        <w:trPr>
          <w:jc w:val="center"/>
        </w:trPr>
        <w:tc>
          <w:tcPr>
            <w:tcW w:w="4987" w:type="dxa"/>
            <w:gridSpan w:val="3"/>
          </w:tcPr>
          <w:p w:rsidR="00AE2F38" w:rsidRPr="00101D3C" w:rsidRDefault="006A27EF" w:rsidP="001A6357">
            <w:pPr>
              <w:spacing w:before="0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>3</w:t>
            </w:r>
            <w:r w:rsidR="00AE2F38" w:rsidRPr="00101D3C">
              <w:rPr>
                <w:rFonts w:ascii="BrowalliaUPC" w:hAnsi="BrowalliaUPC" w:cs="BrowalliaUPC"/>
                <w:cs/>
              </w:rPr>
              <w:t>. อัตราการคัดแยกขยะติดเชื้อถูก</w:t>
            </w:r>
            <w:r w:rsidR="001A6357">
              <w:rPr>
                <w:rFonts w:ascii="BrowalliaUPC" w:hAnsi="BrowalliaUPC" w:cs="BrowalliaUPC" w:hint="cs"/>
                <w:cs/>
              </w:rPr>
              <w:t>ต้อง</w:t>
            </w:r>
          </w:p>
        </w:tc>
        <w:tc>
          <w:tcPr>
            <w:tcW w:w="1115" w:type="dxa"/>
            <w:gridSpan w:val="2"/>
          </w:tcPr>
          <w:p w:rsidR="00AE2F38" w:rsidRPr="00101D3C" w:rsidRDefault="001A6357" w:rsidP="0084382B">
            <w:pPr>
              <w:spacing w:before="0"/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>90</w:t>
            </w:r>
            <w:r w:rsidR="00AE2F38" w:rsidRPr="00101D3C">
              <w:rPr>
                <w:rFonts w:ascii="BrowalliaUPC" w:hAnsi="BrowalliaUPC" w:cs="BrowalliaUPC"/>
                <w:cs/>
              </w:rPr>
              <w:t xml:space="preserve"> </w:t>
            </w:r>
            <w:r w:rsidR="00AE2F38" w:rsidRPr="00101D3C">
              <w:rPr>
                <w:rFonts w:ascii="BrowalliaUPC" w:hAnsi="BrowalliaUPC" w:cs="BrowalliaUPC"/>
              </w:rPr>
              <w:t>%</w:t>
            </w:r>
          </w:p>
        </w:tc>
        <w:tc>
          <w:tcPr>
            <w:tcW w:w="723" w:type="dxa"/>
          </w:tcPr>
          <w:p w:rsidR="00AE2F38" w:rsidRPr="00101D3C" w:rsidRDefault="001A6357" w:rsidP="001A6357">
            <w:pPr>
              <w:spacing w:before="0"/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>80.10</w:t>
            </w:r>
          </w:p>
        </w:tc>
        <w:tc>
          <w:tcPr>
            <w:tcW w:w="723" w:type="dxa"/>
          </w:tcPr>
          <w:p w:rsidR="00AE2F38" w:rsidRPr="00101D3C" w:rsidRDefault="001A6357" w:rsidP="0084382B">
            <w:pPr>
              <w:spacing w:before="0"/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>80.98</w:t>
            </w:r>
          </w:p>
        </w:tc>
        <w:tc>
          <w:tcPr>
            <w:tcW w:w="723" w:type="dxa"/>
          </w:tcPr>
          <w:p w:rsidR="00AE2F38" w:rsidRPr="00101D3C" w:rsidRDefault="001A6357" w:rsidP="00C15BE3">
            <w:pPr>
              <w:spacing w:before="0"/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>87.09</w:t>
            </w:r>
          </w:p>
        </w:tc>
        <w:tc>
          <w:tcPr>
            <w:tcW w:w="790" w:type="dxa"/>
          </w:tcPr>
          <w:p w:rsidR="00AE2F38" w:rsidRPr="00101D3C" w:rsidRDefault="001A6357" w:rsidP="00C15BE3">
            <w:pPr>
              <w:spacing w:before="0"/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>95.16</w:t>
            </w:r>
          </w:p>
        </w:tc>
        <w:tc>
          <w:tcPr>
            <w:tcW w:w="925" w:type="dxa"/>
          </w:tcPr>
          <w:p w:rsidR="00AE2F38" w:rsidRPr="00101D3C" w:rsidRDefault="001A6357" w:rsidP="00C15BE3">
            <w:pPr>
              <w:spacing w:before="0"/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>96.65</w:t>
            </w:r>
          </w:p>
        </w:tc>
      </w:tr>
      <w:tr w:rsidR="00AE2F38" w:rsidRPr="00101D3C" w:rsidTr="00BC721F">
        <w:trPr>
          <w:jc w:val="center"/>
        </w:trPr>
        <w:tc>
          <w:tcPr>
            <w:tcW w:w="4987" w:type="dxa"/>
            <w:gridSpan w:val="3"/>
          </w:tcPr>
          <w:p w:rsidR="00AE2F38" w:rsidRPr="00101D3C" w:rsidRDefault="006A27EF" w:rsidP="00DA49D7">
            <w:pPr>
              <w:spacing w:before="0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>4</w:t>
            </w:r>
            <w:r w:rsidR="00AE2F38" w:rsidRPr="00101D3C">
              <w:rPr>
                <w:rFonts w:ascii="BrowalliaUPC" w:hAnsi="BrowalliaUPC" w:cs="BrowalliaUPC"/>
                <w:cs/>
              </w:rPr>
              <w:t>. อัตราการคัดแยกขยะอันตรายถูกประเภท</w:t>
            </w:r>
          </w:p>
        </w:tc>
        <w:tc>
          <w:tcPr>
            <w:tcW w:w="1115" w:type="dxa"/>
            <w:gridSpan w:val="2"/>
          </w:tcPr>
          <w:p w:rsidR="00AE2F38" w:rsidRPr="00101D3C" w:rsidRDefault="001A6357" w:rsidP="0084382B">
            <w:pPr>
              <w:spacing w:before="0"/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>90</w:t>
            </w:r>
            <w:r w:rsidR="00AE2F38" w:rsidRPr="00101D3C">
              <w:rPr>
                <w:rFonts w:ascii="BrowalliaUPC" w:hAnsi="BrowalliaUPC" w:cs="BrowalliaUPC"/>
                <w:cs/>
              </w:rPr>
              <w:t xml:space="preserve"> </w:t>
            </w:r>
            <w:r w:rsidR="00AE2F38" w:rsidRPr="00101D3C">
              <w:rPr>
                <w:rFonts w:ascii="BrowalliaUPC" w:hAnsi="BrowalliaUPC" w:cs="BrowalliaUPC"/>
              </w:rPr>
              <w:t>%</w:t>
            </w:r>
          </w:p>
        </w:tc>
        <w:tc>
          <w:tcPr>
            <w:tcW w:w="723" w:type="dxa"/>
          </w:tcPr>
          <w:p w:rsidR="00AE2F38" w:rsidRPr="00101D3C" w:rsidRDefault="00AE2F38" w:rsidP="001A635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</w:rPr>
              <w:t>8</w:t>
            </w:r>
            <w:r w:rsidR="001A6357">
              <w:rPr>
                <w:rFonts w:ascii="BrowalliaUPC" w:hAnsi="BrowalliaUPC" w:cs="BrowalliaUPC" w:hint="cs"/>
                <w:cs/>
              </w:rPr>
              <w:t>0.00</w:t>
            </w:r>
          </w:p>
        </w:tc>
        <w:tc>
          <w:tcPr>
            <w:tcW w:w="723" w:type="dxa"/>
          </w:tcPr>
          <w:p w:rsidR="00AE2F38" w:rsidRPr="00101D3C" w:rsidRDefault="00AE2F38" w:rsidP="001A635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</w:rPr>
              <w:t>8</w:t>
            </w:r>
            <w:r w:rsidR="001A6357">
              <w:rPr>
                <w:rFonts w:ascii="BrowalliaUPC" w:hAnsi="BrowalliaUPC" w:cs="BrowalliaUPC" w:hint="cs"/>
                <w:cs/>
              </w:rPr>
              <w:t>2.02</w:t>
            </w:r>
          </w:p>
        </w:tc>
        <w:tc>
          <w:tcPr>
            <w:tcW w:w="723" w:type="dxa"/>
          </w:tcPr>
          <w:p w:rsidR="00AE2F38" w:rsidRPr="00101D3C" w:rsidRDefault="001A6357" w:rsidP="001A6357">
            <w:pPr>
              <w:spacing w:before="0"/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>86.35</w:t>
            </w:r>
          </w:p>
        </w:tc>
        <w:tc>
          <w:tcPr>
            <w:tcW w:w="790" w:type="dxa"/>
          </w:tcPr>
          <w:p w:rsidR="00AE2F38" w:rsidRPr="00101D3C" w:rsidRDefault="001A6357" w:rsidP="001A6357">
            <w:pPr>
              <w:spacing w:before="0"/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>89.00</w:t>
            </w:r>
          </w:p>
        </w:tc>
        <w:tc>
          <w:tcPr>
            <w:tcW w:w="925" w:type="dxa"/>
          </w:tcPr>
          <w:p w:rsidR="00AE2F38" w:rsidRPr="00101D3C" w:rsidRDefault="00AE2F38" w:rsidP="00C15BE3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</w:rPr>
              <w:t>90</w:t>
            </w:r>
            <w:r w:rsidR="001A6357">
              <w:rPr>
                <w:rFonts w:ascii="BrowalliaUPC" w:hAnsi="BrowalliaUPC" w:cs="BrowalliaUPC" w:hint="cs"/>
                <w:cs/>
              </w:rPr>
              <w:t>.30</w:t>
            </w:r>
          </w:p>
        </w:tc>
      </w:tr>
      <w:tr w:rsidR="0084382B" w:rsidRPr="00101D3C" w:rsidTr="00BC721F">
        <w:trPr>
          <w:jc w:val="center"/>
        </w:trPr>
        <w:tc>
          <w:tcPr>
            <w:tcW w:w="4987" w:type="dxa"/>
            <w:gridSpan w:val="3"/>
          </w:tcPr>
          <w:p w:rsidR="0084382B" w:rsidRPr="00101D3C" w:rsidRDefault="0084382B" w:rsidP="006365C4">
            <w:pPr>
              <w:spacing w:before="0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b/>
                <w:bCs/>
                <w:cs/>
              </w:rPr>
              <w:t>การจัดการกับภาวะฉุกเฉิน</w:t>
            </w:r>
          </w:p>
        </w:tc>
        <w:tc>
          <w:tcPr>
            <w:tcW w:w="1115" w:type="dxa"/>
            <w:gridSpan w:val="2"/>
          </w:tcPr>
          <w:p w:rsidR="0084382B" w:rsidRPr="00101D3C" w:rsidRDefault="0084382B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23" w:type="dxa"/>
          </w:tcPr>
          <w:p w:rsidR="0084382B" w:rsidRPr="00101D3C" w:rsidRDefault="0084382B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23" w:type="dxa"/>
          </w:tcPr>
          <w:p w:rsidR="0084382B" w:rsidRPr="00101D3C" w:rsidRDefault="0084382B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23" w:type="dxa"/>
          </w:tcPr>
          <w:p w:rsidR="0084382B" w:rsidRPr="00101D3C" w:rsidRDefault="0084382B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90" w:type="dxa"/>
          </w:tcPr>
          <w:p w:rsidR="0084382B" w:rsidRPr="00101D3C" w:rsidRDefault="0084382B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925" w:type="dxa"/>
          </w:tcPr>
          <w:p w:rsidR="0084382B" w:rsidRPr="00101D3C" w:rsidRDefault="0084382B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</w:tr>
      <w:tr w:rsidR="0084382B" w:rsidRPr="00101D3C" w:rsidTr="00BC721F">
        <w:trPr>
          <w:jc w:val="center"/>
        </w:trPr>
        <w:tc>
          <w:tcPr>
            <w:tcW w:w="4987" w:type="dxa"/>
            <w:gridSpan w:val="3"/>
          </w:tcPr>
          <w:p w:rsidR="0084382B" w:rsidRPr="00101D3C" w:rsidRDefault="006A27EF" w:rsidP="000053B9">
            <w:pPr>
              <w:spacing w:before="0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>5</w:t>
            </w:r>
            <w:r w:rsidR="0084382B" w:rsidRPr="00101D3C">
              <w:rPr>
                <w:rFonts w:ascii="BrowalliaUPC" w:hAnsi="BrowalliaUPC" w:cs="BrowalliaUPC"/>
                <w:cs/>
              </w:rPr>
              <w:t>. จำนวนครั้งอุบัติการณ์เครื่องกำเนิดไฟฟ้า</w:t>
            </w:r>
            <w:r w:rsidR="000053B9" w:rsidRPr="00101D3C">
              <w:rPr>
                <w:rFonts w:ascii="BrowalliaUPC" w:hAnsi="BrowalliaUPC" w:cs="BrowalliaUPC"/>
                <w:cs/>
              </w:rPr>
              <w:t>สำรอง</w:t>
            </w:r>
            <w:r w:rsidR="00712BAE" w:rsidRPr="00101D3C">
              <w:rPr>
                <w:rFonts w:ascii="BrowalliaUPC" w:hAnsi="BrowalliaUPC" w:cs="BrowalliaUPC"/>
              </w:rPr>
              <w:br/>
            </w:r>
            <w:r w:rsidR="0084382B" w:rsidRPr="00101D3C">
              <w:rPr>
                <w:rFonts w:ascii="BrowalliaUPC" w:hAnsi="BrowalliaUPC" w:cs="BrowalliaUPC"/>
                <w:cs/>
              </w:rPr>
              <w:t>ไม่ทำงาน</w:t>
            </w:r>
            <w:r w:rsidR="000053B9" w:rsidRPr="00101D3C">
              <w:rPr>
                <w:rFonts w:ascii="BrowalliaUPC" w:hAnsi="BrowalliaUPC" w:cs="BrowalliaUPC"/>
                <w:cs/>
              </w:rPr>
              <w:t>ใน</w:t>
            </w:r>
            <w:r w:rsidR="00AE2F38" w:rsidRPr="00101D3C">
              <w:rPr>
                <w:rFonts w:ascii="BrowalliaUPC" w:hAnsi="BrowalliaUPC" w:cs="BrowalliaUPC"/>
                <w:cs/>
              </w:rPr>
              <w:t>กรณีที่ไฟฟ้าดับ</w:t>
            </w:r>
          </w:p>
        </w:tc>
        <w:tc>
          <w:tcPr>
            <w:tcW w:w="1115" w:type="dxa"/>
            <w:gridSpan w:val="2"/>
          </w:tcPr>
          <w:p w:rsidR="0084382B" w:rsidRPr="00101D3C" w:rsidRDefault="0084382B" w:rsidP="008438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0 ครั้ง</w:t>
            </w:r>
          </w:p>
        </w:tc>
        <w:tc>
          <w:tcPr>
            <w:tcW w:w="723" w:type="dxa"/>
          </w:tcPr>
          <w:p w:rsidR="0084382B" w:rsidRPr="00101D3C" w:rsidRDefault="0084382B" w:rsidP="008438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0</w:t>
            </w:r>
          </w:p>
        </w:tc>
        <w:tc>
          <w:tcPr>
            <w:tcW w:w="723" w:type="dxa"/>
          </w:tcPr>
          <w:p w:rsidR="0084382B" w:rsidRPr="00101D3C" w:rsidRDefault="0084382B" w:rsidP="008438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0</w:t>
            </w:r>
          </w:p>
        </w:tc>
        <w:tc>
          <w:tcPr>
            <w:tcW w:w="723" w:type="dxa"/>
          </w:tcPr>
          <w:p w:rsidR="0084382B" w:rsidRPr="00101D3C" w:rsidRDefault="0084382B" w:rsidP="008438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0</w:t>
            </w:r>
          </w:p>
        </w:tc>
        <w:tc>
          <w:tcPr>
            <w:tcW w:w="790" w:type="dxa"/>
          </w:tcPr>
          <w:p w:rsidR="0084382B" w:rsidRPr="00101D3C" w:rsidRDefault="0084382B" w:rsidP="008438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0</w:t>
            </w:r>
          </w:p>
        </w:tc>
        <w:tc>
          <w:tcPr>
            <w:tcW w:w="925" w:type="dxa"/>
          </w:tcPr>
          <w:p w:rsidR="0084382B" w:rsidRPr="00101D3C" w:rsidRDefault="0084382B" w:rsidP="008438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0</w:t>
            </w:r>
          </w:p>
        </w:tc>
      </w:tr>
      <w:tr w:rsidR="0084382B" w:rsidRPr="00101D3C" w:rsidTr="00BC721F">
        <w:trPr>
          <w:jc w:val="center"/>
        </w:trPr>
        <w:tc>
          <w:tcPr>
            <w:tcW w:w="4987" w:type="dxa"/>
            <w:gridSpan w:val="3"/>
          </w:tcPr>
          <w:p w:rsidR="0084382B" w:rsidRPr="00101D3C" w:rsidRDefault="006A27EF" w:rsidP="00AE2F38">
            <w:pPr>
              <w:spacing w:before="0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>6</w:t>
            </w:r>
            <w:r w:rsidR="0084382B" w:rsidRPr="00101D3C">
              <w:rPr>
                <w:rFonts w:ascii="BrowalliaUPC" w:hAnsi="BrowalliaUPC" w:cs="BrowalliaUPC"/>
                <w:cs/>
              </w:rPr>
              <w:t xml:space="preserve">. </w:t>
            </w:r>
            <w:r w:rsidR="00AE2F38" w:rsidRPr="00101D3C">
              <w:rPr>
                <w:rFonts w:ascii="BrowalliaUPC" w:hAnsi="BrowalliaUPC" w:cs="BrowalliaUPC"/>
                <w:cs/>
              </w:rPr>
              <w:t>จำนวนครั้งระบบน้ำประปาที่ไม่เพียงพอต่อการใช้งาน</w:t>
            </w:r>
          </w:p>
        </w:tc>
        <w:tc>
          <w:tcPr>
            <w:tcW w:w="1115" w:type="dxa"/>
            <w:gridSpan w:val="2"/>
          </w:tcPr>
          <w:p w:rsidR="0084382B" w:rsidRPr="00101D3C" w:rsidRDefault="0084382B" w:rsidP="008438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0 ครั้ง</w:t>
            </w:r>
          </w:p>
        </w:tc>
        <w:tc>
          <w:tcPr>
            <w:tcW w:w="723" w:type="dxa"/>
          </w:tcPr>
          <w:p w:rsidR="0084382B" w:rsidRPr="00101D3C" w:rsidRDefault="0084382B" w:rsidP="008438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0</w:t>
            </w:r>
          </w:p>
        </w:tc>
        <w:tc>
          <w:tcPr>
            <w:tcW w:w="723" w:type="dxa"/>
          </w:tcPr>
          <w:p w:rsidR="0084382B" w:rsidRPr="00101D3C" w:rsidRDefault="0084382B" w:rsidP="008438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0</w:t>
            </w:r>
          </w:p>
        </w:tc>
        <w:tc>
          <w:tcPr>
            <w:tcW w:w="723" w:type="dxa"/>
          </w:tcPr>
          <w:p w:rsidR="0084382B" w:rsidRPr="00101D3C" w:rsidRDefault="0084382B" w:rsidP="008438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0</w:t>
            </w:r>
          </w:p>
        </w:tc>
        <w:tc>
          <w:tcPr>
            <w:tcW w:w="790" w:type="dxa"/>
          </w:tcPr>
          <w:p w:rsidR="0084382B" w:rsidRPr="00101D3C" w:rsidRDefault="0084382B" w:rsidP="008438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0</w:t>
            </w:r>
          </w:p>
        </w:tc>
        <w:tc>
          <w:tcPr>
            <w:tcW w:w="925" w:type="dxa"/>
          </w:tcPr>
          <w:p w:rsidR="0084382B" w:rsidRPr="00101D3C" w:rsidRDefault="0084382B" w:rsidP="008438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0</w:t>
            </w:r>
          </w:p>
        </w:tc>
      </w:tr>
      <w:tr w:rsidR="0084382B" w:rsidRPr="00101D3C" w:rsidTr="00BC721F">
        <w:trPr>
          <w:jc w:val="center"/>
        </w:trPr>
        <w:tc>
          <w:tcPr>
            <w:tcW w:w="4987" w:type="dxa"/>
            <w:gridSpan w:val="3"/>
          </w:tcPr>
          <w:p w:rsidR="0084382B" w:rsidRPr="00101D3C" w:rsidRDefault="0084382B" w:rsidP="006365C4">
            <w:pPr>
              <w:spacing w:before="0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b/>
                <w:bCs/>
                <w:cs/>
              </w:rPr>
              <w:t>ความปลอดภัยจากอัคคีภัย</w:t>
            </w:r>
          </w:p>
        </w:tc>
        <w:tc>
          <w:tcPr>
            <w:tcW w:w="1115" w:type="dxa"/>
            <w:gridSpan w:val="2"/>
          </w:tcPr>
          <w:p w:rsidR="0084382B" w:rsidRPr="00101D3C" w:rsidRDefault="0084382B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23" w:type="dxa"/>
          </w:tcPr>
          <w:p w:rsidR="0084382B" w:rsidRPr="00101D3C" w:rsidRDefault="0084382B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23" w:type="dxa"/>
          </w:tcPr>
          <w:p w:rsidR="0084382B" w:rsidRPr="00101D3C" w:rsidRDefault="0084382B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23" w:type="dxa"/>
          </w:tcPr>
          <w:p w:rsidR="0084382B" w:rsidRPr="00101D3C" w:rsidRDefault="0084382B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90" w:type="dxa"/>
          </w:tcPr>
          <w:p w:rsidR="0084382B" w:rsidRPr="00101D3C" w:rsidRDefault="0084382B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925" w:type="dxa"/>
          </w:tcPr>
          <w:p w:rsidR="0084382B" w:rsidRPr="00101D3C" w:rsidRDefault="0084382B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</w:tr>
      <w:tr w:rsidR="0084382B" w:rsidRPr="00101D3C" w:rsidTr="00BC721F">
        <w:trPr>
          <w:jc w:val="center"/>
        </w:trPr>
        <w:tc>
          <w:tcPr>
            <w:tcW w:w="4987" w:type="dxa"/>
            <w:gridSpan w:val="3"/>
          </w:tcPr>
          <w:p w:rsidR="0084382B" w:rsidRPr="00101D3C" w:rsidRDefault="006A27EF" w:rsidP="0084382B">
            <w:pPr>
              <w:spacing w:before="0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>7</w:t>
            </w:r>
            <w:r w:rsidR="0084382B" w:rsidRPr="00101D3C">
              <w:rPr>
                <w:rFonts w:ascii="BrowalliaUPC" w:hAnsi="BrowalliaUPC" w:cs="BrowalliaUPC"/>
                <w:cs/>
              </w:rPr>
              <w:t>. จำนวนครั้งการฝึกซ้อมแผนอพยพอัคคีภัย</w:t>
            </w:r>
          </w:p>
        </w:tc>
        <w:tc>
          <w:tcPr>
            <w:tcW w:w="1115" w:type="dxa"/>
            <w:gridSpan w:val="2"/>
          </w:tcPr>
          <w:p w:rsidR="0084382B" w:rsidRPr="00101D3C" w:rsidRDefault="0084382B" w:rsidP="0084382B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>1 ครั้ง / ปี</w:t>
            </w:r>
          </w:p>
        </w:tc>
        <w:tc>
          <w:tcPr>
            <w:tcW w:w="723" w:type="dxa"/>
          </w:tcPr>
          <w:p w:rsidR="0084382B" w:rsidRPr="00101D3C" w:rsidRDefault="0084382B" w:rsidP="00712BAE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1</w:t>
            </w:r>
          </w:p>
        </w:tc>
        <w:tc>
          <w:tcPr>
            <w:tcW w:w="723" w:type="dxa"/>
          </w:tcPr>
          <w:p w:rsidR="0084382B" w:rsidRPr="00101D3C" w:rsidRDefault="0084382B" w:rsidP="00712BAE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1</w:t>
            </w:r>
          </w:p>
        </w:tc>
        <w:tc>
          <w:tcPr>
            <w:tcW w:w="723" w:type="dxa"/>
          </w:tcPr>
          <w:p w:rsidR="0084382B" w:rsidRPr="00101D3C" w:rsidRDefault="0084382B" w:rsidP="00712BAE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>1</w:t>
            </w:r>
          </w:p>
        </w:tc>
        <w:tc>
          <w:tcPr>
            <w:tcW w:w="790" w:type="dxa"/>
          </w:tcPr>
          <w:p w:rsidR="0084382B" w:rsidRPr="00101D3C" w:rsidRDefault="0084382B" w:rsidP="00712BAE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0</w:t>
            </w:r>
          </w:p>
        </w:tc>
        <w:tc>
          <w:tcPr>
            <w:tcW w:w="925" w:type="dxa"/>
          </w:tcPr>
          <w:p w:rsidR="0084382B" w:rsidRPr="00101D3C" w:rsidRDefault="0084382B" w:rsidP="00712BAE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1</w:t>
            </w:r>
          </w:p>
        </w:tc>
      </w:tr>
      <w:tr w:rsidR="0084382B" w:rsidRPr="00101D3C" w:rsidTr="00BC721F">
        <w:trPr>
          <w:jc w:val="center"/>
        </w:trPr>
        <w:tc>
          <w:tcPr>
            <w:tcW w:w="4987" w:type="dxa"/>
            <w:gridSpan w:val="3"/>
          </w:tcPr>
          <w:p w:rsidR="0084382B" w:rsidRPr="00101D3C" w:rsidRDefault="006A27EF" w:rsidP="000053B9">
            <w:pPr>
              <w:spacing w:before="0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>8</w:t>
            </w:r>
            <w:r w:rsidR="0084382B" w:rsidRPr="00101D3C">
              <w:rPr>
                <w:rFonts w:ascii="BrowalliaUPC" w:hAnsi="BrowalliaUPC" w:cs="BrowalliaUPC"/>
                <w:cs/>
              </w:rPr>
              <w:t>. ร้อยละเจ้าหน้าที่เข้าร่วมฝึกอบรมการดับเพลิงขั้นต้นและการฝึกซ้อมอพยพหนีไฟ</w:t>
            </w:r>
          </w:p>
        </w:tc>
        <w:tc>
          <w:tcPr>
            <w:tcW w:w="1115" w:type="dxa"/>
            <w:gridSpan w:val="2"/>
          </w:tcPr>
          <w:p w:rsidR="0084382B" w:rsidRPr="00101D3C" w:rsidRDefault="000053B9" w:rsidP="008438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 xml:space="preserve">100 </w:t>
            </w:r>
            <w:r w:rsidR="0084382B" w:rsidRPr="00101D3C">
              <w:rPr>
                <w:rFonts w:ascii="BrowalliaUPC" w:hAnsi="BrowalliaUPC" w:cs="BrowalliaUPC"/>
              </w:rPr>
              <w:t>%</w:t>
            </w:r>
          </w:p>
        </w:tc>
        <w:tc>
          <w:tcPr>
            <w:tcW w:w="723" w:type="dxa"/>
          </w:tcPr>
          <w:p w:rsidR="0084382B" w:rsidRPr="00101D3C" w:rsidRDefault="000053B9" w:rsidP="008438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100</w:t>
            </w:r>
          </w:p>
        </w:tc>
        <w:tc>
          <w:tcPr>
            <w:tcW w:w="723" w:type="dxa"/>
          </w:tcPr>
          <w:p w:rsidR="0084382B" w:rsidRPr="00101D3C" w:rsidRDefault="000053B9" w:rsidP="008438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</w:rPr>
              <w:t>100</w:t>
            </w:r>
          </w:p>
        </w:tc>
        <w:tc>
          <w:tcPr>
            <w:tcW w:w="723" w:type="dxa"/>
          </w:tcPr>
          <w:p w:rsidR="0084382B" w:rsidRPr="00101D3C" w:rsidRDefault="000053B9" w:rsidP="008438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100</w:t>
            </w:r>
          </w:p>
        </w:tc>
        <w:tc>
          <w:tcPr>
            <w:tcW w:w="790" w:type="dxa"/>
          </w:tcPr>
          <w:p w:rsidR="0084382B" w:rsidRPr="00101D3C" w:rsidRDefault="000053B9" w:rsidP="008438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100</w:t>
            </w:r>
          </w:p>
        </w:tc>
        <w:tc>
          <w:tcPr>
            <w:tcW w:w="925" w:type="dxa"/>
          </w:tcPr>
          <w:p w:rsidR="0084382B" w:rsidRPr="00101D3C" w:rsidRDefault="000053B9" w:rsidP="008438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100</w:t>
            </w:r>
          </w:p>
        </w:tc>
      </w:tr>
      <w:tr w:rsidR="0084382B" w:rsidRPr="00101D3C" w:rsidTr="00BC721F">
        <w:trPr>
          <w:trHeight w:val="249"/>
          <w:jc w:val="center"/>
        </w:trPr>
        <w:tc>
          <w:tcPr>
            <w:tcW w:w="4987" w:type="dxa"/>
            <w:gridSpan w:val="3"/>
          </w:tcPr>
          <w:p w:rsidR="0084382B" w:rsidRPr="00101D3C" w:rsidRDefault="006A27EF" w:rsidP="0084382B">
            <w:pPr>
              <w:spacing w:before="0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>9</w:t>
            </w:r>
            <w:r w:rsidR="0084382B" w:rsidRPr="00101D3C">
              <w:rPr>
                <w:rFonts w:ascii="BrowalliaUPC" w:hAnsi="BrowalliaUPC" w:cs="BrowalliaUPC"/>
                <w:cs/>
              </w:rPr>
              <w:t>. ร้อยละความพร้อมใช้ถังดับเพลิง</w:t>
            </w:r>
          </w:p>
        </w:tc>
        <w:tc>
          <w:tcPr>
            <w:tcW w:w="1115" w:type="dxa"/>
            <w:gridSpan w:val="2"/>
          </w:tcPr>
          <w:p w:rsidR="0084382B" w:rsidRPr="00101D3C" w:rsidRDefault="0084382B" w:rsidP="008438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100</w:t>
            </w:r>
            <w:r w:rsidRPr="00101D3C">
              <w:rPr>
                <w:rFonts w:ascii="BrowalliaUPC" w:hAnsi="BrowalliaUPC" w:cs="BrowalliaUPC"/>
              </w:rPr>
              <w:t xml:space="preserve"> %</w:t>
            </w:r>
          </w:p>
        </w:tc>
        <w:tc>
          <w:tcPr>
            <w:tcW w:w="723" w:type="dxa"/>
          </w:tcPr>
          <w:p w:rsidR="0084382B" w:rsidRPr="00101D3C" w:rsidRDefault="0084382B" w:rsidP="008438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100</w:t>
            </w:r>
          </w:p>
        </w:tc>
        <w:tc>
          <w:tcPr>
            <w:tcW w:w="723" w:type="dxa"/>
          </w:tcPr>
          <w:p w:rsidR="0084382B" w:rsidRPr="00101D3C" w:rsidRDefault="0084382B" w:rsidP="008438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100</w:t>
            </w:r>
          </w:p>
        </w:tc>
        <w:tc>
          <w:tcPr>
            <w:tcW w:w="723" w:type="dxa"/>
          </w:tcPr>
          <w:p w:rsidR="0084382B" w:rsidRPr="00101D3C" w:rsidRDefault="0084382B" w:rsidP="008438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100</w:t>
            </w:r>
          </w:p>
        </w:tc>
        <w:tc>
          <w:tcPr>
            <w:tcW w:w="790" w:type="dxa"/>
          </w:tcPr>
          <w:p w:rsidR="0084382B" w:rsidRPr="00101D3C" w:rsidRDefault="0084382B" w:rsidP="008438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100</w:t>
            </w:r>
          </w:p>
        </w:tc>
        <w:tc>
          <w:tcPr>
            <w:tcW w:w="925" w:type="dxa"/>
          </w:tcPr>
          <w:p w:rsidR="0084382B" w:rsidRPr="00101D3C" w:rsidRDefault="0084382B" w:rsidP="008438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100</w:t>
            </w:r>
          </w:p>
        </w:tc>
      </w:tr>
      <w:tr w:rsidR="0084382B" w:rsidRPr="00101D3C" w:rsidTr="00BC721F">
        <w:trPr>
          <w:jc w:val="center"/>
        </w:trPr>
        <w:tc>
          <w:tcPr>
            <w:tcW w:w="4987" w:type="dxa"/>
            <w:gridSpan w:val="3"/>
          </w:tcPr>
          <w:p w:rsidR="0084382B" w:rsidRPr="00101D3C" w:rsidRDefault="0084382B" w:rsidP="006365C4">
            <w:pPr>
              <w:spacing w:before="0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b/>
                <w:bCs/>
                <w:cs/>
              </w:rPr>
              <w:t>เครื่องมือและระบบสาธารณูปโภค</w:t>
            </w:r>
          </w:p>
        </w:tc>
        <w:tc>
          <w:tcPr>
            <w:tcW w:w="1115" w:type="dxa"/>
            <w:gridSpan w:val="2"/>
          </w:tcPr>
          <w:p w:rsidR="0084382B" w:rsidRPr="00101D3C" w:rsidRDefault="0084382B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23" w:type="dxa"/>
          </w:tcPr>
          <w:p w:rsidR="0084382B" w:rsidRPr="00101D3C" w:rsidRDefault="0084382B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23" w:type="dxa"/>
          </w:tcPr>
          <w:p w:rsidR="0084382B" w:rsidRPr="00101D3C" w:rsidRDefault="0084382B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23" w:type="dxa"/>
          </w:tcPr>
          <w:p w:rsidR="0084382B" w:rsidRPr="00101D3C" w:rsidRDefault="0084382B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90" w:type="dxa"/>
          </w:tcPr>
          <w:p w:rsidR="0084382B" w:rsidRPr="00101D3C" w:rsidRDefault="0084382B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925" w:type="dxa"/>
          </w:tcPr>
          <w:p w:rsidR="0084382B" w:rsidRPr="00101D3C" w:rsidRDefault="0084382B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</w:tr>
      <w:tr w:rsidR="0084382B" w:rsidRPr="00101D3C" w:rsidTr="00BC721F">
        <w:trPr>
          <w:jc w:val="center"/>
        </w:trPr>
        <w:tc>
          <w:tcPr>
            <w:tcW w:w="4987" w:type="dxa"/>
            <w:gridSpan w:val="3"/>
          </w:tcPr>
          <w:p w:rsidR="0084382B" w:rsidRPr="00101D3C" w:rsidRDefault="006A27EF" w:rsidP="000053B9">
            <w:pPr>
              <w:spacing w:before="0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>10</w:t>
            </w:r>
            <w:r w:rsidR="0084382B" w:rsidRPr="00101D3C">
              <w:rPr>
                <w:rFonts w:ascii="BrowalliaUPC" w:hAnsi="BrowalliaUPC" w:cs="BrowalliaUPC"/>
                <w:cs/>
              </w:rPr>
              <w:t xml:space="preserve">. </w:t>
            </w:r>
            <w:r w:rsidR="000053B9" w:rsidRPr="00101D3C">
              <w:rPr>
                <w:rFonts w:ascii="BrowalliaUPC" w:hAnsi="BrowalliaUPC" w:cs="BrowalliaUPC"/>
                <w:cs/>
              </w:rPr>
              <w:t>จำนวนครั้ง</w:t>
            </w:r>
            <w:r w:rsidR="0084382B" w:rsidRPr="00101D3C">
              <w:rPr>
                <w:rFonts w:ascii="BrowalliaUPC" w:hAnsi="BrowalliaUPC" w:cs="BrowalliaUPC"/>
                <w:cs/>
              </w:rPr>
              <w:t>เครื่องมือที่ได้รับการสอบเทียบและผ่านเกณฑ์</w:t>
            </w:r>
          </w:p>
        </w:tc>
        <w:tc>
          <w:tcPr>
            <w:tcW w:w="1115" w:type="dxa"/>
            <w:gridSpan w:val="2"/>
          </w:tcPr>
          <w:p w:rsidR="0084382B" w:rsidRPr="00101D3C" w:rsidRDefault="000053B9" w:rsidP="0084382B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>1 ครั้ง /ปี</w:t>
            </w:r>
          </w:p>
        </w:tc>
        <w:tc>
          <w:tcPr>
            <w:tcW w:w="723" w:type="dxa"/>
          </w:tcPr>
          <w:p w:rsidR="0084382B" w:rsidRPr="00101D3C" w:rsidRDefault="0084382B" w:rsidP="008438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-</w:t>
            </w:r>
          </w:p>
        </w:tc>
        <w:tc>
          <w:tcPr>
            <w:tcW w:w="723" w:type="dxa"/>
          </w:tcPr>
          <w:p w:rsidR="0084382B" w:rsidRPr="00101D3C" w:rsidRDefault="0084382B" w:rsidP="008438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-</w:t>
            </w:r>
          </w:p>
        </w:tc>
        <w:tc>
          <w:tcPr>
            <w:tcW w:w="723" w:type="dxa"/>
          </w:tcPr>
          <w:p w:rsidR="0084382B" w:rsidRPr="00101D3C" w:rsidRDefault="000053B9" w:rsidP="008438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1</w:t>
            </w:r>
          </w:p>
        </w:tc>
        <w:tc>
          <w:tcPr>
            <w:tcW w:w="790" w:type="dxa"/>
          </w:tcPr>
          <w:p w:rsidR="0084382B" w:rsidRPr="00101D3C" w:rsidRDefault="0084382B" w:rsidP="008438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-</w:t>
            </w:r>
          </w:p>
        </w:tc>
        <w:tc>
          <w:tcPr>
            <w:tcW w:w="925" w:type="dxa"/>
          </w:tcPr>
          <w:p w:rsidR="0084382B" w:rsidRPr="00101D3C" w:rsidRDefault="000053B9" w:rsidP="008438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อยู่ระหว่างดำเนินการ</w:t>
            </w:r>
          </w:p>
        </w:tc>
      </w:tr>
      <w:tr w:rsidR="000053B9" w:rsidRPr="00101D3C" w:rsidTr="00BC721F">
        <w:trPr>
          <w:jc w:val="center"/>
        </w:trPr>
        <w:tc>
          <w:tcPr>
            <w:tcW w:w="4987" w:type="dxa"/>
            <w:gridSpan w:val="3"/>
          </w:tcPr>
          <w:p w:rsidR="000053B9" w:rsidRPr="00101D3C" w:rsidRDefault="006A27EF" w:rsidP="000053B9">
            <w:pPr>
              <w:spacing w:before="0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>11</w:t>
            </w:r>
            <w:r w:rsidR="000053B9" w:rsidRPr="00101D3C">
              <w:rPr>
                <w:rFonts w:ascii="BrowalliaUPC" w:hAnsi="BrowalliaUPC" w:cs="BrowalliaUPC"/>
                <w:cs/>
              </w:rPr>
              <w:t>. จำนวนครั้งของการตรวจสอบระบบลิฟต์พร้อมใช้งาน</w:t>
            </w:r>
          </w:p>
        </w:tc>
        <w:tc>
          <w:tcPr>
            <w:tcW w:w="1115" w:type="dxa"/>
            <w:gridSpan w:val="2"/>
          </w:tcPr>
          <w:p w:rsidR="000053B9" w:rsidRPr="00101D3C" w:rsidRDefault="000053B9" w:rsidP="008438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12 ครั้ง /ปี</w:t>
            </w:r>
          </w:p>
        </w:tc>
        <w:tc>
          <w:tcPr>
            <w:tcW w:w="723" w:type="dxa"/>
          </w:tcPr>
          <w:p w:rsidR="000053B9" w:rsidRPr="00101D3C" w:rsidRDefault="000053B9" w:rsidP="00BC721F">
            <w:pPr>
              <w:jc w:val="center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>12</w:t>
            </w:r>
          </w:p>
        </w:tc>
        <w:tc>
          <w:tcPr>
            <w:tcW w:w="723" w:type="dxa"/>
          </w:tcPr>
          <w:p w:rsidR="000053B9" w:rsidRPr="00101D3C" w:rsidRDefault="000053B9" w:rsidP="00BC721F">
            <w:pPr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12</w:t>
            </w:r>
          </w:p>
        </w:tc>
        <w:tc>
          <w:tcPr>
            <w:tcW w:w="723" w:type="dxa"/>
          </w:tcPr>
          <w:p w:rsidR="000053B9" w:rsidRPr="00101D3C" w:rsidRDefault="000053B9" w:rsidP="00BC721F">
            <w:pPr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12</w:t>
            </w:r>
          </w:p>
        </w:tc>
        <w:tc>
          <w:tcPr>
            <w:tcW w:w="790" w:type="dxa"/>
          </w:tcPr>
          <w:p w:rsidR="000053B9" w:rsidRPr="00101D3C" w:rsidRDefault="000053B9" w:rsidP="00BC721F">
            <w:pPr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12</w:t>
            </w:r>
          </w:p>
        </w:tc>
        <w:tc>
          <w:tcPr>
            <w:tcW w:w="925" w:type="dxa"/>
          </w:tcPr>
          <w:p w:rsidR="000053B9" w:rsidRPr="00101D3C" w:rsidRDefault="000053B9" w:rsidP="00BC721F">
            <w:pPr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12</w:t>
            </w:r>
          </w:p>
        </w:tc>
      </w:tr>
      <w:tr w:rsidR="000053B9" w:rsidRPr="00101D3C" w:rsidTr="00BC721F">
        <w:trPr>
          <w:jc w:val="center"/>
        </w:trPr>
        <w:tc>
          <w:tcPr>
            <w:tcW w:w="4987" w:type="dxa"/>
            <w:gridSpan w:val="3"/>
          </w:tcPr>
          <w:p w:rsidR="000053B9" w:rsidRPr="00101D3C" w:rsidRDefault="006A27EF" w:rsidP="000053B9">
            <w:pPr>
              <w:spacing w:before="0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>12</w:t>
            </w:r>
            <w:r w:rsidR="000053B9" w:rsidRPr="00101D3C">
              <w:rPr>
                <w:rFonts w:ascii="BrowalliaUPC" w:hAnsi="BrowalliaUPC" w:cs="BrowalliaUPC"/>
                <w:cs/>
              </w:rPr>
              <w:t xml:space="preserve">. </w:t>
            </w:r>
            <w:r w:rsidRPr="00101D3C">
              <w:rPr>
                <w:rFonts w:ascii="BrowalliaUPC" w:hAnsi="BrowalliaUPC" w:cs="BrowalliaUPC"/>
                <w:cs/>
              </w:rPr>
              <w:t>จำนวนครั้งของการทำความสะอาดเครื่องปรับอากาศ</w:t>
            </w:r>
          </w:p>
        </w:tc>
        <w:tc>
          <w:tcPr>
            <w:tcW w:w="1115" w:type="dxa"/>
            <w:gridSpan w:val="2"/>
          </w:tcPr>
          <w:p w:rsidR="000053B9" w:rsidRPr="00101D3C" w:rsidRDefault="006A27EF" w:rsidP="0084382B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>1 ครั้ง / ปี</w:t>
            </w:r>
          </w:p>
        </w:tc>
        <w:tc>
          <w:tcPr>
            <w:tcW w:w="723" w:type="dxa"/>
          </w:tcPr>
          <w:p w:rsidR="000053B9" w:rsidRPr="00101D3C" w:rsidRDefault="006A27EF" w:rsidP="00560E7A">
            <w:pPr>
              <w:jc w:val="center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>1</w:t>
            </w:r>
          </w:p>
        </w:tc>
        <w:tc>
          <w:tcPr>
            <w:tcW w:w="723" w:type="dxa"/>
          </w:tcPr>
          <w:p w:rsidR="000053B9" w:rsidRPr="00101D3C" w:rsidRDefault="006A27EF" w:rsidP="00560E7A">
            <w:pPr>
              <w:jc w:val="center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>1</w:t>
            </w:r>
          </w:p>
        </w:tc>
        <w:tc>
          <w:tcPr>
            <w:tcW w:w="723" w:type="dxa"/>
          </w:tcPr>
          <w:p w:rsidR="000053B9" w:rsidRPr="00101D3C" w:rsidRDefault="006A27EF" w:rsidP="00560E7A">
            <w:pPr>
              <w:jc w:val="center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>1</w:t>
            </w:r>
          </w:p>
        </w:tc>
        <w:tc>
          <w:tcPr>
            <w:tcW w:w="790" w:type="dxa"/>
          </w:tcPr>
          <w:p w:rsidR="000053B9" w:rsidRPr="00101D3C" w:rsidRDefault="006A27EF" w:rsidP="00560E7A">
            <w:pPr>
              <w:jc w:val="center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>1</w:t>
            </w:r>
          </w:p>
        </w:tc>
        <w:tc>
          <w:tcPr>
            <w:tcW w:w="925" w:type="dxa"/>
          </w:tcPr>
          <w:p w:rsidR="000053B9" w:rsidRPr="00101D3C" w:rsidRDefault="006A27EF" w:rsidP="00560E7A">
            <w:pPr>
              <w:jc w:val="center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>1</w:t>
            </w:r>
          </w:p>
        </w:tc>
      </w:tr>
      <w:tr w:rsidR="0084382B" w:rsidRPr="00101D3C" w:rsidTr="00BC721F">
        <w:trPr>
          <w:jc w:val="center"/>
        </w:trPr>
        <w:tc>
          <w:tcPr>
            <w:tcW w:w="4987" w:type="dxa"/>
            <w:gridSpan w:val="3"/>
          </w:tcPr>
          <w:p w:rsidR="0084382B" w:rsidRPr="00101D3C" w:rsidRDefault="0084382B" w:rsidP="006365C4">
            <w:pPr>
              <w:spacing w:before="0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b/>
                <w:bCs/>
                <w:cs/>
              </w:rPr>
              <w:lastRenderedPageBreak/>
              <w:t>การสร้างเสริมสุขภาพและการพิทักษ์สิ่งแวดล้อม</w:t>
            </w:r>
          </w:p>
        </w:tc>
        <w:tc>
          <w:tcPr>
            <w:tcW w:w="1115" w:type="dxa"/>
            <w:gridSpan w:val="2"/>
          </w:tcPr>
          <w:p w:rsidR="0084382B" w:rsidRPr="00101D3C" w:rsidRDefault="0084382B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23" w:type="dxa"/>
          </w:tcPr>
          <w:p w:rsidR="0084382B" w:rsidRPr="00101D3C" w:rsidRDefault="0084382B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23" w:type="dxa"/>
          </w:tcPr>
          <w:p w:rsidR="0084382B" w:rsidRPr="00101D3C" w:rsidRDefault="0084382B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23" w:type="dxa"/>
          </w:tcPr>
          <w:p w:rsidR="0084382B" w:rsidRPr="00101D3C" w:rsidRDefault="0084382B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90" w:type="dxa"/>
          </w:tcPr>
          <w:p w:rsidR="0084382B" w:rsidRPr="00101D3C" w:rsidRDefault="0084382B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925" w:type="dxa"/>
          </w:tcPr>
          <w:p w:rsidR="0084382B" w:rsidRPr="00101D3C" w:rsidRDefault="0084382B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</w:tr>
      <w:tr w:rsidR="0084382B" w:rsidRPr="00101D3C" w:rsidTr="005955D0">
        <w:trPr>
          <w:jc w:val="center"/>
        </w:trPr>
        <w:tc>
          <w:tcPr>
            <w:tcW w:w="4987" w:type="dxa"/>
            <w:gridSpan w:val="3"/>
            <w:vAlign w:val="center"/>
          </w:tcPr>
          <w:p w:rsidR="0084382B" w:rsidRPr="00101D3C" w:rsidRDefault="006A27EF" w:rsidP="005955D0">
            <w:pPr>
              <w:spacing w:before="0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>13</w:t>
            </w:r>
            <w:r w:rsidR="0084382B" w:rsidRPr="00101D3C">
              <w:rPr>
                <w:rFonts w:ascii="BrowalliaUPC" w:hAnsi="BrowalliaUPC" w:cs="BrowalliaUPC"/>
                <w:cs/>
              </w:rPr>
              <w:t>. ร้อยละหน่วยงานในโรงพยาบาลที่ผ่านเกณฑ์การประเมิน 5 ส.</w:t>
            </w:r>
          </w:p>
        </w:tc>
        <w:tc>
          <w:tcPr>
            <w:tcW w:w="1115" w:type="dxa"/>
            <w:gridSpan w:val="2"/>
            <w:vAlign w:val="center"/>
          </w:tcPr>
          <w:p w:rsidR="0084382B" w:rsidRPr="00101D3C" w:rsidRDefault="001A6357" w:rsidP="005955D0">
            <w:pPr>
              <w:spacing w:before="0"/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  <w:cs/>
              </w:rPr>
              <w:t>90</w:t>
            </w:r>
            <w:r w:rsidR="006A27EF" w:rsidRPr="00101D3C">
              <w:rPr>
                <w:rFonts w:ascii="BrowalliaUPC" w:hAnsi="BrowalliaUPC" w:cs="BrowalliaUPC"/>
                <w:cs/>
              </w:rPr>
              <w:t xml:space="preserve"> </w:t>
            </w:r>
            <w:r w:rsidR="0084382B" w:rsidRPr="00101D3C">
              <w:rPr>
                <w:rFonts w:ascii="BrowalliaUPC" w:hAnsi="BrowalliaUPC" w:cs="BrowalliaUPC"/>
              </w:rPr>
              <w:t>%</w:t>
            </w:r>
          </w:p>
        </w:tc>
        <w:tc>
          <w:tcPr>
            <w:tcW w:w="723" w:type="dxa"/>
            <w:vAlign w:val="center"/>
          </w:tcPr>
          <w:p w:rsidR="0084382B" w:rsidRPr="00101D3C" w:rsidRDefault="006A27EF" w:rsidP="001A635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8</w:t>
            </w:r>
            <w:r w:rsidR="001A6357">
              <w:rPr>
                <w:rFonts w:ascii="BrowalliaUPC" w:hAnsi="BrowalliaUPC" w:cs="BrowalliaUPC" w:hint="cs"/>
                <w:cs/>
              </w:rPr>
              <w:t>0</w:t>
            </w:r>
          </w:p>
        </w:tc>
        <w:tc>
          <w:tcPr>
            <w:tcW w:w="723" w:type="dxa"/>
            <w:vAlign w:val="center"/>
          </w:tcPr>
          <w:p w:rsidR="0084382B" w:rsidRPr="00101D3C" w:rsidRDefault="006A27EF" w:rsidP="001A635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8</w:t>
            </w:r>
            <w:r w:rsidR="001A6357">
              <w:rPr>
                <w:rFonts w:ascii="BrowalliaUPC" w:hAnsi="BrowalliaUPC" w:cs="BrowalliaUPC" w:hint="cs"/>
                <w:cs/>
              </w:rPr>
              <w:t>3</w:t>
            </w:r>
          </w:p>
        </w:tc>
        <w:tc>
          <w:tcPr>
            <w:tcW w:w="723" w:type="dxa"/>
            <w:vAlign w:val="center"/>
          </w:tcPr>
          <w:p w:rsidR="0084382B" w:rsidRPr="00101D3C" w:rsidRDefault="001A6357" w:rsidP="001A6357">
            <w:pPr>
              <w:spacing w:before="0"/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  <w:cs/>
              </w:rPr>
              <w:t>85</w:t>
            </w:r>
          </w:p>
        </w:tc>
        <w:tc>
          <w:tcPr>
            <w:tcW w:w="790" w:type="dxa"/>
            <w:vAlign w:val="center"/>
          </w:tcPr>
          <w:p w:rsidR="0084382B" w:rsidRPr="00101D3C" w:rsidRDefault="006A27EF" w:rsidP="001A6357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9</w:t>
            </w:r>
            <w:r w:rsidR="001A6357">
              <w:rPr>
                <w:rFonts w:ascii="BrowalliaUPC" w:hAnsi="BrowalliaUPC" w:cs="BrowalliaUPC" w:hint="cs"/>
                <w:cs/>
              </w:rPr>
              <w:t>0</w:t>
            </w:r>
          </w:p>
        </w:tc>
        <w:tc>
          <w:tcPr>
            <w:tcW w:w="925" w:type="dxa"/>
            <w:vAlign w:val="center"/>
          </w:tcPr>
          <w:p w:rsidR="0084382B" w:rsidRPr="00101D3C" w:rsidRDefault="006A27EF" w:rsidP="005955D0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9</w:t>
            </w:r>
            <w:r w:rsidR="001A6357">
              <w:rPr>
                <w:rFonts w:ascii="BrowalliaUPC" w:hAnsi="BrowalliaUPC" w:cs="BrowalliaUPC"/>
                <w:cs/>
              </w:rPr>
              <w:t>3</w:t>
            </w:r>
          </w:p>
        </w:tc>
      </w:tr>
      <w:tr w:rsidR="0084382B" w:rsidRPr="00101D3C" w:rsidTr="005955D0">
        <w:trPr>
          <w:jc w:val="center"/>
        </w:trPr>
        <w:tc>
          <w:tcPr>
            <w:tcW w:w="4987" w:type="dxa"/>
            <w:gridSpan w:val="3"/>
            <w:vAlign w:val="center"/>
          </w:tcPr>
          <w:p w:rsidR="0084382B" w:rsidRPr="00101D3C" w:rsidRDefault="0084382B" w:rsidP="005955D0">
            <w:pPr>
              <w:spacing w:before="0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14.ผลการตรวจค่าน้ำเสียผ่านเกณฑ์มาตรฐาน</w:t>
            </w:r>
          </w:p>
          <w:p w:rsidR="005955D0" w:rsidRPr="00101D3C" w:rsidRDefault="005955D0" w:rsidP="005955D0">
            <w:pPr>
              <w:spacing w:before="0"/>
              <w:rPr>
                <w:rFonts w:ascii="BrowalliaUPC" w:hAnsi="BrowalliaUPC" w:cs="BrowalliaUPC"/>
              </w:rPr>
            </w:pPr>
          </w:p>
          <w:p w:rsidR="005955D0" w:rsidRPr="00101D3C" w:rsidRDefault="005955D0" w:rsidP="005955D0">
            <w:pPr>
              <w:spacing w:before="0"/>
              <w:rPr>
                <w:rFonts w:ascii="BrowalliaUPC" w:hAnsi="BrowalliaUPC" w:cs="BrowalliaUPC"/>
                <w:cs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84382B" w:rsidRPr="00101D3C" w:rsidRDefault="0084382B" w:rsidP="005955D0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>ผ่านเกณฑ์</w:t>
            </w:r>
          </w:p>
        </w:tc>
        <w:tc>
          <w:tcPr>
            <w:tcW w:w="723" w:type="dxa"/>
            <w:vAlign w:val="center"/>
          </w:tcPr>
          <w:p w:rsidR="0084382B" w:rsidRPr="00101D3C" w:rsidRDefault="0084382B" w:rsidP="005955D0">
            <w:pPr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ผ่านเกณฑ์</w:t>
            </w:r>
          </w:p>
        </w:tc>
        <w:tc>
          <w:tcPr>
            <w:tcW w:w="723" w:type="dxa"/>
            <w:vAlign w:val="center"/>
          </w:tcPr>
          <w:p w:rsidR="0084382B" w:rsidRPr="00101D3C" w:rsidRDefault="0084382B" w:rsidP="005955D0">
            <w:pPr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ผ่านเกณฑ์</w:t>
            </w:r>
          </w:p>
        </w:tc>
        <w:tc>
          <w:tcPr>
            <w:tcW w:w="723" w:type="dxa"/>
            <w:vAlign w:val="center"/>
          </w:tcPr>
          <w:p w:rsidR="0084382B" w:rsidRPr="00101D3C" w:rsidRDefault="0084382B" w:rsidP="005955D0">
            <w:pPr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ผ่านเกณฑ์</w:t>
            </w:r>
          </w:p>
        </w:tc>
        <w:tc>
          <w:tcPr>
            <w:tcW w:w="790" w:type="dxa"/>
            <w:vAlign w:val="center"/>
          </w:tcPr>
          <w:p w:rsidR="0084382B" w:rsidRPr="00101D3C" w:rsidRDefault="0084382B" w:rsidP="005955D0">
            <w:pPr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ผ่านเกณฑ์</w:t>
            </w:r>
          </w:p>
        </w:tc>
        <w:tc>
          <w:tcPr>
            <w:tcW w:w="925" w:type="dxa"/>
            <w:vAlign w:val="center"/>
          </w:tcPr>
          <w:p w:rsidR="0084382B" w:rsidRPr="00101D3C" w:rsidRDefault="00CE31BB" w:rsidP="005955D0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>
              <w:rPr>
                <w:rFonts w:ascii="BrowalliaUPC" w:hAnsi="BrowalliaUPC" w:cs="BrowalliaUPC"/>
              </w:rPr>
              <w:t>N/A</w:t>
            </w:r>
          </w:p>
        </w:tc>
      </w:tr>
      <w:tr w:rsidR="0084382B" w:rsidRPr="00101D3C" w:rsidTr="00BC721F">
        <w:trPr>
          <w:jc w:val="center"/>
        </w:trPr>
        <w:tc>
          <w:tcPr>
            <w:tcW w:w="4987" w:type="dxa"/>
            <w:gridSpan w:val="3"/>
          </w:tcPr>
          <w:p w:rsidR="0084382B" w:rsidRPr="00101D3C" w:rsidRDefault="0084382B" w:rsidP="0084382B">
            <w:pPr>
              <w:spacing w:before="0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 xml:space="preserve">15. โรงพยาบาลพัฒนาอนามัยสิ่งแวดล้อมได้ตามเกณฑ์ </w:t>
            </w:r>
            <w:r w:rsidRPr="00101D3C">
              <w:rPr>
                <w:rFonts w:ascii="BrowalliaUPC" w:hAnsi="BrowalliaUPC" w:cs="BrowalliaUPC"/>
              </w:rPr>
              <w:t>GREEN &amp; CLEAN Hospital</w:t>
            </w:r>
          </w:p>
        </w:tc>
        <w:tc>
          <w:tcPr>
            <w:tcW w:w="1115" w:type="dxa"/>
            <w:gridSpan w:val="2"/>
            <w:vAlign w:val="center"/>
          </w:tcPr>
          <w:p w:rsidR="0084382B" w:rsidRPr="00101D3C" w:rsidRDefault="0084382B" w:rsidP="0084382B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>พื้นฐาน</w:t>
            </w:r>
          </w:p>
        </w:tc>
        <w:tc>
          <w:tcPr>
            <w:tcW w:w="723" w:type="dxa"/>
            <w:vAlign w:val="center"/>
          </w:tcPr>
          <w:p w:rsidR="0084382B" w:rsidRPr="00101D3C" w:rsidRDefault="0084382B" w:rsidP="008438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-</w:t>
            </w:r>
          </w:p>
        </w:tc>
        <w:tc>
          <w:tcPr>
            <w:tcW w:w="723" w:type="dxa"/>
            <w:vAlign w:val="center"/>
          </w:tcPr>
          <w:p w:rsidR="0084382B" w:rsidRPr="00101D3C" w:rsidRDefault="0084382B" w:rsidP="0084382B">
            <w:pPr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-</w:t>
            </w:r>
          </w:p>
        </w:tc>
        <w:tc>
          <w:tcPr>
            <w:tcW w:w="723" w:type="dxa"/>
            <w:vAlign w:val="center"/>
          </w:tcPr>
          <w:p w:rsidR="0084382B" w:rsidRPr="00101D3C" w:rsidRDefault="0084382B" w:rsidP="0084382B">
            <w:pPr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-</w:t>
            </w:r>
          </w:p>
        </w:tc>
        <w:tc>
          <w:tcPr>
            <w:tcW w:w="790" w:type="dxa"/>
            <w:vAlign w:val="center"/>
          </w:tcPr>
          <w:p w:rsidR="0084382B" w:rsidRPr="00101D3C" w:rsidRDefault="0084382B" w:rsidP="0084382B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>ดี</w:t>
            </w:r>
          </w:p>
        </w:tc>
        <w:tc>
          <w:tcPr>
            <w:tcW w:w="925" w:type="dxa"/>
            <w:vAlign w:val="center"/>
          </w:tcPr>
          <w:p w:rsidR="0084382B" w:rsidRPr="00101D3C" w:rsidRDefault="0084382B" w:rsidP="0084382B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ดี</w:t>
            </w:r>
          </w:p>
        </w:tc>
      </w:tr>
      <w:tr w:rsidR="0084382B" w:rsidRPr="00101D3C" w:rsidTr="00BC721F">
        <w:trPr>
          <w:jc w:val="center"/>
        </w:trPr>
        <w:tc>
          <w:tcPr>
            <w:tcW w:w="9986" w:type="dxa"/>
            <w:gridSpan w:val="10"/>
          </w:tcPr>
          <w:p w:rsidR="0084382B" w:rsidRPr="00101D3C" w:rsidRDefault="0084382B" w:rsidP="006365C4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101D3C">
              <w:rPr>
                <w:rFonts w:ascii="BrowalliaUPC" w:hAnsi="BrowalliaUPC" w:cs="BrowalliaUPC"/>
                <w:b/>
                <w:bCs/>
                <w:color w:val="3333CC"/>
              </w:rPr>
              <w:t xml:space="preserve">ii. </w:t>
            </w:r>
            <w:r w:rsidRPr="00101D3C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บริบท</w:t>
            </w:r>
          </w:p>
          <w:p w:rsidR="0084382B" w:rsidRPr="00101D3C" w:rsidRDefault="0084382B" w:rsidP="006365C4">
            <w:pPr>
              <w:spacing w:before="0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olor w:val="3333CC"/>
                <w:cs/>
              </w:rPr>
              <w:t>ลักษณะสิ่งก่อสร้าง</w:t>
            </w:r>
            <w:r w:rsidRPr="00101D3C">
              <w:rPr>
                <w:rFonts w:ascii="BrowalliaUPC" w:hAnsi="BrowalliaUPC" w:cs="BrowalliaUPC"/>
              </w:rPr>
              <w:t>:</w:t>
            </w:r>
          </w:p>
          <w:p w:rsidR="0084382B" w:rsidRPr="00101D3C" w:rsidRDefault="006A27EF" w:rsidP="0084382B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ab/>
            </w:r>
            <w:r w:rsidR="0084382B" w:rsidRPr="00101D3C">
              <w:rPr>
                <w:rFonts w:ascii="BrowalliaUPC" w:hAnsi="BrowalliaUPC" w:cs="BrowalliaUPC"/>
                <w:cs/>
              </w:rPr>
              <w:t>โรงพยาบาลธัญญารักษ์สงขลา ที่อยู่ 186 หมู่ที่ 8 ต.เกาะแต้ว อ.เมือง จังหวัดสงขลา มีเนื้อที่ทั้งหมด 207 ไร่ 1 งาน 50 ตารางวาเป็นโรงพยาบาลขนาด 220 เตียง โครงสร้างอาคารสถานที่ขององค์กรเป็นไปตามกฎหมาย ข้อบังคับ และข้อกำหนดในการตรวจสอบอาคาร มีอาคารสูงที่ใช้ในการบริการผู้ป่วย อาคารสนับสนุนบริการ  โดยแบ่งประเภทอาคาร  ดังนี้</w:t>
            </w:r>
          </w:p>
          <w:p w:rsidR="006A27EF" w:rsidRPr="00101D3C" w:rsidRDefault="006A27EF" w:rsidP="0084382B">
            <w:pPr>
              <w:spacing w:before="0"/>
              <w:jc w:val="thaiDistribute"/>
              <w:rPr>
                <w:rFonts w:ascii="BrowalliaUPC" w:hAnsi="BrowalliaUPC" w:cs="BrowalliaUPC"/>
              </w:rPr>
            </w:pPr>
          </w:p>
          <w:tbl>
            <w:tblPr>
              <w:tblStyle w:val="af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03"/>
              <w:gridCol w:w="1418"/>
              <w:gridCol w:w="2127"/>
              <w:gridCol w:w="2982"/>
            </w:tblGrid>
            <w:tr w:rsidR="0084382B" w:rsidRPr="00101D3C" w:rsidTr="009B563B">
              <w:trPr>
                <w:jc w:val="center"/>
              </w:trPr>
              <w:tc>
                <w:tcPr>
                  <w:tcW w:w="2403" w:type="dxa"/>
                </w:tcPr>
                <w:p w:rsidR="0084382B" w:rsidRPr="00101D3C" w:rsidRDefault="0084382B" w:rsidP="009B563B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b/>
                      <w:bCs/>
                      <w:cs/>
                    </w:rPr>
                    <w:t>อาคาร</w:t>
                  </w:r>
                </w:p>
              </w:tc>
              <w:tc>
                <w:tcPr>
                  <w:tcW w:w="1418" w:type="dxa"/>
                </w:tcPr>
                <w:p w:rsidR="0084382B" w:rsidRPr="00101D3C" w:rsidRDefault="0084382B" w:rsidP="009B563B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</w:rPr>
                  </w:pPr>
                  <w:r w:rsidRPr="00101D3C">
                    <w:rPr>
                      <w:rFonts w:ascii="BrowalliaUPC" w:hAnsi="BrowalliaUPC" w:cs="BrowalliaUPC"/>
                      <w:b/>
                      <w:bCs/>
                      <w:cs/>
                    </w:rPr>
                    <w:t>ปีที่ปลูกสร้าง</w:t>
                  </w:r>
                </w:p>
              </w:tc>
              <w:tc>
                <w:tcPr>
                  <w:tcW w:w="2127" w:type="dxa"/>
                </w:tcPr>
                <w:p w:rsidR="0084382B" w:rsidRPr="00101D3C" w:rsidRDefault="0084382B" w:rsidP="009B563B">
                  <w:pPr>
                    <w:tabs>
                      <w:tab w:val="center" w:pos="1380"/>
                      <w:tab w:val="right" w:pos="2761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</w:rPr>
                  </w:pPr>
                  <w:r w:rsidRPr="00101D3C">
                    <w:rPr>
                      <w:rFonts w:ascii="BrowalliaUPC" w:hAnsi="BrowalliaUPC" w:cs="BrowalliaUPC"/>
                      <w:b/>
                      <w:bCs/>
                      <w:cs/>
                    </w:rPr>
                    <w:t>พื้นที่ใช้สอย</w:t>
                  </w:r>
                </w:p>
              </w:tc>
              <w:tc>
                <w:tcPr>
                  <w:tcW w:w="2982" w:type="dxa"/>
                </w:tcPr>
                <w:p w:rsidR="0084382B" w:rsidRPr="00101D3C" w:rsidRDefault="0084382B" w:rsidP="009B563B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</w:rPr>
                  </w:pPr>
                  <w:r w:rsidRPr="00101D3C">
                    <w:rPr>
                      <w:rFonts w:ascii="BrowalliaUPC" w:hAnsi="BrowalliaUPC" w:cs="BrowalliaUPC"/>
                      <w:b/>
                      <w:bCs/>
                      <w:cs/>
                    </w:rPr>
                    <w:t>บริการ</w:t>
                  </w:r>
                </w:p>
              </w:tc>
            </w:tr>
            <w:tr w:rsidR="0084382B" w:rsidRPr="00101D3C" w:rsidTr="009B563B">
              <w:trPr>
                <w:jc w:val="center"/>
              </w:trPr>
              <w:tc>
                <w:tcPr>
                  <w:tcW w:w="2403" w:type="dxa"/>
                </w:tcPr>
                <w:p w:rsidR="0084382B" w:rsidRPr="00101D3C" w:rsidRDefault="0084382B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สำนักงานแพทย์เขต และอาคารวิชาการแพทย์</w:t>
                  </w:r>
                </w:p>
              </w:tc>
              <w:tc>
                <w:tcPr>
                  <w:tcW w:w="1418" w:type="dxa"/>
                </w:tcPr>
                <w:p w:rsidR="0084382B" w:rsidRPr="00101D3C" w:rsidRDefault="0084382B" w:rsidP="00560E7A">
                  <w:pPr>
                    <w:spacing w:before="0"/>
                    <w:jc w:val="center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2535</w:t>
                  </w:r>
                </w:p>
              </w:tc>
              <w:tc>
                <w:tcPr>
                  <w:tcW w:w="2127" w:type="dxa"/>
                </w:tcPr>
                <w:p w:rsidR="0084382B" w:rsidRPr="00101D3C" w:rsidRDefault="0084382B" w:rsidP="009B563B">
                  <w:pPr>
                    <w:spacing w:befor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865 ตารางเมตร</w:t>
                  </w:r>
                </w:p>
              </w:tc>
              <w:tc>
                <w:tcPr>
                  <w:tcW w:w="2982" w:type="dxa"/>
                </w:tcPr>
                <w:p w:rsidR="0084382B" w:rsidRPr="00101D3C" w:rsidRDefault="0084382B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อาคารสำนักงาน</w:t>
                  </w:r>
                </w:p>
              </w:tc>
            </w:tr>
            <w:tr w:rsidR="0084382B" w:rsidRPr="00101D3C" w:rsidTr="009B563B">
              <w:trPr>
                <w:jc w:val="center"/>
              </w:trPr>
              <w:tc>
                <w:tcPr>
                  <w:tcW w:w="2403" w:type="dxa"/>
                </w:tcPr>
                <w:p w:rsidR="0084382B" w:rsidRPr="00101D3C" w:rsidRDefault="0084382B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ตึกบานบุรี 1,</w:t>
                  </w:r>
                  <w:r w:rsidRPr="00101D3C">
                    <w:rPr>
                      <w:rFonts w:ascii="BrowalliaUPC" w:hAnsi="BrowalliaUPC" w:cs="BrowalliaUPC"/>
                    </w:rPr>
                    <w:t xml:space="preserve">2 </w:t>
                  </w:r>
                  <w:r w:rsidRPr="00101D3C">
                    <w:rPr>
                      <w:rFonts w:ascii="BrowalliaUPC" w:hAnsi="BrowalliaUPC" w:cs="BrowalliaUPC"/>
                      <w:cs/>
                    </w:rPr>
                    <w:t>และ 4</w:t>
                  </w:r>
                </w:p>
              </w:tc>
              <w:tc>
                <w:tcPr>
                  <w:tcW w:w="1418" w:type="dxa"/>
                </w:tcPr>
                <w:p w:rsidR="0084382B" w:rsidRPr="00101D3C" w:rsidRDefault="0084382B" w:rsidP="00560E7A">
                  <w:pPr>
                    <w:spacing w:before="0"/>
                    <w:jc w:val="center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2535</w:t>
                  </w:r>
                </w:p>
              </w:tc>
              <w:tc>
                <w:tcPr>
                  <w:tcW w:w="2127" w:type="dxa"/>
                </w:tcPr>
                <w:p w:rsidR="0084382B" w:rsidRPr="00101D3C" w:rsidRDefault="0084382B" w:rsidP="009B563B">
                  <w:pPr>
                    <w:spacing w:befor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258 ตารางเมตร</w:t>
                  </w:r>
                </w:p>
              </w:tc>
              <w:tc>
                <w:tcPr>
                  <w:tcW w:w="2982" w:type="dxa"/>
                </w:tcPr>
                <w:p w:rsidR="0084382B" w:rsidRPr="00101D3C" w:rsidRDefault="0084382B" w:rsidP="009B563B">
                  <w:pPr>
                    <w:spacing w:befor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เรือนนอนผู้ป่วยและทำกิจกรรมกลุ่ม</w:t>
                  </w:r>
                </w:p>
              </w:tc>
            </w:tr>
            <w:tr w:rsidR="0084382B" w:rsidRPr="00101D3C" w:rsidTr="009B563B">
              <w:trPr>
                <w:jc w:val="center"/>
              </w:trPr>
              <w:tc>
                <w:tcPr>
                  <w:tcW w:w="2403" w:type="dxa"/>
                </w:tcPr>
                <w:p w:rsidR="0084382B" w:rsidRPr="00101D3C" w:rsidRDefault="0084382B" w:rsidP="009B563B">
                  <w:pPr>
                    <w:spacing w:befor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ตึกบานบุรี 3</w:t>
                  </w:r>
                </w:p>
              </w:tc>
              <w:tc>
                <w:tcPr>
                  <w:tcW w:w="1418" w:type="dxa"/>
                </w:tcPr>
                <w:p w:rsidR="0084382B" w:rsidRPr="00101D3C" w:rsidRDefault="0084382B" w:rsidP="00560E7A">
                  <w:pPr>
                    <w:spacing w:before="0"/>
                    <w:jc w:val="center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2535</w:t>
                  </w:r>
                </w:p>
              </w:tc>
              <w:tc>
                <w:tcPr>
                  <w:tcW w:w="2127" w:type="dxa"/>
                </w:tcPr>
                <w:p w:rsidR="0084382B" w:rsidRPr="00101D3C" w:rsidRDefault="0084382B" w:rsidP="009B563B">
                  <w:pPr>
                    <w:spacing w:befor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428.48 ตารางเมตร</w:t>
                  </w:r>
                </w:p>
              </w:tc>
              <w:tc>
                <w:tcPr>
                  <w:tcW w:w="2982" w:type="dxa"/>
                </w:tcPr>
                <w:p w:rsidR="0084382B" w:rsidRPr="00101D3C" w:rsidRDefault="0084382B" w:rsidP="009B563B">
                  <w:pPr>
                    <w:spacing w:befor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ห้องสำนักงานเจ้าหน้าที่</w:t>
                  </w:r>
                </w:p>
              </w:tc>
            </w:tr>
            <w:tr w:rsidR="006A27EF" w:rsidRPr="00101D3C" w:rsidTr="009B563B">
              <w:trPr>
                <w:jc w:val="center"/>
              </w:trPr>
              <w:tc>
                <w:tcPr>
                  <w:tcW w:w="2403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อาคารวิชาการพยาบาล</w:t>
                  </w:r>
                </w:p>
              </w:tc>
              <w:tc>
                <w:tcPr>
                  <w:tcW w:w="1418" w:type="dxa"/>
                </w:tcPr>
                <w:p w:rsidR="006A27EF" w:rsidRPr="00101D3C" w:rsidRDefault="006A27EF" w:rsidP="00560E7A">
                  <w:pPr>
                    <w:spacing w:before="0"/>
                    <w:jc w:val="center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2535</w:t>
                  </w:r>
                </w:p>
              </w:tc>
              <w:tc>
                <w:tcPr>
                  <w:tcW w:w="2127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306  ตารางเมตร อาคาร 2 ชั้น</w:t>
                  </w:r>
                </w:p>
              </w:tc>
              <w:tc>
                <w:tcPr>
                  <w:tcW w:w="2982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ให้บริการสนับสนุนวิชาการพยาบาลฯ</w:t>
                  </w:r>
                </w:p>
              </w:tc>
            </w:tr>
            <w:tr w:rsidR="006A27EF" w:rsidRPr="00101D3C" w:rsidTr="009B563B">
              <w:trPr>
                <w:jc w:val="center"/>
              </w:trPr>
              <w:tc>
                <w:tcPr>
                  <w:tcW w:w="2403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อาคารโภชนาการ</w:t>
                  </w:r>
                </w:p>
              </w:tc>
              <w:tc>
                <w:tcPr>
                  <w:tcW w:w="1418" w:type="dxa"/>
                </w:tcPr>
                <w:p w:rsidR="006A27EF" w:rsidRPr="00101D3C" w:rsidRDefault="006A27EF" w:rsidP="00560E7A">
                  <w:pPr>
                    <w:spacing w:before="0"/>
                    <w:jc w:val="center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2535</w:t>
                  </w:r>
                </w:p>
              </w:tc>
              <w:tc>
                <w:tcPr>
                  <w:tcW w:w="2127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324.4  ตารางเมตร</w:t>
                  </w:r>
                </w:p>
              </w:tc>
              <w:tc>
                <w:tcPr>
                  <w:tcW w:w="2982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เพื่อประกอบอาหาร โรงอาหาร</w:t>
                  </w:r>
                </w:p>
              </w:tc>
            </w:tr>
            <w:tr w:rsidR="006A27EF" w:rsidRPr="00101D3C" w:rsidTr="009B563B">
              <w:trPr>
                <w:jc w:val="center"/>
              </w:trPr>
              <w:tc>
                <w:tcPr>
                  <w:tcW w:w="2403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อาคารซักฟอก  ยานพาหนะ</w:t>
                  </w:r>
                </w:p>
              </w:tc>
              <w:tc>
                <w:tcPr>
                  <w:tcW w:w="1418" w:type="dxa"/>
                </w:tcPr>
                <w:p w:rsidR="006A27EF" w:rsidRPr="00101D3C" w:rsidRDefault="006A27EF" w:rsidP="00560E7A">
                  <w:pPr>
                    <w:spacing w:before="0"/>
                    <w:jc w:val="center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2535</w:t>
                  </w:r>
                </w:p>
              </w:tc>
              <w:tc>
                <w:tcPr>
                  <w:tcW w:w="2127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249.69 ตารางเมตร</w:t>
                  </w:r>
                </w:p>
              </w:tc>
              <w:tc>
                <w:tcPr>
                  <w:tcW w:w="2982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สำนักงานซักฟอก</w:t>
                  </w:r>
                </w:p>
              </w:tc>
            </w:tr>
            <w:tr w:rsidR="006A27EF" w:rsidRPr="00101D3C" w:rsidTr="009B563B">
              <w:trPr>
                <w:jc w:val="center"/>
              </w:trPr>
              <w:tc>
                <w:tcPr>
                  <w:tcW w:w="2403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อาคารเรือนตึกบานบุรี 1</w:t>
                  </w:r>
                </w:p>
              </w:tc>
              <w:tc>
                <w:tcPr>
                  <w:tcW w:w="1418" w:type="dxa"/>
                </w:tcPr>
                <w:p w:rsidR="006A27EF" w:rsidRPr="00101D3C" w:rsidRDefault="006A27EF" w:rsidP="00560E7A">
                  <w:pPr>
                    <w:spacing w:before="0"/>
                    <w:jc w:val="center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2535</w:t>
                  </w:r>
                </w:p>
              </w:tc>
              <w:tc>
                <w:tcPr>
                  <w:tcW w:w="2127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258  ตารางเมตร</w:t>
                  </w:r>
                </w:p>
              </w:tc>
              <w:tc>
                <w:tcPr>
                  <w:tcW w:w="2982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เรือนนอนผู้ป่วยและทำกิจกรรม</w:t>
                  </w:r>
                </w:p>
              </w:tc>
            </w:tr>
            <w:tr w:rsidR="006A27EF" w:rsidRPr="00101D3C" w:rsidTr="009B563B">
              <w:trPr>
                <w:jc w:val="center"/>
              </w:trPr>
              <w:tc>
                <w:tcPr>
                  <w:tcW w:w="2403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อาคารเรือนตึกบานบุรี 2</w:t>
                  </w:r>
                </w:p>
              </w:tc>
              <w:tc>
                <w:tcPr>
                  <w:tcW w:w="1418" w:type="dxa"/>
                </w:tcPr>
                <w:p w:rsidR="006A27EF" w:rsidRPr="00101D3C" w:rsidRDefault="006A27EF" w:rsidP="00560E7A">
                  <w:pPr>
                    <w:spacing w:before="0"/>
                    <w:jc w:val="center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2535</w:t>
                  </w:r>
                </w:p>
              </w:tc>
              <w:tc>
                <w:tcPr>
                  <w:tcW w:w="2127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258  ตารางเมตร</w:t>
                  </w:r>
                </w:p>
              </w:tc>
              <w:tc>
                <w:tcPr>
                  <w:tcW w:w="2982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เรือนนอนผู้ป่วยและทำกิจกรรม</w:t>
                  </w:r>
                </w:p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</w:p>
              </w:tc>
            </w:tr>
            <w:tr w:rsidR="006A27EF" w:rsidRPr="00101D3C" w:rsidTr="009B563B">
              <w:trPr>
                <w:jc w:val="center"/>
              </w:trPr>
              <w:tc>
                <w:tcPr>
                  <w:tcW w:w="2403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lastRenderedPageBreak/>
                    <w:t>อาคารเรือนนอนตึกบานบุรี 3</w:t>
                  </w:r>
                </w:p>
              </w:tc>
              <w:tc>
                <w:tcPr>
                  <w:tcW w:w="1418" w:type="dxa"/>
                </w:tcPr>
                <w:p w:rsidR="006A27EF" w:rsidRPr="00101D3C" w:rsidRDefault="006A27EF" w:rsidP="00560E7A">
                  <w:pPr>
                    <w:spacing w:before="0"/>
                    <w:jc w:val="center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2535</w:t>
                  </w:r>
                </w:p>
              </w:tc>
              <w:tc>
                <w:tcPr>
                  <w:tcW w:w="2127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428.48  ตารางเมตร</w:t>
                  </w:r>
                </w:p>
              </w:tc>
              <w:tc>
                <w:tcPr>
                  <w:tcW w:w="2982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สำนักงาน  กิจกรรมผู้ป่วย</w:t>
                  </w:r>
                </w:p>
              </w:tc>
            </w:tr>
            <w:tr w:rsidR="006A27EF" w:rsidRPr="00101D3C" w:rsidTr="009B563B">
              <w:trPr>
                <w:jc w:val="center"/>
              </w:trPr>
              <w:tc>
                <w:tcPr>
                  <w:tcW w:w="2403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อาคารเรือนนอนตึกบานบุรี 4</w:t>
                  </w:r>
                </w:p>
              </w:tc>
              <w:tc>
                <w:tcPr>
                  <w:tcW w:w="1418" w:type="dxa"/>
                </w:tcPr>
                <w:p w:rsidR="006A27EF" w:rsidRPr="00101D3C" w:rsidRDefault="006A27EF" w:rsidP="00560E7A">
                  <w:pPr>
                    <w:spacing w:before="0"/>
                    <w:jc w:val="center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2535</w:t>
                  </w:r>
                </w:p>
              </w:tc>
              <w:tc>
                <w:tcPr>
                  <w:tcW w:w="2127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258  ตารางเมตร</w:t>
                  </w:r>
                </w:p>
              </w:tc>
              <w:tc>
                <w:tcPr>
                  <w:tcW w:w="2982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เรือนนอนผู้ป่วย  ทำกิจกรรม</w:t>
                  </w:r>
                </w:p>
              </w:tc>
            </w:tr>
            <w:tr w:rsidR="006A27EF" w:rsidRPr="00101D3C" w:rsidTr="009B563B">
              <w:trPr>
                <w:jc w:val="center"/>
              </w:trPr>
              <w:tc>
                <w:tcPr>
                  <w:tcW w:w="2403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บ้านพักระดับ 7-9</w:t>
                  </w:r>
                </w:p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3 คูหา 2 ชั้น</w:t>
                  </w:r>
                </w:p>
              </w:tc>
              <w:tc>
                <w:tcPr>
                  <w:tcW w:w="1418" w:type="dxa"/>
                </w:tcPr>
                <w:p w:rsidR="006A27EF" w:rsidRPr="00101D3C" w:rsidRDefault="006A27EF" w:rsidP="00560E7A">
                  <w:pPr>
                    <w:spacing w:before="0"/>
                    <w:jc w:val="center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2535</w:t>
                  </w:r>
                </w:p>
              </w:tc>
              <w:tc>
                <w:tcPr>
                  <w:tcW w:w="2127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75  ตารางเมตร</w:t>
                  </w:r>
                </w:p>
              </w:tc>
              <w:tc>
                <w:tcPr>
                  <w:tcW w:w="2982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เป็นที่พักอาศัยของเจ้าหน้าที่</w:t>
                  </w:r>
                </w:p>
              </w:tc>
            </w:tr>
            <w:tr w:rsidR="006A27EF" w:rsidRPr="00101D3C" w:rsidTr="009B563B">
              <w:trPr>
                <w:jc w:val="center"/>
              </w:trPr>
              <w:tc>
                <w:tcPr>
                  <w:tcW w:w="2403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บ้านพักระดับ 3 – 4</w:t>
                  </w:r>
                </w:p>
              </w:tc>
              <w:tc>
                <w:tcPr>
                  <w:tcW w:w="1418" w:type="dxa"/>
                </w:tcPr>
                <w:p w:rsidR="006A27EF" w:rsidRPr="00101D3C" w:rsidRDefault="006A27EF" w:rsidP="00560E7A">
                  <w:pPr>
                    <w:spacing w:before="0"/>
                    <w:jc w:val="center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2535</w:t>
                  </w:r>
                </w:p>
              </w:tc>
              <w:tc>
                <w:tcPr>
                  <w:tcW w:w="2127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90  ตารางเมตร</w:t>
                  </w:r>
                </w:p>
              </w:tc>
              <w:tc>
                <w:tcPr>
                  <w:tcW w:w="2982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เป็นที่พักอาศัยของเจ้าหน้าที่</w:t>
                  </w:r>
                </w:p>
              </w:tc>
            </w:tr>
            <w:tr w:rsidR="006A27EF" w:rsidRPr="00101D3C" w:rsidTr="009B563B">
              <w:trPr>
                <w:jc w:val="center"/>
              </w:trPr>
              <w:tc>
                <w:tcPr>
                  <w:tcW w:w="2403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บ้านพักระดับ 1-2</w:t>
                  </w:r>
                </w:p>
              </w:tc>
              <w:tc>
                <w:tcPr>
                  <w:tcW w:w="1418" w:type="dxa"/>
                </w:tcPr>
                <w:p w:rsidR="006A27EF" w:rsidRPr="00101D3C" w:rsidRDefault="006A27EF" w:rsidP="00560E7A">
                  <w:pPr>
                    <w:spacing w:before="0"/>
                    <w:jc w:val="center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2535</w:t>
                  </w:r>
                </w:p>
              </w:tc>
              <w:tc>
                <w:tcPr>
                  <w:tcW w:w="2127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200  ตารางเมตร</w:t>
                  </w:r>
                </w:p>
              </w:tc>
              <w:tc>
                <w:tcPr>
                  <w:tcW w:w="2982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เป็นที่พักอาศัยของเจ้าหน้าที่</w:t>
                  </w:r>
                </w:p>
              </w:tc>
            </w:tr>
            <w:tr w:rsidR="006A27EF" w:rsidRPr="00101D3C" w:rsidTr="009B563B">
              <w:trPr>
                <w:jc w:val="center"/>
              </w:trPr>
              <w:tc>
                <w:tcPr>
                  <w:tcW w:w="2403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อาคารอาชีวบำบัด(เก่า)</w:t>
                  </w:r>
                </w:p>
              </w:tc>
              <w:tc>
                <w:tcPr>
                  <w:tcW w:w="1418" w:type="dxa"/>
                </w:tcPr>
                <w:p w:rsidR="006A27EF" w:rsidRPr="00101D3C" w:rsidRDefault="006A27EF" w:rsidP="00560E7A">
                  <w:pPr>
                    <w:spacing w:before="0"/>
                    <w:jc w:val="center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2535</w:t>
                  </w:r>
                </w:p>
              </w:tc>
              <w:tc>
                <w:tcPr>
                  <w:tcW w:w="2127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202.12  ตารางเมตร</w:t>
                  </w:r>
                </w:p>
              </w:tc>
              <w:tc>
                <w:tcPr>
                  <w:tcW w:w="2982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ฝึกอาชีพผู้ป่วย</w:t>
                  </w:r>
                </w:p>
              </w:tc>
            </w:tr>
            <w:tr w:rsidR="006A27EF" w:rsidRPr="00101D3C" w:rsidTr="009B563B">
              <w:trPr>
                <w:jc w:val="center"/>
              </w:trPr>
              <w:tc>
                <w:tcPr>
                  <w:tcW w:w="2403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ตึกพวงชมพู</w:t>
                  </w:r>
                </w:p>
              </w:tc>
              <w:tc>
                <w:tcPr>
                  <w:tcW w:w="1418" w:type="dxa"/>
                </w:tcPr>
                <w:p w:rsidR="006A27EF" w:rsidRPr="00101D3C" w:rsidRDefault="006A27EF" w:rsidP="00560E7A">
                  <w:pPr>
                    <w:spacing w:before="0"/>
                    <w:jc w:val="center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2554</w:t>
                  </w:r>
                </w:p>
              </w:tc>
              <w:tc>
                <w:tcPr>
                  <w:tcW w:w="2127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 xml:space="preserve">1,680 ตารางเมตร   อาคาร  </w:t>
                  </w:r>
                  <w:r w:rsidRPr="00101D3C">
                    <w:rPr>
                      <w:rFonts w:ascii="BrowalliaUPC" w:hAnsi="BrowalliaUPC" w:cs="BrowalliaUPC"/>
                    </w:rPr>
                    <w:t xml:space="preserve">2 </w:t>
                  </w:r>
                  <w:r w:rsidRPr="00101D3C">
                    <w:rPr>
                      <w:rFonts w:ascii="BrowalliaUPC" w:hAnsi="BrowalliaUPC" w:cs="BrowalliaUPC"/>
                      <w:cs/>
                    </w:rPr>
                    <w:t>ชั้น</w:t>
                  </w:r>
                </w:p>
              </w:tc>
              <w:tc>
                <w:tcPr>
                  <w:tcW w:w="2982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อาคารเรือนนอนและฟื้นฟูผู้ป่วยหญิง</w:t>
                  </w:r>
                </w:p>
              </w:tc>
            </w:tr>
            <w:tr w:rsidR="006A27EF" w:rsidRPr="00101D3C" w:rsidTr="009B563B">
              <w:trPr>
                <w:jc w:val="center"/>
              </w:trPr>
              <w:tc>
                <w:tcPr>
                  <w:tcW w:w="2403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อาคารซ่อมบำรุง</w:t>
                  </w:r>
                </w:p>
              </w:tc>
              <w:tc>
                <w:tcPr>
                  <w:tcW w:w="1418" w:type="dxa"/>
                </w:tcPr>
                <w:p w:rsidR="006A27EF" w:rsidRPr="00101D3C" w:rsidRDefault="006A27EF" w:rsidP="00560E7A">
                  <w:pPr>
                    <w:spacing w:before="0"/>
                    <w:jc w:val="center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2541</w:t>
                  </w:r>
                </w:p>
              </w:tc>
              <w:tc>
                <w:tcPr>
                  <w:tcW w:w="2127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267  ตารางเมตร</w:t>
                  </w:r>
                </w:p>
              </w:tc>
              <w:tc>
                <w:tcPr>
                  <w:tcW w:w="2982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ปฏิบัติงานซ่อมต่าง ๆ</w:t>
                  </w:r>
                </w:p>
              </w:tc>
            </w:tr>
            <w:tr w:rsidR="006A27EF" w:rsidRPr="00101D3C" w:rsidTr="009B563B">
              <w:trPr>
                <w:jc w:val="center"/>
              </w:trPr>
              <w:tc>
                <w:tcPr>
                  <w:tcW w:w="2403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อาคารผู้ป่วย 60 เตียง</w:t>
                  </w:r>
                </w:p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(ตึกลีลาวดี,ตึกพุทธชาด)</w:t>
                  </w:r>
                </w:p>
              </w:tc>
              <w:tc>
                <w:tcPr>
                  <w:tcW w:w="1418" w:type="dxa"/>
                </w:tcPr>
                <w:p w:rsidR="006A27EF" w:rsidRPr="00101D3C" w:rsidRDefault="006A27EF" w:rsidP="00560E7A">
                  <w:pPr>
                    <w:spacing w:before="0"/>
                    <w:jc w:val="center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2557</w:t>
                  </w:r>
                </w:p>
              </w:tc>
              <w:tc>
                <w:tcPr>
                  <w:tcW w:w="2127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1680 ตารางเมตร อาคาร 2 ชั้น</w:t>
                  </w:r>
                </w:p>
              </w:tc>
              <w:tc>
                <w:tcPr>
                  <w:tcW w:w="2982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ให้บริการผู้ป่วยใน</w:t>
                  </w:r>
                </w:p>
              </w:tc>
            </w:tr>
            <w:tr w:rsidR="006A27EF" w:rsidRPr="00101D3C" w:rsidTr="009B563B">
              <w:trPr>
                <w:jc w:val="center"/>
              </w:trPr>
              <w:tc>
                <w:tcPr>
                  <w:tcW w:w="2403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โรงอาหารผู้ป่วยชาย</w:t>
                  </w:r>
                </w:p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(ตึกลีลาวดี)</w:t>
                  </w:r>
                </w:p>
              </w:tc>
              <w:tc>
                <w:tcPr>
                  <w:tcW w:w="1418" w:type="dxa"/>
                </w:tcPr>
                <w:p w:rsidR="006A27EF" w:rsidRPr="00101D3C" w:rsidRDefault="006A27EF" w:rsidP="00560E7A">
                  <w:pPr>
                    <w:spacing w:before="0"/>
                    <w:jc w:val="center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2557</w:t>
                  </w:r>
                </w:p>
              </w:tc>
              <w:tc>
                <w:tcPr>
                  <w:tcW w:w="2127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192 ตารางเมตร</w:t>
                  </w:r>
                </w:p>
              </w:tc>
              <w:tc>
                <w:tcPr>
                  <w:tcW w:w="2982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ให้บริการอาหารผู้ป่วยและญาติเยี่ยม</w:t>
                  </w:r>
                </w:p>
              </w:tc>
            </w:tr>
            <w:tr w:rsidR="006A27EF" w:rsidRPr="00101D3C" w:rsidTr="009B563B">
              <w:trPr>
                <w:jc w:val="center"/>
              </w:trPr>
              <w:tc>
                <w:tcPr>
                  <w:tcW w:w="2403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อาคารละหมาด</w:t>
                  </w:r>
                </w:p>
              </w:tc>
              <w:tc>
                <w:tcPr>
                  <w:tcW w:w="1418" w:type="dxa"/>
                </w:tcPr>
                <w:p w:rsidR="006A27EF" w:rsidRPr="00101D3C" w:rsidRDefault="006A27EF" w:rsidP="00560E7A">
                  <w:pPr>
                    <w:spacing w:before="0"/>
                    <w:jc w:val="center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2557</w:t>
                  </w:r>
                </w:p>
              </w:tc>
              <w:tc>
                <w:tcPr>
                  <w:tcW w:w="2127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76.13  ตารางเมตร</w:t>
                  </w:r>
                </w:p>
              </w:tc>
              <w:tc>
                <w:tcPr>
                  <w:tcW w:w="2982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กิจกรรมทางศาสนา</w:t>
                  </w:r>
                </w:p>
              </w:tc>
            </w:tr>
            <w:tr w:rsidR="006A27EF" w:rsidRPr="00101D3C" w:rsidTr="009B563B">
              <w:trPr>
                <w:jc w:val="center"/>
              </w:trPr>
              <w:tc>
                <w:tcPr>
                  <w:tcW w:w="2403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อาคารยิมเนเซี่ยม</w:t>
                  </w:r>
                </w:p>
              </w:tc>
              <w:tc>
                <w:tcPr>
                  <w:tcW w:w="1418" w:type="dxa"/>
                </w:tcPr>
                <w:p w:rsidR="006A27EF" w:rsidRPr="00101D3C" w:rsidRDefault="006A27EF" w:rsidP="00560E7A">
                  <w:pPr>
                    <w:spacing w:before="0"/>
                    <w:jc w:val="center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2557</w:t>
                  </w:r>
                </w:p>
              </w:tc>
              <w:tc>
                <w:tcPr>
                  <w:tcW w:w="2127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405  ตารางเมตร</w:t>
                  </w:r>
                </w:p>
              </w:tc>
              <w:tc>
                <w:tcPr>
                  <w:tcW w:w="2982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สถานที่ออกกำลังกาย</w:t>
                  </w:r>
                </w:p>
              </w:tc>
            </w:tr>
            <w:tr w:rsidR="006A27EF" w:rsidRPr="00101D3C" w:rsidTr="009B563B">
              <w:trPr>
                <w:jc w:val="center"/>
              </w:trPr>
              <w:tc>
                <w:tcPr>
                  <w:tcW w:w="2403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อาคารอาชีวบำบัด(ใหม่)</w:t>
                  </w:r>
                </w:p>
              </w:tc>
              <w:tc>
                <w:tcPr>
                  <w:tcW w:w="1418" w:type="dxa"/>
                </w:tcPr>
                <w:p w:rsidR="006A27EF" w:rsidRPr="00101D3C" w:rsidRDefault="006A27EF" w:rsidP="00560E7A">
                  <w:pPr>
                    <w:spacing w:before="0"/>
                    <w:jc w:val="center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2557</w:t>
                  </w:r>
                </w:p>
              </w:tc>
              <w:tc>
                <w:tcPr>
                  <w:tcW w:w="2127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303  ตารางเมตร</w:t>
                  </w:r>
                </w:p>
              </w:tc>
              <w:tc>
                <w:tcPr>
                  <w:tcW w:w="2982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ฝึกอาชีพผู้ป่วย</w:t>
                  </w:r>
                </w:p>
              </w:tc>
            </w:tr>
            <w:tr w:rsidR="006A27EF" w:rsidRPr="00101D3C" w:rsidTr="009B563B">
              <w:trPr>
                <w:jc w:val="center"/>
              </w:trPr>
              <w:tc>
                <w:tcPr>
                  <w:tcW w:w="2403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เรือนนอนผู้ป่วยชายตึกบานบุรี</w:t>
                  </w:r>
                </w:p>
              </w:tc>
              <w:tc>
                <w:tcPr>
                  <w:tcW w:w="1418" w:type="dxa"/>
                </w:tcPr>
                <w:p w:rsidR="006A27EF" w:rsidRPr="00101D3C" w:rsidRDefault="006A27EF" w:rsidP="00560E7A">
                  <w:pPr>
                    <w:spacing w:before="0"/>
                    <w:jc w:val="center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2559</w:t>
                  </w:r>
                </w:p>
              </w:tc>
              <w:tc>
                <w:tcPr>
                  <w:tcW w:w="2127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192 ตารางเมตร</w:t>
                  </w:r>
                </w:p>
              </w:tc>
              <w:tc>
                <w:tcPr>
                  <w:tcW w:w="2982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โรงอาหารผู้ป่วยชาย</w:t>
                  </w:r>
                </w:p>
              </w:tc>
            </w:tr>
            <w:tr w:rsidR="006A27EF" w:rsidRPr="00101D3C" w:rsidTr="009B563B">
              <w:trPr>
                <w:jc w:val="center"/>
              </w:trPr>
              <w:tc>
                <w:tcPr>
                  <w:tcW w:w="2403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อาคารอำนวยการ</w:t>
                  </w:r>
                </w:p>
              </w:tc>
              <w:tc>
                <w:tcPr>
                  <w:tcW w:w="1418" w:type="dxa"/>
                </w:tcPr>
                <w:p w:rsidR="006A27EF" w:rsidRPr="00101D3C" w:rsidRDefault="006A27EF" w:rsidP="00560E7A">
                  <w:pPr>
                    <w:spacing w:before="0"/>
                    <w:jc w:val="center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2559</w:t>
                  </w:r>
                </w:p>
              </w:tc>
              <w:tc>
                <w:tcPr>
                  <w:tcW w:w="2127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4464  ตารางเมตร</w:t>
                  </w:r>
                </w:p>
              </w:tc>
              <w:tc>
                <w:tcPr>
                  <w:tcW w:w="2982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สำนักงานบริหารและห้องประชุม</w:t>
                  </w:r>
                </w:p>
              </w:tc>
            </w:tr>
            <w:tr w:rsidR="006A27EF" w:rsidRPr="00101D3C" w:rsidTr="009B563B">
              <w:trPr>
                <w:jc w:val="center"/>
              </w:trPr>
              <w:tc>
                <w:tcPr>
                  <w:tcW w:w="2403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โรงอาหารผู้ป่วยชาย (ชุมชน)</w:t>
                  </w:r>
                </w:p>
              </w:tc>
              <w:tc>
                <w:tcPr>
                  <w:tcW w:w="1418" w:type="dxa"/>
                </w:tcPr>
                <w:p w:rsidR="006A27EF" w:rsidRPr="00101D3C" w:rsidRDefault="006A27EF" w:rsidP="00560E7A">
                  <w:pPr>
                    <w:spacing w:before="0"/>
                    <w:jc w:val="center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2559</w:t>
                  </w:r>
                </w:p>
              </w:tc>
              <w:tc>
                <w:tcPr>
                  <w:tcW w:w="2127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192  ตารางเมตร</w:t>
                  </w:r>
                </w:p>
              </w:tc>
              <w:tc>
                <w:tcPr>
                  <w:tcW w:w="2982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โรงอาหารผู้ป่วยชาย</w:t>
                  </w:r>
                </w:p>
              </w:tc>
            </w:tr>
            <w:tr w:rsidR="006A27EF" w:rsidRPr="00101D3C" w:rsidTr="009B563B">
              <w:trPr>
                <w:jc w:val="center"/>
              </w:trPr>
              <w:tc>
                <w:tcPr>
                  <w:tcW w:w="2403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อาคารอำนวยการ</w:t>
                  </w:r>
                </w:p>
              </w:tc>
              <w:tc>
                <w:tcPr>
                  <w:tcW w:w="1418" w:type="dxa"/>
                </w:tcPr>
                <w:p w:rsidR="006A27EF" w:rsidRPr="00101D3C" w:rsidRDefault="006A27EF" w:rsidP="00560E7A">
                  <w:pPr>
                    <w:spacing w:before="0"/>
                    <w:jc w:val="center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2559</w:t>
                  </w:r>
                </w:p>
              </w:tc>
              <w:tc>
                <w:tcPr>
                  <w:tcW w:w="2127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4464  ตารางเมตร</w:t>
                  </w:r>
                </w:p>
              </w:tc>
              <w:tc>
                <w:tcPr>
                  <w:tcW w:w="2982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สำนักงานบริหารและห้องประชุม</w:t>
                  </w:r>
                </w:p>
              </w:tc>
            </w:tr>
            <w:tr w:rsidR="006A27EF" w:rsidRPr="00101D3C" w:rsidTr="009B563B">
              <w:trPr>
                <w:jc w:val="center"/>
              </w:trPr>
              <w:tc>
                <w:tcPr>
                  <w:tcW w:w="2403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โรงอาหารผู้ป่วยชาย (ชุมชน)</w:t>
                  </w:r>
                </w:p>
              </w:tc>
              <w:tc>
                <w:tcPr>
                  <w:tcW w:w="1418" w:type="dxa"/>
                </w:tcPr>
                <w:p w:rsidR="006A27EF" w:rsidRPr="00101D3C" w:rsidRDefault="006A27EF" w:rsidP="00560E7A">
                  <w:pPr>
                    <w:spacing w:before="0"/>
                    <w:jc w:val="center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2559</w:t>
                  </w:r>
                </w:p>
              </w:tc>
              <w:tc>
                <w:tcPr>
                  <w:tcW w:w="2127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192  ตารางเมตร</w:t>
                  </w:r>
                </w:p>
              </w:tc>
              <w:tc>
                <w:tcPr>
                  <w:tcW w:w="2982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โรงอาหารผู้ป่วยชาย</w:t>
                  </w:r>
                </w:p>
              </w:tc>
            </w:tr>
            <w:tr w:rsidR="006A27EF" w:rsidRPr="00101D3C" w:rsidTr="009B563B">
              <w:trPr>
                <w:jc w:val="center"/>
              </w:trPr>
              <w:tc>
                <w:tcPr>
                  <w:tcW w:w="2403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เรือนนอนและฟื้นฟูสมรรถภาพผู้ป่วยชาย</w:t>
                  </w:r>
                </w:p>
              </w:tc>
              <w:tc>
                <w:tcPr>
                  <w:tcW w:w="1418" w:type="dxa"/>
                </w:tcPr>
                <w:p w:rsidR="006A27EF" w:rsidRPr="00101D3C" w:rsidRDefault="006A27EF" w:rsidP="00560E7A">
                  <w:pPr>
                    <w:spacing w:before="0"/>
                    <w:jc w:val="center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2560</w:t>
                  </w:r>
                </w:p>
              </w:tc>
              <w:tc>
                <w:tcPr>
                  <w:tcW w:w="2127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4498 ตารางเมตร</w:t>
                  </w:r>
                </w:p>
              </w:tc>
              <w:tc>
                <w:tcPr>
                  <w:tcW w:w="2982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เรือนนอนและฝึกอาชีพผู้ป่วยชาย</w:t>
                  </w:r>
                </w:p>
              </w:tc>
            </w:tr>
            <w:tr w:rsidR="006A27EF" w:rsidRPr="00101D3C" w:rsidTr="009B563B">
              <w:trPr>
                <w:jc w:val="center"/>
              </w:trPr>
              <w:tc>
                <w:tcPr>
                  <w:tcW w:w="2403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อาคารผู้ป่วยนอก (ใหม่)</w:t>
                  </w:r>
                </w:p>
              </w:tc>
              <w:tc>
                <w:tcPr>
                  <w:tcW w:w="1418" w:type="dxa"/>
                </w:tcPr>
                <w:p w:rsidR="006A27EF" w:rsidRPr="00101D3C" w:rsidRDefault="006A27EF" w:rsidP="00560E7A">
                  <w:pPr>
                    <w:spacing w:before="0"/>
                    <w:jc w:val="center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2560</w:t>
                  </w:r>
                </w:p>
              </w:tc>
              <w:tc>
                <w:tcPr>
                  <w:tcW w:w="2127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1,060 ตารางเมตร   อาคาร 2 ชั้น</w:t>
                  </w:r>
                </w:p>
              </w:tc>
              <w:tc>
                <w:tcPr>
                  <w:tcW w:w="2982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ให้บริการผู้ป่วยนอกเข้ารับการบำบัดรักษา</w:t>
                  </w:r>
                </w:p>
              </w:tc>
            </w:tr>
            <w:tr w:rsidR="006A27EF" w:rsidRPr="00101D3C" w:rsidTr="009B563B">
              <w:trPr>
                <w:jc w:val="center"/>
              </w:trPr>
              <w:tc>
                <w:tcPr>
                  <w:tcW w:w="2403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lastRenderedPageBreak/>
                    <w:t>อาคารพักพยาบาล 32 หน่วย</w:t>
                  </w:r>
                </w:p>
              </w:tc>
              <w:tc>
                <w:tcPr>
                  <w:tcW w:w="1418" w:type="dxa"/>
                </w:tcPr>
                <w:p w:rsidR="006A27EF" w:rsidRPr="00101D3C" w:rsidRDefault="006A27EF" w:rsidP="00560E7A">
                  <w:pPr>
                    <w:spacing w:before="0"/>
                    <w:jc w:val="center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2560</w:t>
                  </w:r>
                </w:p>
              </w:tc>
              <w:tc>
                <w:tcPr>
                  <w:tcW w:w="2127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3006  ตารางเมตร</w:t>
                  </w:r>
                </w:p>
              </w:tc>
              <w:tc>
                <w:tcPr>
                  <w:tcW w:w="2982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เจ้าหน้าที่พักอาศัย</w:t>
                  </w:r>
                </w:p>
              </w:tc>
            </w:tr>
            <w:tr w:rsidR="006A27EF" w:rsidRPr="00101D3C" w:rsidTr="009B563B">
              <w:trPr>
                <w:jc w:val="center"/>
              </w:trPr>
              <w:tc>
                <w:tcPr>
                  <w:tcW w:w="2403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อาคารเรือนนอนและฟื้นฟูสมรรถภาพผู้ป่วยชาย</w:t>
                  </w:r>
                </w:p>
              </w:tc>
              <w:tc>
                <w:tcPr>
                  <w:tcW w:w="1418" w:type="dxa"/>
                </w:tcPr>
                <w:p w:rsidR="006A27EF" w:rsidRPr="00101D3C" w:rsidRDefault="006A27EF" w:rsidP="00560E7A">
                  <w:pPr>
                    <w:spacing w:before="0"/>
                    <w:jc w:val="center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2560</w:t>
                  </w:r>
                </w:p>
              </w:tc>
              <w:tc>
                <w:tcPr>
                  <w:tcW w:w="2127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4498  ตารางเมตร</w:t>
                  </w:r>
                </w:p>
              </w:tc>
              <w:tc>
                <w:tcPr>
                  <w:tcW w:w="2982" w:type="dxa"/>
                </w:tcPr>
                <w:p w:rsidR="006A27EF" w:rsidRPr="00101D3C" w:rsidRDefault="006A27EF" w:rsidP="009B563B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เรือนนอนและฝึกอาชีพผู้ป่วยชาย</w:t>
                  </w:r>
                </w:p>
              </w:tc>
            </w:tr>
          </w:tbl>
          <w:p w:rsidR="0084382B" w:rsidRPr="00101D3C" w:rsidRDefault="0084382B" w:rsidP="006365C4">
            <w:pPr>
              <w:spacing w:before="0"/>
              <w:rPr>
                <w:rFonts w:ascii="BrowalliaUPC" w:hAnsi="BrowalliaUPC" w:cs="BrowalliaUPC"/>
              </w:rPr>
            </w:pPr>
          </w:p>
          <w:p w:rsidR="0084382B" w:rsidRPr="00101D3C" w:rsidRDefault="0084382B" w:rsidP="0084382B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olor w:val="3333CC"/>
                <w:cs/>
              </w:rPr>
              <w:t>เครื่องมือและเทคโนโลยีสำคัญ</w:t>
            </w:r>
            <w:r w:rsidRPr="00101D3C">
              <w:rPr>
                <w:rFonts w:ascii="BrowalliaUPC" w:hAnsi="BrowalliaUPC" w:cs="BrowalliaUPC"/>
              </w:rPr>
              <w:t>:</w:t>
            </w:r>
            <w:r w:rsidRPr="00101D3C">
              <w:rPr>
                <w:rFonts w:ascii="BrowalliaUPC" w:hAnsi="BrowalliaUPC" w:cs="BrowalliaUPC"/>
                <w:cs/>
              </w:rPr>
              <w:t>เครื่องมือทางการแพทย์ในโรงพยาบาลธัญญารักษ์สงขลา ที่สำคัญจำเป็น มีดังนี้</w:t>
            </w:r>
          </w:p>
          <w:tbl>
            <w:tblPr>
              <w:tblStyle w:val="af0"/>
              <w:tblW w:w="0" w:type="auto"/>
              <w:tblInd w:w="1555" w:type="dxa"/>
              <w:tblLook w:val="04A0" w:firstRow="1" w:lastRow="0" w:firstColumn="1" w:lastColumn="0" w:noHBand="0" w:noVBand="1"/>
            </w:tblPr>
            <w:tblGrid>
              <w:gridCol w:w="4961"/>
              <w:gridCol w:w="1559"/>
            </w:tblGrid>
            <w:tr w:rsidR="0084382B" w:rsidRPr="00101D3C" w:rsidTr="009B563B">
              <w:tc>
                <w:tcPr>
                  <w:tcW w:w="4961" w:type="dxa"/>
                </w:tcPr>
                <w:p w:rsidR="0084382B" w:rsidRPr="00101D3C" w:rsidRDefault="0084382B" w:rsidP="0084382B">
                  <w:pPr>
                    <w:spacing w:before="0"/>
                    <w:jc w:val="thaiDistribute"/>
                    <w:rPr>
                      <w:rFonts w:ascii="BrowalliaUPC" w:hAnsi="BrowalliaUPC" w:cs="BrowalliaUPC"/>
                      <w:b/>
                      <w:bCs/>
                    </w:rPr>
                  </w:pPr>
                  <w:r w:rsidRPr="00101D3C">
                    <w:rPr>
                      <w:rFonts w:ascii="BrowalliaUPC" w:hAnsi="BrowalliaUPC" w:cs="BrowalliaUPC"/>
                      <w:b/>
                      <w:bCs/>
                      <w:cs/>
                    </w:rPr>
                    <w:t>รายการเครื่องมือที่สำคัญจำเป็น</w:t>
                  </w:r>
                </w:p>
              </w:tc>
              <w:tc>
                <w:tcPr>
                  <w:tcW w:w="1559" w:type="dxa"/>
                </w:tcPr>
                <w:p w:rsidR="0084382B" w:rsidRPr="00101D3C" w:rsidRDefault="0084382B" w:rsidP="0084382B">
                  <w:pPr>
                    <w:spacing w:before="0"/>
                    <w:jc w:val="thaiDistribute"/>
                    <w:rPr>
                      <w:rFonts w:ascii="BrowalliaUPC" w:hAnsi="BrowalliaUPC" w:cs="BrowalliaUPC"/>
                      <w:b/>
                      <w:bCs/>
                    </w:rPr>
                  </w:pPr>
                  <w:r w:rsidRPr="00101D3C">
                    <w:rPr>
                      <w:rFonts w:ascii="BrowalliaUPC" w:hAnsi="BrowalliaUPC" w:cs="BrowalliaUPC"/>
                      <w:b/>
                      <w:bCs/>
                      <w:cs/>
                    </w:rPr>
                    <w:t>จำนวนเครื่อง</w:t>
                  </w:r>
                </w:p>
              </w:tc>
            </w:tr>
            <w:tr w:rsidR="0084382B" w:rsidRPr="00101D3C" w:rsidTr="009B563B">
              <w:tc>
                <w:tcPr>
                  <w:tcW w:w="4961" w:type="dxa"/>
                </w:tcPr>
                <w:p w:rsidR="0084382B" w:rsidRPr="00101D3C" w:rsidRDefault="0084382B" w:rsidP="0084382B">
                  <w:pPr>
                    <w:spacing w:before="0"/>
                    <w:jc w:val="thaiDistribute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เครื่องวัดความดันแบบอัตโนมัติ (</w:t>
                  </w:r>
                  <w:r w:rsidRPr="00101D3C">
                    <w:rPr>
                      <w:rFonts w:ascii="BrowalliaUPC" w:hAnsi="BrowalliaUPC" w:cs="BrowalliaUPC"/>
                    </w:rPr>
                    <w:t>Auto Blood Pressure</w:t>
                  </w:r>
                  <w:r w:rsidRPr="00101D3C">
                    <w:rPr>
                      <w:rFonts w:ascii="BrowalliaUPC" w:hAnsi="BrowalliaUPC" w:cs="BrowalliaUPC"/>
                      <w:cs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:rsidR="0084382B" w:rsidRPr="00101D3C" w:rsidRDefault="0084382B" w:rsidP="0084382B">
                  <w:pPr>
                    <w:spacing w:before="0"/>
                    <w:jc w:val="center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5</w:t>
                  </w:r>
                </w:p>
              </w:tc>
            </w:tr>
            <w:tr w:rsidR="0084382B" w:rsidRPr="00101D3C" w:rsidTr="009B563B">
              <w:tc>
                <w:tcPr>
                  <w:tcW w:w="4961" w:type="dxa"/>
                </w:tcPr>
                <w:p w:rsidR="0084382B" w:rsidRPr="00101D3C" w:rsidRDefault="0084382B" w:rsidP="0084382B">
                  <w:pPr>
                    <w:spacing w:befor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เครื่องปั่นปัสสาวะ</w:t>
                  </w:r>
                </w:p>
              </w:tc>
              <w:tc>
                <w:tcPr>
                  <w:tcW w:w="1559" w:type="dxa"/>
                </w:tcPr>
                <w:p w:rsidR="0084382B" w:rsidRPr="00101D3C" w:rsidRDefault="0084382B" w:rsidP="0084382B">
                  <w:pPr>
                    <w:spacing w:before="0"/>
                    <w:jc w:val="center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1</w:t>
                  </w:r>
                </w:p>
              </w:tc>
            </w:tr>
            <w:tr w:rsidR="0084382B" w:rsidRPr="00101D3C" w:rsidTr="009B563B">
              <w:tc>
                <w:tcPr>
                  <w:tcW w:w="4961" w:type="dxa"/>
                </w:tcPr>
                <w:p w:rsidR="0084382B" w:rsidRPr="00101D3C" w:rsidRDefault="0084382B" w:rsidP="0084382B">
                  <w:pPr>
                    <w:spacing w:before="0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เทอร์โมมิเตอร์วัดอุณหภูมิตู้เย็น</w:t>
                  </w:r>
                </w:p>
              </w:tc>
              <w:tc>
                <w:tcPr>
                  <w:tcW w:w="1559" w:type="dxa"/>
                </w:tcPr>
                <w:p w:rsidR="0084382B" w:rsidRPr="00101D3C" w:rsidRDefault="0084382B" w:rsidP="0084382B">
                  <w:pPr>
                    <w:spacing w:before="0"/>
                    <w:jc w:val="center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1</w:t>
                  </w:r>
                </w:p>
              </w:tc>
            </w:tr>
            <w:tr w:rsidR="0084382B" w:rsidRPr="00101D3C" w:rsidTr="009B563B">
              <w:tc>
                <w:tcPr>
                  <w:tcW w:w="4961" w:type="dxa"/>
                </w:tcPr>
                <w:p w:rsidR="0084382B" w:rsidRPr="00101D3C" w:rsidRDefault="0084382B" w:rsidP="0084382B">
                  <w:pPr>
                    <w:spacing w:before="0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เครื่องเทอร์โมมิเตอร์วัดอุณหภูมิห้อง</w:t>
                  </w:r>
                </w:p>
              </w:tc>
              <w:tc>
                <w:tcPr>
                  <w:tcW w:w="1559" w:type="dxa"/>
                </w:tcPr>
                <w:p w:rsidR="0084382B" w:rsidRPr="00101D3C" w:rsidRDefault="0084382B" w:rsidP="0084382B">
                  <w:pPr>
                    <w:spacing w:before="0"/>
                    <w:jc w:val="center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1</w:t>
                  </w:r>
                </w:p>
              </w:tc>
            </w:tr>
            <w:tr w:rsidR="0084382B" w:rsidRPr="00101D3C" w:rsidTr="009B563B">
              <w:tc>
                <w:tcPr>
                  <w:tcW w:w="4961" w:type="dxa"/>
                </w:tcPr>
                <w:p w:rsidR="0084382B" w:rsidRPr="00101D3C" w:rsidRDefault="0084382B" w:rsidP="0084382B">
                  <w:pPr>
                    <w:spacing w:before="0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เครื่องวัดความดันโลหิตชนิดบีบมือ</w:t>
                  </w:r>
                </w:p>
              </w:tc>
              <w:tc>
                <w:tcPr>
                  <w:tcW w:w="1559" w:type="dxa"/>
                </w:tcPr>
                <w:p w:rsidR="0084382B" w:rsidRPr="00101D3C" w:rsidRDefault="0084382B" w:rsidP="0084382B">
                  <w:pPr>
                    <w:spacing w:before="0"/>
                    <w:jc w:val="center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2</w:t>
                  </w:r>
                </w:p>
              </w:tc>
            </w:tr>
            <w:tr w:rsidR="0084382B" w:rsidRPr="00101D3C" w:rsidTr="009B563B">
              <w:tc>
                <w:tcPr>
                  <w:tcW w:w="4961" w:type="dxa"/>
                </w:tcPr>
                <w:p w:rsidR="0084382B" w:rsidRPr="00101D3C" w:rsidRDefault="0084382B" w:rsidP="0084382B">
                  <w:pPr>
                    <w:spacing w:before="0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เทอร์โมมิเตอร์ชนิดวัดหน้าผาก</w:t>
                  </w:r>
                </w:p>
              </w:tc>
              <w:tc>
                <w:tcPr>
                  <w:tcW w:w="1559" w:type="dxa"/>
                </w:tcPr>
                <w:p w:rsidR="0084382B" w:rsidRPr="00101D3C" w:rsidRDefault="0084382B" w:rsidP="0084382B">
                  <w:pPr>
                    <w:spacing w:before="0"/>
                    <w:jc w:val="center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2</w:t>
                  </w:r>
                </w:p>
              </w:tc>
            </w:tr>
            <w:tr w:rsidR="0084382B" w:rsidRPr="00101D3C" w:rsidTr="009B563B">
              <w:tc>
                <w:tcPr>
                  <w:tcW w:w="4961" w:type="dxa"/>
                </w:tcPr>
                <w:p w:rsidR="0084382B" w:rsidRPr="00101D3C" w:rsidRDefault="0084382B" w:rsidP="0084382B">
                  <w:pPr>
                    <w:spacing w:before="0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เครื่องชั่งน้ำหนัก/วัดส่วนสูง</w:t>
                  </w:r>
                </w:p>
              </w:tc>
              <w:tc>
                <w:tcPr>
                  <w:tcW w:w="1559" w:type="dxa"/>
                </w:tcPr>
                <w:p w:rsidR="0084382B" w:rsidRPr="00101D3C" w:rsidRDefault="0084382B" w:rsidP="0084382B">
                  <w:pPr>
                    <w:spacing w:before="0"/>
                    <w:jc w:val="center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4</w:t>
                  </w:r>
                </w:p>
              </w:tc>
            </w:tr>
            <w:tr w:rsidR="0084382B" w:rsidRPr="00101D3C" w:rsidTr="009B563B">
              <w:tc>
                <w:tcPr>
                  <w:tcW w:w="4961" w:type="dxa"/>
                </w:tcPr>
                <w:p w:rsidR="0084382B" w:rsidRPr="00101D3C" w:rsidRDefault="0084382B" w:rsidP="0084382B">
                  <w:pPr>
                    <w:spacing w:before="0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เครื่องวัดความดันแบบดิจิตอล</w:t>
                  </w:r>
                </w:p>
              </w:tc>
              <w:tc>
                <w:tcPr>
                  <w:tcW w:w="1559" w:type="dxa"/>
                </w:tcPr>
                <w:p w:rsidR="0084382B" w:rsidRPr="00101D3C" w:rsidRDefault="0084382B" w:rsidP="0084382B">
                  <w:pPr>
                    <w:spacing w:before="0"/>
                    <w:jc w:val="center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4</w:t>
                  </w:r>
                </w:p>
              </w:tc>
            </w:tr>
            <w:tr w:rsidR="0084382B" w:rsidRPr="00101D3C" w:rsidTr="009B563B">
              <w:tc>
                <w:tcPr>
                  <w:tcW w:w="4961" w:type="dxa"/>
                </w:tcPr>
                <w:p w:rsidR="0084382B" w:rsidRPr="00101D3C" w:rsidRDefault="0084382B" w:rsidP="0084382B">
                  <w:pPr>
                    <w:spacing w:before="0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เทอร์โมมิเตอร์วัดอุณหภูมิตู้เย็น</w:t>
                  </w:r>
                </w:p>
              </w:tc>
              <w:tc>
                <w:tcPr>
                  <w:tcW w:w="1559" w:type="dxa"/>
                </w:tcPr>
                <w:p w:rsidR="0084382B" w:rsidRPr="00101D3C" w:rsidRDefault="0084382B" w:rsidP="0084382B">
                  <w:pPr>
                    <w:spacing w:before="0"/>
                    <w:jc w:val="center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1</w:t>
                  </w:r>
                </w:p>
              </w:tc>
            </w:tr>
            <w:tr w:rsidR="0084382B" w:rsidRPr="00101D3C" w:rsidTr="009B563B">
              <w:tc>
                <w:tcPr>
                  <w:tcW w:w="4961" w:type="dxa"/>
                </w:tcPr>
                <w:p w:rsidR="0084382B" w:rsidRPr="00101D3C" w:rsidRDefault="0084382B" w:rsidP="0084382B">
                  <w:pPr>
                    <w:spacing w:before="0"/>
                    <w:jc w:val="thaiDistribute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 xml:space="preserve">เครื่องชั่งสารเคมี </w:t>
                  </w:r>
                  <w:r w:rsidRPr="00101D3C">
                    <w:rPr>
                      <w:rFonts w:ascii="BrowalliaUPC" w:hAnsi="BrowalliaUPC" w:cs="BrowalliaUPC"/>
                    </w:rPr>
                    <w:t>Sartorius</w:t>
                  </w:r>
                </w:p>
              </w:tc>
              <w:tc>
                <w:tcPr>
                  <w:tcW w:w="1559" w:type="dxa"/>
                </w:tcPr>
                <w:p w:rsidR="0084382B" w:rsidRPr="00101D3C" w:rsidRDefault="0084382B" w:rsidP="0084382B">
                  <w:pPr>
                    <w:spacing w:before="0"/>
                    <w:jc w:val="center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</w:rPr>
                    <w:t>1</w:t>
                  </w:r>
                </w:p>
              </w:tc>
            </w:tr>
            <w:tr w:rsidR="0084382B" w:rsidRPr="00101D3C" w:rsidTr="009B563B">
              <w:tc>
                <w:tcPr>
                  <w:tcW w:w="4961" w:type="dxa"/>
                </w:tcPr>
                <w:p w:rsidR="0084382B" w:rsidRPr="00101D3C" w:rsidRDefault="0084382B" w:rsidP="0084382B">
                  <w:pPr>
                    <w:spacing w:before="0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เทอร์โมมิเตอร์วัดอุณหภูมิเวชภัณฑ์ยา</w:t>
                  </w:r>
                </w:p>
              </w:tc>
              <w:tc>
                <w:tcPr>
                  <w:tcW w:w="1559" w:type="dxa"/>
                </w:tcPr>
                <w:p w:rsidR="0084382B" w:rsidRPr="00101D3C" w:rsidRDefault="0084382B" w:rsidP="0084382B">
                  <w:pPr>
                    <w:spacing w:before="0"/>
                    <w:jc w:val="center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1</w:t>
                  </w:r>
                </w:p>
              </w:tc>
            </w:tr>
          </w:tbl>
          <w:p w:rsidR="0084382B" w:rsidRPr="00101D3C" w:rsidRDefault="0084382B" w:rsidP="009B563B">
            <w:pPr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101D3C">
              <w:rPr>
                <w:rFonts w:ascii="BrowalliaUPC" w:hAnsi="BrowalliaUPC" w:cs="BrowalliaUPC"/>
                <w:b/>
                <w:bCs/>
                <w:color w:val="3333CC"/>
              </w:rPr>
              <w:t xml:space="preserve">iii. </w:t>
            </w:r>
            <w:r w:rsidRPr="00101D3C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กระบวนการ</w:t>
            </w:r>
          </w:p>
          <w:p w:rsidR="0084382B" w:rsidRPr="00101D3C" w:rsidRDefault="0084382B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u w:val="single"/>
              </w:rPr>
            </w:pPr>
            <w:r w:rsidRPr="00101D3C">
              <w:rPr>
                <w:rFonts w:ascii="BrowalliaUPC" w:hAnsi="BrowalliaUPC" w:cs="BrowalliaUPC"/>
                <w:color w:val="3333CC"/>
                <w:u w:val="single"/>
              </w:rPr>
              <w:t xml:space="preserve">II-3.1 </w:t>
            </w:r>
            <w:r w:rsidRPr="00101D3C">
              <w:rPr>
                <w:rFonts w:ascii="BrowalliaUPC" w:hAnsi="BrowalliaUPC" w:cs="BrowalliaUPC"/>
                <w:color w:val="3333CC"/>
                <w:u w:val="single"/>
                <w:cs/>
              </w:rPr>
              <w:t>ก. ความปลอดภัยและสวัสดิภาพ</w:t>
            </w:r>
          </w:p>
          <w:p w:rsidR="008D34DD" w:rsidRPr="00101D3C" w:rsidRDefault="0084382B" w:rsidP="008D34DD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cs/>
              </w:rPr>
            </w:pPr>
            <w:r w:rsidRPr="00101D3C">
              <w:rPr>
                <w:rFonts w:ascii="BrowalliaUPC" w:hAnsi="BrowalliaUPC" w:cs="BrowalliaUPC"/>
                <w:color w:val="3333CC"/>
              </w:rPr>
              <w:t xml:space="preserve">(1) </w:t>
            </w:r>
            <w:r w:rsidRPr="00101D3C">
              <w:rPr>
                <w:rFonts w:ascii="BrowalliaUPC" w:hAnsi="BrowalliaUPC" w:cs="BrowalliaUPC"/>
                <w:color w:val="3333CC"/>
                <w:cs/>
              </w:rPr>
              <w:t>ผลการตรวจสอบและการปรับปรุงโครงสร้างอาคารสถานที่ให้เป็นไปตาม</w:t>
            </w:r>
            <w:r w:rsidR="00E926F5" w:rsidRPr="00101D3C">
              <w:rPr>
                <w:rFonts w:ascii="BrowalliaUPC" w:hAnsi="BrowalliaUPC" w:cs="BrowalliaUPC"/>
                <w:color w:val="3333CC"/>
                <w:cs/>
              </w:rPr>
              <w:t>กฎหมาย</w:t>
            </w:r>
            <w:r w:rsidRPr="00101D3C">
              <w:rPr>
                <w:rFonts w:ascii="BrowalliaUPC" w:hAnsi="BrowalliaUPC" w:cs="BrowalliaUPC"/>
                <w:color w:val="3333CC"/>
                <w:cs/>
              </w:rPr>
              <w:t xml:space="preserve"> เอื้อต่อความปลอดภัย/ประสิทธิภาพ</w:t>
            </w:r>
          </w:p>
          <w:p w:rsidR="00101D3C" w:rsidRDefault="008D34DD" w:rsidP="00101D3C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270" w:firstLine="326"/>
              <w:jc w:val="thaiDistribute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อาคารและสิ่งก่อสร้างใช้แบบแปลนจากกองแบบแผน กระทรวงสาธารณสุข</w:t>
            </w:r>
          </w:p>
          <w:p w:rsidR="00101D3C" w:rsidRDefault="008D34DD" w:rsidP="00101D3C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มีการตรวจสอบโครงสร้างอาคารสถานที่ ตรวจสอบอาคารสถานที่โดยกรมโยธาธิการและผังเมืองได้ตรวจสอบอาคารด้านความมั่นคงแข็งแรงและความปลอดภัยจากอัคคีภัยของอาคารภาครัฐ ช่วงระหว่างวันที่ 22 – 26 สิงหาคม 2559  โดยมีการตรวจสอบ จำนวน 17 อาคาร ผลการตรวจสอบ</w:t>
            </w:r>
            <w:r w:rsidR="00D61A5C" w:rsidRPr="00101D3C">
              <w:rPr>
                <w:rFonts w:ascii="BrowalliaUPC" w:hAnsi="BrowalliaUPC" w:cs="BrowalliaUPC"/>
                <w:cs/>
              </w:rPr>
              <w:t>ส่วนของ</w:t>
            </w:r>
            <w:r w:rsidRPr="00101D3C">
              <w:rPr>
                <w:rFonts w:ascii="BrowalliaUPC" w:hAnsi="BrowalliaUPC" w:cs="BrowalliaUPC"/>
                <w:cs/>
              </w:rPr>
              <w:t xml:space="preserve">โครงสร้างอาคารมีความมั่นคงแข็งแรงได้มาตรฐาน </w:t>
            </w:r>
            <w:r w:rsidR="00D61A5C" w:rsidRPr="00101D3C">
              <w:rPr>
                <w:rFonts w:ascii="BrowalliaUPC" w:hAnsi="BrowalliaUPC" w:cs="BrowalliaUPC"/>
                <w:cs/>
              </w:rPr>
              <w:t xml:space="preserve">ข้อเสนอแนะเพิ่มเติม </w:t>
            </w:r>
            <w:r w:rsidRPr="00101D3C">
              <w:rPr>
                <w:rFonts w:ascii="BrowalliaUPC" w:hAnsi="BrowalliaUPC" w:cs="BrowalliaUPC"/>
                <w:cs/>
              </w:rPr>
              <w:t>ต้องมีการปรับปรุงระบบแจ้งเหตุอัคคีภัย  และวางแผนการตรวจสอบอาคารสถานที่ด้วยตนเอง เป็นประจำทุก 6 เดือน</w:t>
            </w:r>
          </w:p>
          <w:p w:rsidR="00101D3C" w:rsidRDefault="008D34DD" w:rsidP="00101D3C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โรงพยาบาลฯได้มอบหมายให้ผู้รับผิดชอบดูแลด้านอาคารสถานที่และสิ่งแวดล้อมโดยมอบหมายฝ่ายบริหารทั่วไปและคณะกรรมการสิ่งแวดล้อมเป็นผู้รับผิดชอบ</w:t>
            </w:r>
            <w:r w:rsidR="00D61A5C" w:rsidRPr="00101D3C">
              <w:rPr>
                <w:rFonts w:ascii="BrowalliaUPC" w:hAnsi="BrowalliaUPC" w:cs="BrowalliaUPC"/>
                <w:cs/>
              </w:rPr>
              <w:t>ดูแลด้านสิ่งแวดล้อม</w:t>
            </w:r>
          </w:p>
          <w:p w:rsidR="00101D3C" w:rsidRDefault="008D34DD" w:rsidP="00101D3C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lastRenderedPageBreak/>
              <w:t xml:space="preserve">มีการเดิน </w:t>
            </w:r>
            <w:r w:rsidRPr="00101D3C">
              <w:rPr>
                <w:rFonts w:ascii="BrowalliaUPC" w:hAnsi="BrowalliaUPC" w:cs="BrowalliaUPC"/>
              </w:rPr>
              <w:t xml:space="preserve">ENV Round </w:t>
            </w:r>
            <w:r w:rsidR="00AD4491" w:rsidRPr="00101D3C">
              <w:rPr>
                <w:rFonts w:ascii="BrowalliaUPC" w:hAnsi="BrowalliaUPC" w:cs="BrowalliaUPC"/>
              </w:rPr>
              <w:t xml:space="preserve">6 </w:t>
            </w:r>
            <w:r w:rsidR="00AD4491" w:rsidRPr="00101D3C">
              <w:rPr>
                <w:rFonts w:ascii="BrowalliaUPC" w:hAnsi="BrowalliaUPC" w:cs="BrowalliaUPC"/>
                <w:cs/>
              </w:rPr>
              <w:t xml:space="preserve">ครั้ง /ปี </w:t>
            </w:r>
            <w:r w:rsidRPr="00101D3C">
              <w:rPr>
                <w:rFonts w:ascii="BrowalliaUPC" w:hAnsi="BrowalliaUPC" w:cs="BrowalliaUPC"/>
                <w:cs/>
              </w:rPr>
              <w:t>ในการ</w:t>
            </w:r>
            <w:r w:rsidR="00AD4491" w:rsidRPr="00101D3C">
              <w:rPr>
                <w:rFonts w:ascii="BrowalliaUPC" w:hAnsi="BrowalliaUPC" w:cs="BrowalliaUPC"/>
                <w:cs/>
              </w:rPr>
              <w:t>ค้นหาความเสี่ยง และ</w:t>
            </w:r>
            <w:r w:rsidRPr="00101D3C">
              <w:rPr>
                <w:rFonts w:ascii="BrowalliaUPC" w:hAnsi="BrowalliaUPC" w:cs="BrowalliaUPC"/>
                <w:cs/>
              </w:rPr>
              <w:t xml:space="preserve">ตรวจสภาพโครงสร้างอาคารสถานที่ต่างๆ </w:t>
            </w:r>
            <w:r w:rsidR="00AD4491" w:rsidRPr="00101D3C">
              <w:rPr>
                <w:rFonts w:ascii="BrowalliaUPC" w:hAnsi="BrowalliaUPC" w:cs="BrowalliaUPC"/>
                <w:cs/>
              </w:rPr>
              <w:t>พร้อมทั้ง</w:t>
            </w:r>
            <w:r w:rsidRPr="00101D3C">
              <w:rPr>
                <w:rFonts w:ascii="BrowalliaUPC" w:hAnsi="BrowalliaUPC" w:cs="BrowalliaUPC"/>
                <w:cs/>
              </w:rPr>
              <w:t>รายงานการเสนอขอปรับปรุงตามความเร่งด่วน</w:t>
            </w:r>
            <w:r w:rsidR="00AD4491" w:rsidRPr="00101D3C">
              <w:rPr>
                <w:rFonts w:ascii="BrowalliaUPC" w:hAnsi="BrowalliaUPC" w:cs="BrowalliaUPC"/>
                <w:cs/>
              </w:rPr>
              <w:t>ตามความเหมาะสม</w:t>
            </w:r>
          </w:p>
          <w:p w:rsidR="0084382B" w:rsidRPr="00101D3C" w:rsidRDefault="008D34DD" w:rsidP="00101D3C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0" w:firstLine="596"/>
              <w:jc w:val="thaiDistribute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 xml:space="preserve">ปี 2560 มีการปรับปรุงห้องน้ำผู้พิการ ซึ่งให้บริการในอาคารผู้ป่วยนอก ตามเกณฑ์มาตรฐาน </w:t>
            </w:r>
            <w:r w:rsidRPr="00101D3C">
              <w:rPr>
                <w:rFonts w:ascii="BrowalliaUPC" w:hAnsi="BrowalliaUPC" w:cs="BrowalliaUPC"/>
              </w:rPr>
              <w:t xml:space="preserve">Green &amp; Clean Hospital </w:t>
            </w:r>
            <w:r w:rsidRPr="00101D3C">
              <w:rPr>
                <w:rFonts w:ascii="BrowalliaUPC" w:hAnsi="BrowalliaUPC" w:cs="BrowalliaUPC"/>
                <w:cs/>
              </w:rPr>
              <w:t>เพื่อความสะดวกในการใช้งานมากขึ้น สำหรับผู้ป่วยและญาติ</w:t>
            </w:r>
          </w:p>
          <w:p w:rsidR="0084382B" w:rsidRPr="00101D3C" w:rsidRDefault="0084382B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101D3C">
              <w:rPr>
                <w:rFonts w:ascii="BrowalliaUPC" w:hAnsi="BrowalliaUPC" w:cs="BrowalliaUPC"/>
                <w:color w:val="3333CC"/>
              </w:rPr>
              <w:t xml:space="preserve">(2) </w:t>
            </w:r>
            <w:r w:rsidRPr="00101D3C">
              <w:rPr>
                <w:rFonts w:ascii="BrowalliaUPC" w:hAnsi="BrowalliaUPC" w:cs="BrowalliaUPC"/>
                <w:color w:val="3333CC"/>
                <w:cs/>
              </w:rPr>
              <w:t>การกำกับดูแล ติดตาม และปรับปรุงระบบบริหารอาคารสถานที่และการรักษาความปลอดภัย</w:t>
            </w:r>
          </w:p>
          <w:p w:rsidR="00101D3C" w:rsidRDefault="008D34DD" w:rsidP="00101D3C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 xml:space="preserve">มีการสำรวจโครงสร้างอาคารที่มีอายุมากกว่า 15 ปี </w:t>
            </w:r>
            <w:r w:rsidR="00AD4491" w:rsidRPr="00101D3C">
              <w:rPr>
                <w:rFonts w:ascii="BrowalliaUPC" w:hAnsi="BrowalliaUPC" w:cs="BrowalliaUPC"/>
                <w:cs/>
              </w:rPr>
              <w:t>และ</w:t>
            </w:r>
            <w:r w:rsidRPr="00101D3C">
              <w:rPr>
                <w:rFonts w:ascii="BrowalliaUPC" w:hAnsi="BrowalliaUPC" w:cs="BrowalliaUPC"/>
                <w:cs/>
              </w:rPr>
              <w:t>การแก้ไขอาคารตามแผนบำรุงรักษา ให้มีความปลอดภัยในการทำงาน</w:t>
            </w:r>
          </w:p>
          <w:p w:rsidR="00101D3C" w:rsidRDefault="008D34DD" w:rsidP="00101D3C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มีเจ้าหน้าที่รักษาความปลอดภัยปฏิบัติงาน ตลอด 24 ชั่วโมง</w:t>
            </w:r>
            <w:r w:rsidR="0047215F" w:rsidRPr="00101D3C">
              <w:rPr>
                <w:rFonts w:ascii="BrowalliaUPC" w:hAnsi="BrowalliaUPC" w:cs="BrowalliaUPC"/>
                <w:cs/>
              </w:rPr>
              <w:t>โดยกำหนดจุดรักษาความปลอดภัยตามบริเวณต่างๆภายในบริเวณโรงพยาบาล</w:t>
            </w:r>
            <w:r w:rsidRPr="00101D3C">
              <w:rPr>
                <w:rFonts w:ascii="BrowalliaUPC" w:hAnsi="BrowalliaUPC" w:cs="BrowalliaUPC"/>
                <w:cs/>
              </w:rPr>
              <w:t xml:space="preserve"> เพื่อสอดส่องความปลอดภัยและป้องกันผู้ป่วยหลบหนี</w:t>
            </w:r>
          </w:p>
          <w:p w:rsidR="00101D3C" w:rsidRDefault="008D34DD" w:rsidP="00101D3C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 xml:space="preserve">จัดอบรมเจ้าหน้าที่ด้านการประหยัดพลังงาน  </w:t>
            </w:r>
            <w:r w:rsidR="0047215F" w:rsidRPr="00101D3C">
              <w:rPr>
                <w:rFonts w:ascii="BrowalliaUPC" w:hAnsi="BrowalliaUPC" w:cs="BrowalliaUPC"/>
                <w:cs/>
              </w:rPr>
              <w:t>1 ครั้ง /ปี</w:t>
            </w:r>
          </w:p>
          <w:p w:rsidR="0084382B" w:rsidRPr="00101D3C" w:rsidRDefault="008D34DD" w:rsidP="00101D3C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0" w:firstLine="596"/>
              <w:jc w:val="thaiDistribute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>มีการกั้นลวดหนามหีบเพลง บริเวณกำแพงโรงพยาบาลฯเพื่อป้องกันผู้ป่วยหลบหนี</w:t>
            </w:r>
          </w:p>
          <w:p w:rsidR="0084382B" w:rsidRPr="00101D3C" w:rsidRDefault="0084382B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101D3C">
              <w:rPr>
                <w:rFonts w:ascii="BrowalliaUPC" w:hAnsi="BrowalliaUPC" w:cs="BrowalliaUPC"/>
                <w:color w:val="3333CC"/>
              </w:rPr>
              <w:t xml:space="preserve">(3) </w:t>
            </w:r>
            <w:r w:rsidRPr="00101D3C">
              <w:rPr>
                <w:rFonts w:ascii="BrowalliaUPC" w:hAnsi="BrowalliaUPC" w:cs="BrowalliaUPC"/>
                <w:color w:val="3333CC"/>
                <w:cs/>
              </w:rPr>
              <w:t>การตรวจสอบความเสี่ยง/การปฏิบัติที่ไม่ปลอดภัย (ความถี่ สิ่งที่พบ การปรับปรุง)</w:t>
            </w:r>
          </w:p>
          <w:p w:rsidR="00101D3C" w:rsidRDefault="008D34DD" w:rsidP="00101D3C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0" w:firstLine="596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 xml:space="preserve">ตรวจสอบโครงสร้างอาคารสถานที่ในโรงพยาบาล และรายงานขอปรับปรุงแก้ไข ในปีงบประมาณ 2561 ได้รับการแก้ไขปรับปรุง เรื่องการซ่อมประตูห้องน้ำอาคารผู้ป่วย ซ่อมเหล็กดัดตึกผู้ป่วย ซ่อมหลังคาและฝ้าเพดานตึกผู้ป่วยและอาคารสำนักงาน </w:t>
            </w:r>
          </w:p>
          <w:p w:rsidR="00101D3C" w:rsidRDefault="008D34DD" w:rsidP="00101D3C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0" w:firstLine="596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ขุดหลอกคูระบายน้ำเพื่อป้องกันน้ำท่วมขังภายในโรงพยาบาลฯ</w:t>
            </w:r>
          </w:p>
          <w:p w:rsidR="00101D3C" w:rsidRDefault="008D34DD" w:rsidP="00101D3C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0" w:firstLine="596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ตีเส้นแนวจราจรบริเวณทางเข้าโรงพยาบาลฯและบริเวณด้านหน้าอาคารอำนวยการ</w:t>
            </w:r>
          </w:p>
          <w:p w:rsidR="00101D3C" w:rsidRDefault="008D34DD" w:rsidP="00101D3C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0" w:firstLine="596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ปรับปรุงทางเชื่อมระหว่างอาคาร</w:t>
            </w:r>
          </w:p>
          <w:p w:rsidR="00101D3C" w:rsidRDefault="008D34DD" w:rsidP="00101D3C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0" w:firstLine="596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การทำฝาครอบคูระบายน้ำภายในบริเวณโรงพยาบาลฯ</w:t>
            </w:r>
          </w:p>
          <w:p w:rsidR="0047215F" w:rsidRPr="00101D3C" w:rsidRDefault="008D34DD" w:rsidP="00101D3C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0" w:firstLine="596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>ตัดแต่งต้นไม้ที่เป็นสิ่งกีดขวางสายไฟฟ้า บริเวณ 2 ข้างถนนภายในโรงพยาบาลฯ</w:t>
            </w:r>
            <w:r w:rsidR="0047215F" w:rsidRPr="00101D3C">
              <w:rPr>
                <w:rFonts w:ascii="BrowalliaUPC" w:hAnsi="BrowalliaUPC" w:cs="BrowalliaUPC"/>
                <w:cs/>
              </w:rPr>
              <w:t xml:space="preserve"> และ</w:t>
            </w:r>
            <w:r w:rsidRPr="00101D3C">
              <w:rPr>
                <w:rFonts w:ascii="BrowalliaUPC" w:hAnsi="BrowalliaUPC" w:cs="BrowalliaUPC"/>
                <w:cs/>
              </w:rPr>
              <w:t>ตัดต้นไม้บริเวณแนวริมกำแพงโรงพยาบาลฯ เพื่อป้องกันกำแพงพุพัง</w:t>
            </w:r>
          </w:p>
          <w:p w:rsidR="00CA689C" w:rsidRPr="00101D3C" w:rsidRDefault="0084382B" w:rsidP="003E0CC8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101D3C">
              <w:rPr>
                <w:rFonts w:ascii="BrowalliaUPC" w:hAnsi="BrowalliaUPC" w:cs="BrowalliaUPC"/>
                <w:color w:val="3333CC"/>
              </w:rPr>
              <w:t xml:space="preserve">(4) </w:t>
            </w:r>
            <w:r w:rsidRPr="00101D3C">
              <w:rPr>
                <w:rFonts w:ascii="BrowalliaUPC" w:hAnsi="BrowalliaUPC" w:cs="BrowalliaUPC"/>
                <w:color w:val="3333CC"/>
                <w:cs/>
              </w:rPr>
              <w:t>ความเสี่ยงด้านสิ่งแวดล้อมที่สำคัญและการป้องกัน</w:t>
            </w:r>
          </w:p>
          <w:tbl>
            <w:tblPr>
              <w:tblStyle w:val="af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03"/>
              <w:gridCol w:w="3004"/>
              <w:gridCol w:w="3004"/>
            </w:tblGrid>
            <w:tr w:rsidR="008D34DD" w:rsidRPr="00101D3C" w:rsidTr="008D34DD">
              <w:trPr>
                <w:jc w:val="center"/>
              </w:trPr>
              <w:tc>
                <w:tcPr>
                  <w:tcW w:w="3003" w:type="dxa"/>
                </w:tcPr>
                <w:p w:rsidR="008D34DD" w:rsidRPr="00101D3C" w:rsidRDefault="00CA689C" w:rsidP="00C15BE3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</w:rPr>
                  </w:pPr>
                  <w:r w:rsidRPr="00101D3C">
                    <w:rPr>
                      <w:rFonts w:ascii="BrowalliaUPC" w:hAnsi="BrowalliaUPC" w:cs="BrowalliaUPC"/>
                      <w:b/>
                      <w:bCs/>
                      <w:cs/>
                    </w:rPr>
                    <w:t>ความเสี่ยง</w:t>
                  </w:r>
                </w:p>
              </w:tc>
              <w:tc>
                <w:tcPr>
                  <w:tcW w:w="3004" w:type="dxa"/>
                </w:tcPr>
                <w:p w:rsidR="008D34DD" w:rsidRPr="00101D3C" w:rsidRDefault="008D34DD" w:rsidP="00C15BE3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</w:rPr>
                  </w:pPr>
                  <w:r w:rsidRPr="00101D3C">
                    <w:rPr>
                      <w:rFonts w:ascii="BrowalliaUPC" w:hAnsi="BrowalliaUPC" w:cs="BrowalliaUPC"/>
                      <w:b/>
                      <w:bCs/>
                      <w:cs/>
                    </w:rPr>
                    <w:t>การปรับปรุงแก้ไข</w:t>
                  </w:r>
                </w:p>
              </w:tc>
              <w:tc>
                <w:tcPr>
                  <w:tcW w:w="3004" w:type="dxa"/>
                </w:tcPr>
                <w:p w:rsidR="008D34DD" w:rsidRPr="00101D3C" w:rsidRDefault="008D34DD" w:rsidP="00C15BE3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</w:rPr>
                  </w:pPr>
                  <w:r w:rsidRPr="00101D3C">
                    <w:rPr>
                      <w:rFonts w:ascii="BrowalliaUPC" w:hAnsi="BrowalliaUPC" w:cs="BrowalliaUPC"/>
                      <w:b/>
                      <w:bCs/>
                      <w:cs/>
                    </w:rPr>
                    <w:t>แผนการปรับปรุงแก้ไขในอนาคต</w:t>
                  </w:r>
                </w:p>
              </w:tc>
            </w:tr>
            <w:tr w:rsidR="008D34DD" w:rsidRPr="00101D3C" w:rsidTr="008D34DD">
              <w:trPr>
                <w:jc w:val="center"/>
              </w:trPr>
              <w:tc>
                <w:tcPr>
                  <w:tcW w:w="3003" w:type="dxa"/>
                </w:tcPr>
                <w:p w:rsidR="00CA689C" w:rsidRPr="00101D3C" w:rsidRDefault="008D34DD" w:rsidP="00101D3C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 xml:space="preserve">1. การก่อสร้างอาคารใหม่ </w:t>
                  </w:r>
                </w:p>
                <w:p w:rsidR="008D34DD" w:rsidRPr="00101D3C" w:rsidRDefault="00CA689C" w:rsidP="00101D3C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ซึ่ง</w:t>
                  </w:r>
                  <w:r w:rsidR="008D34DD" w:rsidRPr="00101D3C">
                    <w:rPr>
                      <w:rFonts w:ascii="BrowalliaUPC" w:hAnsi="BrowalliaUPC" w:cs="BrowalliaUPC"/>
                      <w:cs/>
                    </w:rPr>
                    <w:t>อาจเกิดความไม่ปลอดภัยจากบุคคลภายนอก/คนงานก่อสร้าง</w:t>
                  </w:r>
                </w:p>
              </w:tc>
              <w:tc>
                <w:tcPr>
                  <w:tcW w:w="3004" w:type="dxa"/>
                </w:tcPr>
                <w:p w:rsidR="008D34DD" w:rsidRPr="00101D3C" w:rsidRDefault="008D34DD" w:rsidP="00101D3C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 xml:space="preserve">มีการแบ่งพื้นที่เขตก่อสร้างอย่างชัดเจน </w:t>
                  </w:r>
                </w:p>
              </w:tc>
              <w:tc>
                <w:tcPr>
                  <w:tcW w:w="3004" w:type="dxa"/>
                </w:tcPr>
                <w:p w:rsidR="008D34DD" w:rsidRPr="00101D3C" w:rsidRDefault="008D34DD" w:rsidP="00101D3C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งานบริหาร/ผู้ตรวจรับงาน ต้องกำหนดมาตรการควบคุมความปลอดภัย และกำหนดเขตพื้นที่ก่อสร้างอย่างชัดเจน</w:t>
                  </w:r>
                </w:p>
              </w:tc>
            </w:tr>
            <w:tr w:rsidR="008D34DD" w:rsidRPr="00101D3C" w:rsidTr="008D34DD">
              <w:trPr>
                <w:jc w:val="center"/>
              </w:trPr>
              <w:tc>
                <w:tcPr>
                  <w:tcW w:w="3003" w:type="dxa"/>
                </w:tcPr>
                <w:p w:rsidR="008D34DD" w:rsidRPr="00101D3C" w:rsidRDefault="008D34DD" w:rsidP="00101D3C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2. ปัญหาเรื่องสัตว์ไม่พึงประสงค์ชนิดต่างๆ ที่อยู่อาศัยใน</w:t>
                  </w:r>
                  <w:r w:rsidRPr="00101D3C">
                    <w:rPr>
                      <w:rFonts w:ascii="BrowalliaUPC" w:hAnsi="BrowalliaUPC" w:cs="BrowalliaUPC"/>
                      <w:cs/>
                    </w:rPr>
                    <w:lastRenderedPageBreak/>
                    <w:t>โรงพยาบาล เช่น แมว สุนัข เป็นต้น</w:t>
                  </w:r>
                </w:p>
              </w:tc>
              <w:tc>
                <w:tcPr>
                  <w:tcW w:w="3004" w:type="dxa"/>
                </w:tcPr>
                <w:p w:rsidR="008D34DD" w:rsidRPr="00101D3C" w:rsidRDefault="00CA689C" w:rsidP="00101D3C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lastRenderedPageBreak/>
                    <w:t xml:space="preserve">- </w:t>
                  </w:r>
                  <w:r w:rsidR="008D34DD" w:rsidRPr="00101D3C">
                    <w:rPr>
                      <w:rFonts w:ascii="BrowalliaUPC" w:hAnsi="BrowalliaUPC" w:cs="BrowalliaUPC"/>
                      <w:cs/>
                    </w:rPr>
                    <w:t>ออก</w:t>
                  </w:r>
                  <w:r w:rsidRPr="00101D3C">
                    <w:rPr>
                      <w:rFonts w:ascii="BrowalliaUPC" w:hAnsi="BrowalliaUPC" w:cs="BrowalliaUPC"/>
                      <w:cs/>
                    </w:rPr>
                    <w:t>กฎ</w:t>
                  </w:r>
                  <w:r w:rsidR="008D34DD" w:rsidRPr="00101D3C">
                    <w:rPr>
                      <w:rFonts w:ascii="BrowalliaUPC" w:hAnsi="BrowalliaUPC" w:cs="BrowalliaUPC"/>
                      <w:cs/>
                    </w:rPr>
                    <w:t>ห้ามเจ้าหน้าที่ และผู้ป่วยให้อาหารสัตว์ในโรงพยาบาล</w:t>
                  </w:r>
                </w:p>
                <w:p w:rsidR="00CA689C" w:rsidRPr="00101D3C" w:rsidRDefault="00CA689C" w:rsidP="00101D3C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</w:rPr>
                    <w:lastRenderedPageBreak/>
                    <w:t xml:space="preserve">- </w:t>
                  </w:r>
                  <w:r w:rsidRPr="00101D3C">
                    <w:rPr>
                      <w:rFonts w:ascii="BrowalliaUPC" w:hAnsi="BrowalliaUPC" w:cs="BrowalliaUPC"/>
                      <w:cs/>
                    </w:rPr>
                    <w:t>ประสานงานเทศบาลขอรับการฉีดวัคซีนสัตว์เลี้ยงภายในโรงพยาบาล</w:t>
                  </w:r>
                </w:p>
              </w:tc>
              <w:tc>
                <w:tcPr>
                  <w:tcW w:w="3004" w:type="dxa"/>
                </w:tcPr>
                <w:p w:rsidR="008D34DD" w:rsidRPr="00101D3C" w:rsidRDefault="00CA689C" w:rsidP="00101D3C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lastRenderedPageBreak/>
                    <w:t>- ประสานงานเทศบาลเรื่องการนำสุนัข และแมวไปเลี้ยง</w:t>
                  </w:r>
                </w:p>
                <w:p w:rsidR="00CA689C" w:rsidRPr="00101D3C" w:rsidRDefault="00CA689C" w:rsidP="00101D3C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</w:rPr>
                    <w:lastRenderedPageBreak/>
                    <w:t xml:space="preserve">- </w:t>
                  </w:r>
                  <w:r w:rsidR="00240CD2" w:rsidRPr="00101D3C">
                    <w:rPr>
                      <w:rFonts w:ascii="BrowalliaUPC" w:hAnsi="BrowalliaUPC" w:cs="BrowalliaUPC"/>
                      <w:cs/>
                    </w:rPr>
                    <w:t>ไม่มีสัตว์เลี้ยงภายในโรงพยาบาล</w:t>
                  </w:r>
                </w:p>
              </w:tc>
            </w:tr>
            <w:tr w:rsidR="008D34DD" w:rsidRPr="00101D3C" w:rsidTr="008D34DD">
              <w:trPr>
                <w:jc w:val="center"/>
              </w:trPr>
              <w:tc>
                <w:tcPr>
                  <w:tcW w:w="3003" w:type="dxa"/>
                </w:tcPr>
                <w:p w:rsidR="008D34DD" w:rsidRPr="00101D3C" w:rsidRDefault="008D34DD" w:rsidP="00101D3C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lastRenderedPageBreak/>
                    <w:t>3. รวบรวมการประเมินและค้นหาความเสี่ยงเชิงรุก พร้อมปรับปรุงให้สิ่งแวดล้อมมีความปลอดภัยต่อผู้รับบริการและเจ้าหน้าที่</w:t>
                  </w:r>
                </w:p>
              </w:tc>
              <w:tc>
                <w:tcPr>
                  <w:tcW w:w="3004" w:type="dxa"/>
                </w:tcPr>
                <w:p w:rsidR="008D34DD" w:rsidRPr="00101D3C" w:rsidRDefault="008D34DD" w:rsidP="00101D3C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 xml:space="preserve">ทีม </w:t>
                  </w:r>
                  <w:r w:rsidRPr="00101D3C">
                    <w:rPr>
                      <w:rFonts w:ascii="BrowalliaUPC" w:hAnsi="BrowalliaUPC" w:cs="BrowalliaUPC"/>
                    </w:rPr>
                    <w:t xml:space="preserve">ENV </w:t>
                  </w:r>
                  <w:r w:rsidRPr="00101D3C">
                    <w:rPr>
                      <w:rFonts w:ascii="BrowalliaUPC" w:hAnsi="BrowalliaUPC" w:cs="BrowalliaUPC"/>
                      <w:cs/>
                    </w:rPr>
                    <w:t>มีการทบทวนความเสี่ยงที่เกิด</w:t>
                  </w:r>
                  <w:r w:rsidR="00240CD2" w:rsidRPr="00101D3C">
                    <w:rPr>
                      <w:rFonts w:ascii="BrowalliaUPC" w:hAnsi="BrowalliaUPC" w:cs="BrowalliaUPC"/>
                      <w:cs/>
                    </w:rPr>
                    <w:t xml:space="preserve">ขึ้น </w:t>
                  </w:r>
                  <w:r w:rsidRPr="00101D3C">
                    <w:rPr>
                      <w:rFonts w:ascii="BrowalliaUPC" w:hAnsi="BrowalliaUPC" w:cs="BrowalliaUPC"/>
                      <w:cs/>
                    </w:rPr>
                    <w:t>เพื่อพัฒนาระบบและวางระบบความปลอดภัยให้รัดกุมมากขึ้น มีการตรวจประเมิน 1 ครั้ง / ปี</w:t>
                  </w:r>
                </w:p>
              </w:tc>
              <w:tc>
                <w:tcPr>
                  <w:tcW w:w="3004" w:type="dxa"/>
                </w:tcPr>
                <w:p w:rsidR="008D34DD" w:rsidRPr="00101D3C" w:rsidRDefault="008D34DD" w:rsidP="00101D3C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 xml:space="preserve">ทีม </w:t>
                  </w:r>
                  <w:r w:rsidRPr="00101D3C">
                    <w:rPr>
                      <w:rFonts w:ascii="BrowalliaUPC" w:hAnsi="BrowalliaUPC" w:cs="BrowalliaUPC"/>
                    </w:rPr>
                    <w:t>ENV</w:t>
                  </w:r>
                  <w:r w:rsidR="00240CD2" w:rsidRPr="00101D3C">
                    <w:rPr>
                      <w:rFonts w:ascii="BrowalliaUPC" w:hAnsi="BrowalliaUPC" w:cs="BrowalliaUPC"/>
                      <w:cs/>
                    </w:rPr>
                    <w:t>จัดทำแผนการ</w:t>
                  </w:r>
                  <w:r w:rsidRPr="00101D3C">
                    <w:rPr>
                      <w:rFonts w:ascii="BrowalliaUPC" w:hAnsi="BrowalliaUPC" w:cs="BrowalliaUPC"/>
                      <w:cs/>
                    </w:rPr>
                    <w:t>เผ้า</w:t>
                  </w:r>
                  <w:r w:rsidR="00240CD2" w:rsidRPr="00101D3C">
                    <w:rPr>
                      <w:rFonts w:ascii="BrowalliaUPC" w:hAnsi="BrowalliaUPC" w:cs="BrowalliaUPC"/>
                      <w:cs/>
                    </w:rPr>
                    <w:t>เฝ้าระวัง</w:t>
                  </w:r>
                  <w:r w:rsidRPr="00101D3C">
                    <w:rPr>
                      <w:rFonts w:ascii="BrowalliaUPC" w:hAnsi="BrowalliaUPC" w:cs="BrowalliaUPC"/>
                      <w:cs/>
                    </w:rPr>
                    <w:t>ความเสี่ยงทางด้านสิ่งแวดล้อม</w:t>
                  </w:r>
                </w:p>
              </w:tc>
            </w:tr>
            <w:tr w:rsidR="008D34DD" w:rsidRPr="00101D3C" w:rsidTr="008D34DD">
              <w:trPr>
                <w:jc w:val="center"/>
              </w:trPr>
              <w:tc>
                <w:tcPr>
                  <w:tcW w:w="3003" w:type="dxa"/>
                </w:tcPr>
                <w:p w:rsidR="008D34DD" w:rsidRPr="00101D3C" w:rsidRDefault="00240CD2" w:rsidP="00101D3C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 xml:space="preserve">4. </w:t>
                  </w:r>
                  <w:r w:rsidR="008D34DD" w:rsidRPr="00101D3C">
                    <w:rPr>
                      <w:rFonts w:ascii="BrowalliaUPC" w:hAnsi="BrowalliaUPC" w:cs="BrowalliaUPC"/>
                      <w:cs/>
                    </w:rPr>
                    <w:t>ทบทวนระบบบำรุงรักษาเครื่องมือ/อุปกรณ์ดับเพลิงที่เพียงพอ พร้อมใช้ และกำหนดแผนปฏิบัติเมื่อเกิดอัคคีภัยในเวลา/นอกเวลาราชการ</w:t>
                  </w:r>
                </w:p>
              </w:tc>
              <w:tc>
                <w:tcPr>
                  <w:tcW w:w="3004" w:type="dxa"/>
                </w:tcPr>
                <w:p w:rsidR="008D34DD" w:rsidRPr="00101D3C" w:rsidRDefault="008D34DD" w:rsidP="00101D3C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-ตรวจเช็คเครื่องมือ/อุปกรณ์ดับเพลิงให้พร้อมใช้</w:t>
                  </w:r>
                </w:p>
                <w:p w:rsidR="008D34DD" w:rsidRPr="00101D3C" w:rsidRDefault="008D34DD" w:rsidP="00101D3C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</w:rPr>
                    <w:t>-</w:t>
                  </w:r>
                  <w:r w:rsidRPr="00101D3C">
                    <w:rPr>
                      <w:rFonts w:ascii="BrowalliaUPC" w:hAnsi="BrowalliaUPC" w:cs="BrowalliaUPC"/>
                      <w:cs/>
                    </w:rPr>
                    <w:t>มีแผนป้องกันและระงับอัคคีภัยระดับหน่วยงานและระดับโรงพยาบาล</w:t>
                  </w:r>
                </w:p>
                <w:p w:rsidR="008D34DD" w:rsidRPr="00101D3C" w:rsidRDefault="008D34DD" w:rsidP="00101D3C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- ซ้อมแผนอบรมการดับเพลิงขั้นต้นและฝึกซ้อมอพยพหนีไฟเป็นประจำทุกปี</w:t>
                  </w:r>
                </w:p>
              </w:tc>
              <w:tc>
                <w:tcPr>
                  <w:tcW w:w="3004" w:type="dxa"/>
                </w:tcPr>
                <w:p w:rsidR="008D34DD" w:rsidRPr="00101D3C" w:rsidRDefault="008D34DD" w:rsidP="00101D3C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ปรับปรุงแผนป้องกันและระงับอัคคีภัยในโรงพยาบาล ประกอบด้วยการตรวจตรา การอบรม การรณรงค์ป้องกันอัคคีภัยการดับเพลิง การอพยพหนีไฟ และการบรรเทาทุกข์ เป็นต้น ของทุกปี</w:t>
                  </w:r>
                </w:p>
              </w:tc>
            </w:tr>
            <w:tr w:rsidR="008D34DD" w:rsidRPr="00101D3C" w:rsidTr="008D34DD">
              <w:trPr>
                <w:jc w:val="center"/>
              </w:trPr>
              <w:tc>
                <w:tcPr>
                  <w:tcW w:w="3003" w:type="dxa"/>
                </w:tcPr>
                <w:p w:rsidR="008D34DD" w:rsidRPr="00101D3C" w:rsidRDefault="00240CD2" w:rsidP="00101D3C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 xml:space="preserve">5. </w:t>
                  </w:r>
                  <w:r w:rsidR="008D34DD" w:rsidRPr="00101D3C">
                    <w:rPr>
                      <w:rFonts w:ascii="BrowalliaUPC" w:hAnsi="BrowalliaUPC" w:cs="BrowalliaUPC"/>
                      <w:cs/>
                    </w:rPr>
                    <w:t>การเตรียมความพร้อมใช้เครื่องมือแพทย์ ในกรณีฉุกเฉินและกำหนดระบบติดตามการปฏิบัติตามระบบที่วางไว้อย่างต่อเนื่อง</w:t>
                  </w:r>
                </w:p>
              </w:tc>
              <w:tc>
                <w:tcPr>
                  <w:tcW w:w="3004" w:type="dxa"/>
                </w:tcPr>
                <w:p w:rsidR="008D34DD" w:rsidRPr="00101D3C" w:rsidRDefault="008D34DD" w:rsidP="00101D3C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กำหนดแผนการสอบเทียบเครื่องมือทางการแพทย์ทุกปี</w:t>
                  </w:r>
                </w:p>
                <w:p w:rsidR="008D34DD" w:rsidRPr="00101D3C" w:rsidRDefault="008D34DD" w:rsidP="00101D3C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</w:rPr>
                  </w:pPr>
                </w:p>
              </w:tc>
              <w:tc>
                <w:tcPr>
                  <w:tcW w:w="3004" w:type="dxa"/>
                </w:tcPr>
                <w:p w:rsidR="008D34DD" w:rsidRPr="00101D3C" w:rsidRDefault="008D34DD" w:rsidP="00101D3C">
                  <w:pPr>
                    <w:pStyle w:val="aa"/>
                    <w:ind w:left="0" w:firstLine="0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สำรวจความพร้อมใช้และความเพียงพอของเครื่องมือแพทย์ เขียนแผนจัดหามาไว้เพื่อใช้ในกรณีฉุกเฉิน</w:t>
                  </w:r>
                </w:p>
              </w:tc>
            </w:tr>
            <w:tr w:rsidR="008D34DD" w:rsidRPr="00101D3C" w:rsidTr="008D34DD">
              <w:trPr>
                <w:jc w:val="center"/>
              </w:trPr>
              <w:tc>
                <w:tcPr>
                  <w:tcW w:w="3003" w:type="dxa"/>
                </w:tcPr>
                <w:p w:rsidR="008D34DD" w:rsidRPr="00101D3C" w:rsidRDefault="00101D3C" w:rsidP="00C15BE3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cs/>
                    </w:rPr>
                  </w:pPr>
                  <w:r>
                    <w:rPr>
                      <w:rFonts w:ascii="BrowalliaUPC" w:hAnsi="BrowalliaUPC" w:cs="BrowalliaUPC" w:hint="cs"/>
                      <w:cs/>
                    </w:rPr>
                    <w:t xml:space="preserve">6. </w:t>
                  </w:r>
                  <w:r w:rsidR="008D34DD" w:rsidRPr="00101D3C">
                    <w:rPr>
                      <w:rFonts w:ascii="BrowalliaUPC" w:hAnsi="BrowalliaUPC" w:cs="BrowalliaUPC"/>
                      <w:cs/>
                    </w:rPr>
                    <w:t>ปรับปรุงระบบบำบัดน้ำเสียของโรงพยาบาล</w:t>
                  </w:r>
                </w:p>
              </w:tc>
              <w:tc>
                <w:tcPr>
                  <w:tcW w:w="3004" w:type="dxa"/>
                </w:tcPr>
                <w:p w:rsidR="008D34DD" w:rsidRPr="00101D3C" w:rsidRDefault="00240CD2" w:rsidP="00C15BE3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ในปี 2562 ได้</w:t>
                  </w:r>
                  <w:r w:rsidR="008D34DD" w:rsidRPr="00101D3C">
                    <w:rPr>
                      <w:rFonts w:ascii="BrowalliaUPC" w:hAnsi="BrowalliaUPC" w:cs="BrowalliaUPC"/>
                      <w:cs/>
                    </w:rPr>
                    <w:t xml:space="preserve">จ้างบริษัทเอกชนรับเหมาปรับปรุง แก้ไข ระบบบำบัดน้ำเสียเพื่อตอบสนองการใช้งานอย่างมีประสิทธิภาพ </w:t>
                  </w:r>
                </w:p>
              </w:tc>
              <w:tc>
                <w:tcPr>
                  <w:tcW w:w="3004" w:type="dxa"/>
                </w:tcPr>
                <w:p w:rsidR="008D34DD" w:rsidRPr="00101D3C" w:rsidRDefault="00240CD2" w:rsidP="00C15BE3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มีแผน</w:t>
                  </w:r>
                  <w:r w:rsidR="008D34DD" w:rsidRPr="00101D3C">
                    <w:rPr>
                      <w:rFonts w:ascii="BrowalliaUPC" w:hAnsi="BrowalliaUPC" w:cs="BrowalliaUPC"/>
                      <w:cs/>
                    </w:rPr>
                    <w:t xml:space="preserve">สำรวจระบบท่อน้ำเสียจากบริเวณตึกที่สร้างใหม่ ให้ไหลเข้ากับระบบน้ำเสียหลักของโรงพยาบาล </w:t>
                  </w:r>
                </w:p>
              </w:tc>
            </w:tr>
          </w:tbl>
          <w:p w:rsidR="003E0CC8" w:rsidRPr="00101D3C" w:rsidRDefault="003E0CC8" w:rsidP="003E0CC8">
            <w:pPr>
              <w:pStyle w:val="aa"/>
              <w:ind w:left="0" w:firstLine="0"/>
              <w:rPr>
                <w:rFonts w:ascii="BrowalliaUPC" w:hAnsi="BrowalliaUPC" w:cs="BrowalliaUPC"/>
                <w:cs/>
              </w:rPr>
            </w:pPr>
          </w:p>
          <w:p w:rsidR="0084382B" w:rsidRPr="00101D3C" w:rsidRDefault="0084382B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101D3C">
              <w:rPr>
                <w:rFonts w:ascii="BrowalliaUPC" w:hAnsi="BrowalliaUPC" w:cs="BrowalliaUPC"/>
                <w:color w:val="3333CC"/>
              </w:rPr>
              <w:t xml:space="preserve">(5) </w:t>
            </w:r>
            <w:r w:rsidRPr="00101D3C">
              <w:rPr>
                <w:rFonts w:ascii="BrowalliaUPC" w:hAnsi="BrowalliaUPC" w:cs="BrowalliaUPC"/>
                <w:color w:val="3333CC"/>
                <w:cs/>
              </w:rPr>
              <w:t xml:space="preserve">การให้ความรู้และฝึกอบรมด้านสิ่งแวดล้อม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92"/>
              <w:gridCol w:w="4831"/>
              <w:gridCol w:w="1975"/>
            </w:tblGrid>
            <w:tr w:rsidR="008D34DD" w:rsidRPr="00101D3C" w:rsidTr="0089209C">
              <w:trPr>
                <w:jc w:val="center"/>
              </w:trPr>
              <w:tc>
                <w:tcPr>
                  <w:tcW w:w="2292" w:type="dxa"/>
                </w:tcPr>
                <w:p w:rsidR="008D34DD" w:rsidRPr="00101D3C" w:rsidRDefault="008D34DD" w:rsidP="00C15BE3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color w:val="3333CC"/>
                    </w:rPr>
                  </w:pPr>
                  <w:r w:rsidRPr="00101D3C">
                    <w:rPr>
                      <w:rFonts w:ascii="BrowalliaUPC" w:hAnsi="BrowalliaUPC" w:cs="BrowalliaUPC"/>
                      <w:color w:val="3333CC"/>
                      <w:cs/>
                    </w:rPr>
                    <w:t>วันที่</w:t>
                  </w:r>
                </w:p>
              </w:tc>
              <w:tc>
                <w:tcPr>
                  <w:tcW w:w="4831" w:type="dxa"/>
                </w:tcPr>
                <w:p w:rsidR="008D34DD" w:rsidRPr="00101D3C" w:rsidRDefault="008D34DD" w:rsidP="00C15BE3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color w:val="3333CC"/>
                    </w:rPr>
                  </w:pPr>
                  <w:r w:rsidRPr="00101D3C">
                    <w:rPr>
                      <w:rFonts w:ascii="BrowalliaUPC" w:hAnsi="BrowalliaUPC" w:cs="BrowalliaUPC"/>
                      <w:color w:val="3333CC"/>
                      <w:cs/>
                    </w:rPr>
                    <w:t>เนื้อหา</w:t>
                  </w:r>
                </w:p>
              </w:tc>
              <w:tc>
                <w:tcPr>
                  <w:tcW w:w="1975" w:type="dxa"/>
                </w:tcPr>
                <w:p w:rsidR="008D34DD" w:rsidRPr="00101D3C" w:rsidRDefault="008D34DD" w:rsidP="00C15BE3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color w:val="3333CC"/>
                    </w:rPr>
                  </w:pPr>
                  <w:r w:rsidRPr="00101D3C">
                    <w:rPr>
                      <w:rFonts w:ascii="BrowalliaUPC" w:hAnsi="BrowalliaUPC" w:cs="BrowalliaUPC"/>
                      <w:color w:val="3333CC"/>
                      <w:cs/>
                    </w:rPr>
                    <w:t>ผู้เข้าร่วม</w:t>
                  </w:r>
                </w:p>
              </w:tc>
            </w:tr>
            <w:tr w:rsidR="008D34DD" w:rsidRPr="00101D3C" w:rsidTr="0089209C">
              <w:trPr>
                <w:jc w:val="center"/>
              </w:trPr>
              <w:tc>
                <w:tcPr>
                  <w:tcW w:w="2292" w:type="dxa"/>
                </w:tcPr>
                <w:p w:rsidR="008D34DD" w:rsidRPr="00101D3C" w:rsidRDefault="008D34DD" w:rsidP="00C15BE3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</w:rPr>
                    <w:t xml:space="preserve">1 </w:t>
                  </w:r>
                  <w:r w:rsidRPr="00101D3C">
                    <w:rPr>
                      <w:rFonts w:ascii="BrowalliaUPC" w:hAnsi="BrowalliaUPC" w:cs="BrowalliaUPC"/>
                      <w:cs/>
                    </w:rPr>
                    <w:t>สิงหาคม 2561</w:t>
                  </w:r>
                </w:p>
              </w:tc>
              <w:tc>
                <w:tcPr>
                  <w:tcW w:w="4831" w:type="dxa"/>
                </w:tcPr>
                <w:p w:rsidR="008D34DD" w:rsidRPr="00101D3C" w:rsidRDefault="008D34DD" w:rsidP="00C15BE3">
                  <w:pPr>
                    <w:pStyle w:val="aa"/>
                    <w:ind w:left="0" w:firstLin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กิจกรรม 5 ส.</w:t>
                  </w:r>
                </w:p>
              </w:tc>
              <w:tc>
                <w:tcPr>
                  <w:tcW w:w="1975" w:type="dxa"/>
                </w:tcPr>
                <w:p w:rsidR="008D34DD" w:rsidRPr="00101D3C" w:rsidRDefault="008D34DD" w:rsidP="0089209C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เจ้าหน้าที่โรงพยาบาล</w:t>
                  </w:r>
                </w:p>
              </w:tc>
            </w:tr>
            <w:tr w:rsidR="008D34DD" w:rsidRPr="00101D3C" w:rsidTr="0089209C">
              <w:trPr>
                <w:jc w:val="center"/>
              </w:trPr>
              <w:tc>
                <w:tcPr>
                  <w:tcW w:w="2292" w:type="dxa"/>
                </w:tcPr>
                <w:p w:rsidR="008D34DD" w:rsidRPr="00101D3C" w:rsidRDefault="008D34DD" w:rsidP="00C15BE3">
                  <w:pPr>
                    <w:pStyle w:val="aa"/>
                    <w:ind w:left="0" w:firstLin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</w:rPr>
                    <w:t xml:space="preserve">1 </w:t>
                  </w:r>
                  <w:r w:rsidRPr="00101D3C">
                    <w:rPr>
                      <w:rFonts w:ascii="BrowalliaUPC" w:hAnsi="BrowalliaUPC" w:cs="BrowalliaUPC"/>
                      <w:cs/>
                    </w:rPr>
                    <w:t>ตุลาคม</w:t>
                  </w:r>
                  <w:r w:rsidRPr="00101D3C">
                    <w:rPr>
                      <w:rFonts w:ascii="BrowalliaUPC" w:hAnsi="BrowalliaUPC" w:cs="BrowalliaUPC"/>
                    </w:rPr>
                    <w:t xml:space="preserve"> 2561</w:t>
                  </w:r>
                </w:p>
              </w:tc>
              <w:tc>
                <w:tcPr>
                  <w:tcW w:w="4831" w:type="dxa"/>
                </w:tcPr>
                <w:p w:rsidR="008D34DD" w:rsidRPr="00101D3C" w:rsidRDefault="008D34DD" w:rsidP="00C15BE3">
                  <w:pPr>
                    <w:pStyle w:val="aa"/>
                    <w:ind w:left="0" w:firstLin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 xml:space="preserve">โครงการ </w:t>
                  </w:r>
                  <w:r w:rsidRPr="00101D3C">
                    <w:rPr>
                      <w:rFonts w:ascii="BrowalliaUPC" w:hAnsi="BrowalliaUPC" w:cs="BrowalliaUPC"/>
                    </w:rPr>
                    <w:t>Bye Bye Plastic Bag</w:t>
                  </w:r>
                </w:p>
              </w:tc>
              <w:tc>
                <w:tcPr>
                  <w:tcW w:w="1975" w:type="dxa"/>
                </w:tcPr>
                <w:p w:rsidR="008D34DD" w:rsidRPr="00101D3C" w:rsidRDefault="008D34DD" w:rsidP="0089209C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เจ้าหน้าที่โรงพยาบาล</w:t>
                  </w:r>
                </w:p>
              </w:tc>
            </w:tr>
            <w:tr w:rsidR="008D34DD" w:rsidRPr="00101D3C" w:rsidTr="0089209C">
              <w:trPr>
                <w:jc w:val="center"/>
              </w:trPr>
              <w:tc>
                <w:tcPr>
                  <w:tcW w:w="2292" w:type="dxa"/>
                </w:tcPr>
                <w:p w:rsidR="008D34DD" w:rsidRPr="00101D3C" w:rsidRDefault="008D34DD" w:rsidP="00C15BE3">
                  <w:pPr>
                    <w:pStyle w:val="aa"/>
                    <w:ind w:left="0" w:firstLin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</w:rPr>
                    <w:lastRenderedPageBreak/>
                    <w:t xml:space="preserve">17 </w:t>
                  </w:r>
                  <w:r w:rsidRPr="00101D3C">
                    <w:rPr>
                      <w:rFonts w:ascii="BrowalliaUPC" w:hAnsi="BrowalliaUPC" w:cs="BrowalliaUPC"/>
                      <w:cs/>
                    </w:rPr>
                    <w:t>ตุลาคม</w:t>
                  </w:r>
                  <w:r w:rsidRPr="00101D3C">
                    <w:rPr>
                      <w:rFonts w:ascii="BrowalliaUPC" w:hAnsi="BrowalliaUPC" w:cs="BrowalliaUPC"/>
                    </w:rPr>
                    <w:t xml:space="preserve"> 2561</w:t>
                  </w:r>
                </w:p>
              </w:tc>
              <w:tc>
                <w:tcPr>
                  <w:tcW w:w="4831" w:type="dxa"/>
                </w:tcPr>
                <w:p w:rsidR="008D34DD" w:rsidRPr="00101D3C" w:rsidRDefault="008D34DD" w:rsidP="00C15BE3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โครงการ เพาะรักไม่เพาะยุง (</w:t>
                  </w:r>
                  <w:r w:rsidRPr="00101D3C">
                    <w:rPr>
                      <w:rFonts w:ascii="BrowalliaUPC" w:hAnsi="BrowalliaUPC" w:cs="BrowalliaUPC"/>
                    </w:rPr>
                    <w:t>BIG CLEANING WEEK</w:t>
                  </w:r>
                  <w:r w:rsidRPr="00101D3C">
                    <w:rPr>
                      <w:rFonts w:ascii="BrowalliaUPC" w:hAnsi="BrowalliaUPC" w:cs="BrowalliaUPC"/>
                      <w:cs/>
                    </w:rPr>
                    <w:t>)</w:t>
                  </w:r>
                </w:p>
              </w:tc>
              <w:tc>
                <w:tcPr>
                  <w:tcW w:w="1975" w:type="dxa"/>
                </w:tcPr>
                <w:p w:rsidR="008D34DD" w:rsidRPr="00101D3C" w:rsidRDefault="008D34DD" w:rsidP="0089209C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เจ้าหน้าที่โรงพยาบาล</w:t>
                  </w:r>
                </w:p>
              </w:tc>
            </w:tr>
            <w:tr w:rsidR="008D34DD" w:rsidRPr="00101D3C" w:rsidTr="0089209C">
              <w:trPr>
                <w:jc w:val="center"/>
              </w:trPr>
              <w:tc>
                <w:tcPr>
                  <w:tcW w:w="2292" w:type="dxa"/>
                </w:tcPr>
                <w:p w:rsidR="008D34DD" w:rsidRPr="00101D3C" w:rsidRDefault="008D34DD" w:rsidP="00C15BE3">
                  <w:pPr>
                    <w:pStyle w:val="aa"/>
                    <w:ind w:left="0" w:firstLin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21 -22 มีนาคม 2562</w:t>
                  </w:r>
                </w:p>
              </w:tc>
              <w:tc>
                <w:tcPr>
                  <w:tcW w:w="4831" w:type="dxa"/>
                </w:tcPr>
                <w:p w:rsidR="008D34DD" w:rsidRPr="00101D3C" w:rsidRDefault="008D34DD" w:rsidP="00C15BE3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อบรมอาชีวอนามัยและความปลอดภัย</w:t>
                  </w:r>
                </w:p>
              </w:tc>
              <w:tc>
                <w:tcPr>
                  <w:tcW w:w="1975" w:type="dxa"/>
                </w:tcPr>
                <w:p w:rsidR="008D34DD" w:rsidRPr="00101D3C" w:rsidRDefault="008D34DD" w:rsidP="0089209C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เจ้าหน้าที่โรงพยาบาล</w:t>
                  </w:r>
                </w:p>
              </w:tc>
            </w:tr>
            <w:tr w:rsidR="008D34DD" w:rsidRPr="00101D3C" w:rsidTr="0089209C">
              <w:trPr>
                <w:jc w:val="center"/>
              </w:trPr>
              <w:tc>
                <w:tcPr>
                  <w:tcW w:w="2292" w:type="dxa"/>
                </w:tcPr>
                <w:p w:rsidR="008D34DD" w:rsidRPr="00101D3C" w:rsidRDefault="008D34DD" w:rsidP="00C15BE3">
                  <w:pPr>
                    <w:pStyle w:val="aa"/>
                    <w:ind w:left="0" w:firstLin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25 เมษายน 2562</w:t>
                  </w:r>
                </w:p>
              </w:tc>
              <w:tc>
                <w:tcPr>
                  <w:tcW w:w="4831" w:type="dxa"/>
                </w:tcPr>
                <w:p w:rsidR="008D34DD" w:rsidRPr="00101D3C" w:rsidRDefault="008D34DD" w:rsidP="00C15BE3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โครงการประหยัดพลังงาน</w:t>
                  </w:r>
                </w:p>
              </w:tc>
              <w:tc>
                <w:tcPr>
                  <w:tcW w:w="1975" w:type="dxa"/>
                </w:tcPr>
                <w:p w:rsidR="008D34DD" w:rsidRPr="00101D3C" w:rsidRDefault="008D34DD" w:rsidP="0089209C">
                  <w:pPr>
                    <w:jc w:val="center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เจ้าหน้าที่โรงพยาบาล</w:t>
                  </w:r>
                </w:p>
              </w:tc>
            </w:tr>
            <w:tr w:rsidR="008D34DD" w:rsidRPr="00101D3C" w:rsidTr="0089209C">
              <w:trPr>
                <w:jc w:val="center"/>
              </w:trPr>
              <w:tc>
                <w:tcPr>
                  <w:tcW w:w="2292" w:type="dxa"/>
                </w:tcPr>
                <w:p w:rsidR="008D34DD" w:rsidRPr="00101D3C" w:rsidRDefault="008D34DD" w:rsidP="00C15BE3">
                  <w:pPr>
                    <w:pStyle w:val="aa"/>
                    <w:ind w:left="0" w:firstLin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23 พฤษภาคม 2562</w:t>
                  </w:r>
                </w:p>
              </w:tc>
              <w:tc>
                <w:tcPr>
                  <w:tcW w:w="4831" w:type="dxa"/>
                </w:tcPr>
                <w:p w:rsidR="008D34DD" w:rsidRPr="00101D3C" w:rsidRDefault="008D34DD" w:rsidP="00C15BE3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โครงการพัฒนาการจัดการขยะในโรงพยาบาล</w:t>
                  </w:r>
                </w:p>
              </w:tc>
              <w:tc>
                <w:tcPr>
                  <w:tcW w:w="1975" w:type="dxa"/>
                </w:tcPr>
                <w:p w:rsidR="008D34DD" w:rsidRPr="00101D3C" w:rsidRDefault="008D34DD" w:rsidP="0089209C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เจ้าหน้าที่โรงพยาบาล</w:t>
                  </w:r>
                </w:p>
              </w:tc>
            </w:tr>
            <w:tr w:rsidR="008D34DD" w:rsidRPr="00101D3C" w:rsidTr="0089209C">
              <w:trPr>
                <w:jc w:val="center"/>
              </w:trPr>
              <w:tc>
                <w:tcPr>
                  <w:tcW w:w="2292" w:type="dxa"/>
                </w:tcPr>
                <w:p w:rsidR="008D34DD" w:rsidRPr="00101D3C" w:rsidRDefault="008D34DD" w:rsidP="00C15BE3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</w:rPr>
                    <w:t xml:space="preserve">25 </w:t>
                  </w:r>
                  <w:r w:rsidRPr="00101D3C">
                    <w:rPr>
                      <w:rFonts w:ascii="BrowalliaUPC" w:hAnsi="BrowalliaUPC" w:cs="BrowalliaUPC"/>
                      <w:cs/>
                    </w:rPr>
                    <w:t>มิถุนายน 2562</w:t>
                  </w:r>
                </w:p>
              </w:tc>
              <w:tc>
                <w:tcPr>
                  <w:tcW w:w="4831" w:type="dxa"/>
                </w:tcPr>
                <w:p w:rsidR="008D34DD" w:rsidRPr="00101D3C" w:rsidRDefault="008D34DD" w:rsidP="00C15BE3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 xml:space="preserve">กิจกรรมรักษ์สิ่งแวดล้อม </w:t>
                  </w:r>
                  <w:r w:rsidRPr="00101D3C">
                    <w:rPr>
                      <w:rFonts w:ascii="BrowalliaUPC" w:hAnsi="BrowalliaUPC" w:cs="BrowalliaUPC"/>
                    </w:rPr>
                    <w:t>“</w:t>
                  </w:r>
                  <w:r w:rsidRPr="00101D3C">
                    <w:rPr>
                      <w:rFonts w:ascii="BrowalliaUPC" w:hAnsi="BrowalliaUPC" w:cs="BrowalliaUPC"/>
                      <w:cs/>
                    </w:rPr>
                    <w:t xml:space="preserve">ถือปิ่นโต </w:t>
                  </w:r>
                  <w:r w:rsidRPr="00101D3C">
                    <w:rPr>
                      <w:rFonts w:ascii="BrowalliaUPC" w:hAnsi="BrowalliaUPC" w:cs="BrowalliaUPC"/>
                    </w:rPr>
                    <w:t>Say No Plastic”</w:t>
                  </w:r>
                </w:p>
              </w:tc>
              <w:tc>
                <w:tcPr>
                  <w:tcW w:w="1975" w:type="dxa"/>
                </w:tcPr>
                <w:p w:rsidR="008D34DD" w:rsidRPr="00101D3C" w:rsidRDefault="008D34DD" w:rsidP="0089209C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เจ้าหน้าที่โรงพยาบาล</w:t>
                  </w:r>
                </w:p>
              </w:tc>
            </w:tr>
            <w:tr w:rsidR="008D34DD" w:rsidRPr="00101D3C" w:rsidTr="0089209C">
              <w:trPr>
                <w:jc w:val="center"/>
              </w:trPr>
              <w:tc>
                <w:tcPr>
                  <w:tcW w:w="2292" w:type="dxa"/>
                </w:tcPr>
                <w:p w:rsidR="008D34DD" w:rsidRPr="00101D3C" w:rsidRDefault="008D34DD" w:rsidP="00C15BE3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</w:rPr>
                    <w:t xml:space="preserve">29 – 30 </w:t>
                  </w:r>
                  <w:r w:rsidRPr="00101D3C">
                    <w:rPr>
                      <w:rFonts w:ascii="BrowalliaUPC" w:hAnsi="BrowalliaUPC" w:cs="BrowalliaUPC"/>
                      <w:cs/>
                    </w:rPr>
                    <w:t>สิงหาคม 2562</w:t>
                  </w:r>
                </w:p>
              </w:tc>
              <w:tc>
                <w:tcPr>
                  <w:tcW w:w="4831" w:type="dxa"/>
                </w:tcPr>
                <w:p w:rsidR="008D34DD" w:rsidRPr="00101D3C" w:rsidRDefault="008D34DD" w:rsidP="00C15BE3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อบรมป้องกันอัคคีภัยและการใช้อุปกรณ์ดับเพลิง</w:t>
                  </w:r>
                </w:p>
              </w:tc>
              <w:tc>
                <w:tcPr>
                  <w:tcW w:w="1975" w:type="dxa"/>
                </w:tcPr>
                <w:p w:rsidR="008D34DD" w:rsidRPr="00101D3C" w:rsidRDefault="008D34DD" w:rsidP="0089209C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เจ้าหน้าที่โรงพยาบาล</w:t>
                  </w:r>
                </w:p>
              </w:tc>
            </w:tr>
          </w:tbl>
          <w:p w:rsidR="0084382B" w:rsidRPr="00101D3C" w:rsidRDefault="0084382B" w:rsidP="006365C4">
            <w:pPr>
              <w:pStyle w:val="aa"/>
              <w:rPr>
                <w:rFonts w:ascii="BrowalliaUPC" w:hAnsi="BrowalliaUPC" w:cs="BrowalliaUPC"/>
                <w:b/>
                <w:bCs/>
                <w:cs/>
              </w:rPr>
            </w:pPr>
          </w:p>
          <w:p w:rsidR="0084382B" w:rsidRPr="00101D3C" w:rsidRDefault="0084382B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u w:val="single"/>
              </w:rPr>
            </w:pPr>
            <w:r w:rsidRPr="00101D3C">
              <w:rPr>
                <w:rFonts w:ascii="BrowalliaUPC" w:hAnsi="BrowalliaUPC" w:cs="BrowalliaUPC"/>
                <w:color w:val="3333CC"/>
                <w:u w:val="single"/>
              </w:rPr>
              <w:t xml:space="preserve">II-3.1 </w:t>
            </w:r>
            <w:r w:rsidRPr="00101D3C">
              <w:rPr>
                <w:rFonts w:ascii="BrowalliaUPC" w:hAnsi="BrowalliaUPC" w:cs="BrowalliaUPC"/>
                <w:color w:val="3333CC"/>
                <w:u w:val="single"/>
                <w:cs/>
              </w:rPr>
              <w:t>ข. วัสดุและของเสียอันตราย</w:t>
            </w:r>
          </w:p>
          <w:p w:rsidR="0084382B" w:rsidRPr="00101D3C" w:rsidRDefault="0084382B" w:rsidP="00231265">
            <w:pPr>
              <w:numPr>
                <w:ilvl w:val="0"/>
                <w:numId w:val="13"/>
              </w:numPr>
              <w:spacing w:before="0"/>
              <w:ind w:left="270" w:hanging="270"/>
              <w:rPr>
                <w:rFonts w:ascii="BrowalliaUPC" w:hAnsi="BrowalliaUPC" w:cs="BrowalliaUPC"/>
                <w:color w:val="3333CC"/>
              </w:rPr>
            </w:pPr>
            <w:r w:rsidRPr="00101D3C">
              <w:rPr>
                <w:rFonts w:ascii="BrowalliaUPC" w:hAnsi="BrowalliaUPC" w:cs="BrowalliaUPC"/>
                <w:color w:val="3333CC"/>
                <w:cs/>
              </w:rPr>
              <w:t>วัสดุและของเสียอันตรายที่สำคัญ มาตรการป้องกัน การจัดการเมื่อเกิดอุบัติการณ์</w:t>
            </w:r>
          </w:p>
          <w:p w:rsidR="008D34DD" w:rsidRPr="00101D3C" w:rsidRDefault="008D34DD" w:rsidP="0089209C">
            <w:pPr>
              <w:pStyle w:val="aa"/>
              <w:ind w:left="0" w:firstLine="270"/>
              <w:jc w:val="thaiDistribute"/>
              <w:rPr>
                <w:rFonts w:ascii="BrowalliaUPC" w:hAnsi="BrowalliaUPC" w:cs="BrowalliaUPC"/>
                <w:highlight w:val="green"/>
              </w:rPr>
            </w:pPr>
            <w:r w:rsidRPr="00101D3C">
              <w:rPr>
                <w:rFonts w:ascii="BrowalliaUPC" w:hAnsi="BrowalliaUPC" w:cs="BrowalliaUPC"/>
                <w:cs/>
              </w:rPr>
              <w:t xml:space="preserve">- จัดทำคู่มือแนวทางการจัดการมูลฝอย และของเสียอันตราย เพื่อเป็นแนวทางให้ผู้ปฏิบัติงานสามารถ </w:t>
            </w:r>
            <w:r w:rsidR="00560E7A">
              <w:rPr>
                <w:rFonts w:ascii="BrowalliaUPC" w:hAnsi="BrowalliaUPC" w:cs="BrowalliaUPC"/>
              </w:rPr>
              <w:t xml:space="preserve">       </w:t>
            </w:r>
            <w:r w:rsidRPr="00101D3C">
              <w:rPr>
                <w:rFonts w:ascii="BrowalliaUPC" w:hAnsi="BrowalliaUPC" w:cs="BrowalliaUPC"/>
                <w:cs/>
              </w:rPr>
              <w:t>คัดแยกขยะ การเก็บรวบรวม การเคลื่อนย้าย และการกำจัดมูลฝอยของโรงพยาบาลได้อย่างถูกต้อง</w:t>
            </w:r>
          </w:p>
          <w:p w:rsidR="0089209C" w:rsidRDefault="008D34DD" w:rsidP="0089209C">
            <w:pPr>
              <w:pStyle w:val="aa"/>
              <w:ind w:left="270" w:firstLine="0"/>
              <w:jc w:val="thaiDistribute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- จัดทำเอกสารข้อมูลความปลอดภัยสารเคมี ให้หน่วยงานต่างๆที่มีการใช้สารเคมีปฏิบัติอย่างถูกต้อง</w:t>
            </w:r>
          </w:p>
          <w:p w:rsidR="0089209C" w:rsidRDefault="0089209C" w:rsidP="0089209C">
            <w:pPr>
              <w:pStyle w:val="aa"/>
              <w:ind w:left="29" w:firstLine="241"/>
              <w:jc w:val="thaiDistribute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 xml:space="preserve">- </w:t>
            </w:r>
            <w:r w:rsidR="008D34DD" w:rsidRPr="00101D3C">
              <w:rPr>
                <w:rFonts w:ascii="BrowalliaUPC" w:hAnsi="BrowalliaUPC" w:cs="BrowalliaUPC"/>
                <w:cs/>
              </w:rPr>
              <w:t>สนับสนุนให้เจ้าหน้าที่ ที่เกี่ยวข้องในหน่วยงานได้รับการอบรมวิธีการปฏิบัติงานตามมาตรการการป้องกันและควบคุมการแพร่กระจายของเชื้อโรค</w:t>
            </w:r>
          </w:p>
          <w:p w:rsidR="0089209C" w:rsidRDefault="008D34DD" w:rsidP="0089209C">
            <w:pPr>
              <w:pStyle w:val="aa"/>
              <w:ind w:left="29" w:firstLine="241"/>
              <w:jc w:val="thaiDistribute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- สนับสนุนให้พนักงานเก็บขนมูลฝอยปฏิบัติหน้าที่ที่ได้รับมอบหมายและเป็นไปตามมาตรฐานการเก็บขนมูลฝอย เช่น การสวมใส่อุปกรณ์ป้องกันส่วนบุคคล</w:t>
            </w:r>
          </w:p>
          <w:p w:rsidR="003E0CC8" w:rsidRPr="0089209C" w:rsidRDefault="008D34DD" w:rsidP="0089209C">
            <w:pPr>
              <w:pStyle w:val="aa"/>
              <w:ind w:left="29" w:firstLine="241"/>
              <w:jc w:val="thaiDistribute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 xml:space="preserve">- คณะกรรมการ </w:t>
            </w:r>
            <w:r w:rsidRPr="00101D3C">
              <w:rPr>
                <w:rFonts w:ascii="BrowalliaUPC" w:hAnsi="BrowalliaUPC" w:cs="BrowalliaUPC"/>
              </w:rPr>
              <w:t xml:space="preserve">ENV </w:t>
            </w:r>
            <w:r w:rsidRPr="00101D3C">
              <w:rPr>
                <w:rFonts w:ascii="BrowalliaUPC" w:hAnsi="BrowalliaUPC" w:cs="BrowalliaUPC"/>
                <w:cs/>
              </w:rPr>
              <w:t>และ</w:t>
            </w:r>
            <w:r w:rsidRPr="00101D3C">
              <w:rPr>
                <w:rFonts w:ascii="BrowalliaUPC" w:hAnsi="BrowalliaUPC" w:cs="BrowalliaUPC"/>
              </w:rPr>
              <w:t xml:space="preserve">IC </w:t>
            </w:r>
            <w:r w:rsidRPr="00101D3C">
              <w:rPr>
                <w:rFonts w:ascii="BrowalliaUPC" w:hAnsi="BrowalliaUPC" w:cs="BrowalliaUPC"/>
                <w:cs/>
              </w:rPr>
              <w:t>ติดตามการจัดการมูลฝอยและของเสียอันตรายในโรงพยาบาล ให้เป็นตามมาตรฐานที่กำหนด รับผิดชอบในการติดตามประเมินผลการปฏิบัติของบุคลากร</w:t>
            </w:r>
          </w:p>
          <w:p w:rsidR="0084382B" w:rsidRPr="00101D3C" w:rsidRDefault="0084382B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u w:val="single"/>
              </w:rPr>
            </w:pPr>
            <w:r w:rsidRPr="00101D3C">
              <w:rPr>
                <w:rFonts w:ascii="BrowalliaUPC" w:hAnsi="BrowalliaUPC" w:cs="BrowalliaUPC"/>
                <w:color w:val="3333CC"/>
                <w:u w:val="single"/>
              </w:rPr>
              <w:t xml:space="preserve">II-3.1 </w:t>
            </w:r>
            <w:r w:rsidRPr="00101D3C">
              <w:rPr>
                <w:rFonts w:ascii="BrowalliaUPC" w:hAnsi="BrowalliaUPC" w:cs="BrowalliaUPC"/>
                <w:color w:val="3333CC"/>
                <w:u w:val="single"/>
                <w:cs/>
              </w:rPr>
              <w:t>ค. การจัดการกับภาวะฉุกเฉิน</w:t>
            </w:r>
          </w:p>
          <w:p w:rsidR="0084382B" w:rsidRPr="00101D3C" w:rsidRDefault="0084382B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101D3C">
              <w:rPr>
                <w:rFonts w:ascii="BrowalliaUPC" w:hAnsi="BrowalliaUPC" w:cs="BrowalliaUPC"/>
                <w:color w:val="3333CC"/>
              </w:rPr>
              <w:t xml:space="preserve">(1) </w:t>
            </w:r>
            <w:r w:rsidRPr="00101D3C">
              <w:rPr>
                <w:rFonts w:ascii="BrowalliaUPC" w:hAnsi="BrowalliaUPC" w:cs="BrowalliaUPC"/>
                <w:color w:val="3333CC"/>
                <w:cs/>
              </w:rPr>
              <w:t>ภาวะฉุกเฉินหรือภัยพิบัติที่มีโอกาสประสบ ผลกระทบและความต้องการบริการที่เพิ่มขึ้น การนำแผนไปปฏิบัติ</w:t>
            </w:r>
          </w:p>
          <w:p w:rsidR="008D34DD" w:rsidRPr="00101D3C" w:rsidRDefault="008D34DD" w:rsidP="0089209C">
            <w:pPr>
              <w:pStyle w:val="aa"/>
              <w:ind w:left="0" w:firstLine="313"/>
              <w:jc w:val="thaiDistribute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>- การเกิดอัคคีภัย จาก</w:t>
            </w:r>
            <w:r w:rsidR="003E0CC8" w:rsidRPr="00101D3C">
              <w:rPr>
                <w:rFonts w:ascii="BrowalliaUPC" w:hAnsi="BrowalliaUPC" w:cs="BrowalliaUPC"/>
                <w:cs/>
              </w:rPr>
              <w:t>บริเวณด้าน</w:t>
            </w:r>
            <w:r w:rsidR="003A27B9" w:rsidRPr="00101D3C">
              <w:rPr>
                <w:rFonts w:ascii="BrowalliaUPC" w:hAnsi="BrowalliaUPC" w:cs="BrowalliaUPC"/>
                <w:cs/>
              </w:rPr>
              <w:t>หลัง</w:t>
            </w:r>
            <w:r w:rsidRPr="00101D3C">
              <w:rPr>
                <w:rFonts w:ascii="BrowalliaUPC" w:hAnsi="BrowalliaUPC" w:cs="BrowalliaUPC"/>
                <w:cs/>
              </w:rPr>
              <w:t>โรงพยาบาล</w:t>
            </w:r>
            <w:r w:rsidR="003E0CC8" w:rsidRPr="00101D3C">
              <w:rPr>
                <w:rFonts w:ascii="BrowalliaUPC" w:hAnsi="BrowalliaUPC" w:cs="BrowalliaUPC"/>
                <w:cs/>
              </w:rPr>
              <w:t xml:space="preserve"> สาเหตุเนื่องจากมีการเผาหญ้า จากชุมชนด้านนอกทำให้เกิดประกาย</w:t>
            </w:r>
            <w:r w:rsidR="003A27B9" w:rsidRPr="00101D3C">
              <w:rPr>
                <w:rFonts w:ascii="BrowalliaUPC" w:hAnsi="BrowalliaUPC" w:cs="BrowalliaUPC"/>
                <w:cs/>
              </w:rPr>
              <w:t xml:space="preserve">ไฟลุกลามเข้ามาภายในโรงพยาบาลทีม </w:t>
            </w:r>
            <w:r w:rsidR="003A27B9" w:rsidRPr="00101D3C">
              <w:rPr>
                <w:rFonts w:ascii="BrowalliaUPC" w:hAnsi="BrowalliaUPC" w:cs="BrowalliaUPC"/>
              </w:rPr>
              <w:t xml:space="preserve">ENV </w:t>
            </w:r>
            <w:r w:rsidR="003A27B9" w:rsidRPr="00101D3C">
              <w:rPr>
                <w:rFonts w:ascii="BrowalliaUPC" w:hAnsi="BrowalliaUPC" w:cs="BrowalliaUPC"/>
                <w:cs/>
              </w:rPr>
              <w:t>ไ</w:t>
            </w:r>
            <w:r w:rsidRPr="00101D3C">
              <w:rPr>
                <w:rFonts w:ascii="BrowalliaUPC" w:hAnsi="BrowalliaUPC" w:cs="BrowalliaUPC"/>
                <w:cs/>
              </w:rPr>
              <w:t>ด้มีการจัดการทำแผน</w:t>
            </w:r>
            <w:r w:rsidR="003A27B9" w:rsidRPr="00101D3C">
              <w:rPr>
                <w:rFonts w:ascii="BrowalliaUPC" w:hAnsi="BrowalliaUPC" w:cs="BrowalliaUPC"/>
                <w:cs/>
              </w:rPr>
              <w:t>และแนวทางการป้องกันการเกิดอัคคีภัยจากด้านนอกโรงพยาบาล</w:t>
            </w:r>
          </w:p>
          <w:p w:rsidR="0084382B" w:rsidRPr="00101D3C" w:rsidRDefault="008D34DD" w:rsidP="0089209C">
            <w:pPr>
              <w:pStyle w:val="aa"/>
              <w:ind w:left="0" w:firstLine="313"/>
              <w:jc w:val="thaiDistribute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lastRenderedPageBreak/>
              <w:t>- สถานการณ์น้ำท่วม</w:t>
            </w:r>
            <w:r w:rsidR="003A27B9" w:rsidRPr="00101D3C">
              <w:rPr>
                <w:rFonts w:ascii="BrowalliaUPC" w:hAnsi="BrowalliaUPC" w:cs="BrowalliaUPC"/>
                <w:cs/>
              </w:rPr>
              <w:t>ขังในช่วงฤดูฝน คณะกรรมการสิ่งแวดล้อมและฝ่ายบริหารทั่วไปได้มีการประสานงานกับสำนักงานเทศบาลเกาะแ</w:t>
            </w:r>
            <w:r w:rsidR="00F94D7E" w:rsidRPr="00101D3C">
              <w:rPr>
                <w:rFonts w:ascii="BrowalliaUPC" w:hAnsi="BrowalliaUPC" w:cs="BrowalliaUPC"/>
                <w:cs/>
              </w:rPr>
              <w:t xml:space="preserve">ต้ว </w:t>
            </w:r>
            <w:r w:rsidR="003A27B9" w:rsidRPr="00101D3C">
              <w:rPr>
                <w:rFonts w:ascii="BrowalliaUPC" w:hAnsi="BrowalliaUPC" w:cs="BrowalliaUPC"/>
                <w:cs/>
              </w:rPr>
              <w:t>ขุดลอกคูระบายน้ำ เพื่อป้องกันการอุดตัน</w:t>
            </w:r>
          </w:p>
          <w:p w:rsidR="0084382B" w:rsidRPr="00101D3C" w:rsidRDefault="0084382B" w:rsidP="00E920B8">
            <w:pPr>
              <w:spacing w:before="0"/>
              <w:ind w:left="360" w:hanging="360"/>
              <w:jc w:val="thaiDistribute"/>
              <w:rPr>
                <w:rFonts w:ascii="BrowalliaUPC" w:hAnsi="BrowalliaUPC" w:cs="BrowalliaUPC"/>
                <w:color w:val="3333CC"/>
              </w:rPr>
            </w:pPr>
            <w:r w:rsidRPr="00101D3C">
              <w:rPr>
                <w:rFonts w:ascii="BrowalliaUPC" w:hAnsi="BrowalliaUPC" w:cs="BrowalliaUPC"/>
                <w:color w:val="3333CC"/>
              </w:rPr>
              <w:t xml:space="preserve">(2) </w:t>
            </w:r>
            <w:r w:rsidRPr="00101D3C">
              <w:rPr>
                <w:rFonts w:ascii="BrowalliaUPC" w:hAnsi="BrowalliaUPC" w:cs="BrowalliaUPC"/>
                <w:color w:val="3333CC"/>
                <w:cs/>
              </w:rPr>
              <w:t>การจัดทำแผนรองรับภาวะฉุกเฉินหรือภัยพิบัติ และการนำแผนไปปฏิบัติ</w:t>
            </w:r>
          </w:p>
          <w:p w:rsidR="00FC2D45" w:rsidRPr="0089209C" w:rsidRDefault="008D34DD" w:rsidP="0089209C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0" w:firstLine="326"/>
              <w:jc w:val="thaiDistribute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>จัดทำแนวทางปฏิบัติการรองรับกับสถานการณ์ภาวะฉุกเฉินที่อาจจะเกิดขึ้น เช่น สถานการณ์น้ำท่วม</w:t>
            </w:r>
            <w:r w:rsidR="00F94D7E" w:rsidRPr="00101D3C">
              <w:rPr>
                <w:rFonts w:ascii="BrowalliaUPC" w:hAnsi="BrowalliaUPC" w:cs="BrowalliaUPC"/>
                <w:cs/>
              </w:rPr>
              <w:t>ขัง</w:t>
            </w:r>
            <w:r w:rsidRPr="00101D3C">
              <w:rPr>
                <w:rFonts w:ascii="BrowalliaUPC" w:hAnsi="BrowalliaUPC" w:cs="BrowalliaUPC"/>
                <w:cs/>
              </w:rPr>
              <w:t xml:space="preserve"> การเกิดอัคคีภัย</w:t>
            </w:r>
          </w:p>
          <w:p w:rsidR="0084382B" w:rsidRPr="00101D3C" w:rsidRDefault="0084382B" w:rsidP="006365C4">
            <w:pPr>
              <w:spacing w:before="0"/>
              <w:ind w:left="270" w:hanging="360"/>
              <w:rPr>
                <w:rFonts w:ascii="BrowalliaUPC" w:hAnsi="BrowalliaUPC" w:cs="BrowalliaUPC"/>
                <w:color w:val="3333CC"/>
              </w:rPr>
            </w:pPr>
            <w:r w:rsidRPr="00101D3C">
              <w:rPr>
                <w:rFonts w:ascii="BrowalliaUPC" w:hAnsi="BrowalliaUPC" w:cs="BrowalliaUPC"/>
                <w:color w:val="3333CC"/>
              </w:rPr>
              <w:t xml:space="preserve"> (3) </w:t>
            </w:r>
            <w:r w:rsidRPr="00101D3C">
              <w:rPr>
                <w:rFonts w:ascii="BrowalliaUPC" w:hAnsi="BrowalliaUPC" w:cs="BrowalliaUPC"/>
                <w:color w:val="3333CC"/>
                <w:cs/>
              </w:rPr>
              <w:t>การฝึกซ้อมแผน</w:t>
            </w:r>
          </w:p>
          <w:p w:rsidR="00B6307C" w:rsidRPr="00101D3C" w:rsidRDefault="008D34DD" w:rsidP="0089209C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0" w:firstLine="313"/>
              <w:jc w:val="thaiDistribute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ฝึกซ้อมแผนอัคคีภัย ประจำปี 2562 ร่วมกับเทศบาลสงขลา วันที่ 29 – 30 สิงหาคม 2562 พบข้อปรับปรุง คือ ปรับปรุงสัญญาณเตือนอัคคีภัย ถังดับเพลิงตามจุดต่าง</w:t>
            </w:r>
            <w:r w:rsidR="00C15BE3" w:rsidRPr="00101D3C">
              <w:rPr>
                <w:rFonts w:ascii="BrowalliaUPC" w:hAnsi="BrowalliaUPC" w:cs="BrowalliaUPC"/>
                <w:cs/>
              </w:rPr>
              <w:t>ๆ</w:t>
            </w:r>
            <w:r w:rsidRPr="00101D3C">
              <w:rPr>
                <w:rFonts w:ascii="BrowalliaUPC" w:hAnsi="BrowalliaUPC" w:cs="BrowalliaUPC"/>
                <w:cs/>
              </w:rPr>
              <w:t>ให้พร้อมใช้งาน</w:t>
            </w:r>
          </w:p>
          <w:p w:rsidR="0084382B" w:rsidRPr="00101D3C" w:rsidRDefault="0084382B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u w:val="single"/>
              </w:rPr>
            </w:pPr>
            <w:r w:rsidRPr="00101D3C">
              <w:rPr>
                <w:rFonts w:ascii="BrowalliaUPC" w:hAnsi="BrowalliaUPC" w:cs="BrowalliaUPC"/>
                <w:color w:val="3333CC"/>
                <w:u w:val="single"/>
              </w:rPr>
              <w:t xml:space="preserve">II-3.1 </w:t>
            </w:r>
            <w:r w:rsidRPr="00101D3C">
              <w:rPr>
                <w:rFonts w:ascii="BrowalliaUPC" w:hAnsi="BrowalliaUPC" w:cs="BrowalliaUPC"/>
                <w:color w:val="3333CC"/>
                <w:u w:val="single"/>
                <w:cs/>
              </w:rPr>
              <w:t>ง. ความปลอดภัยจากอัคคีภัย</w:t>
            </w:r>
          </w:p>
          <w:p w:rsidR="0084382B" w:rsidRPr="00101D3C" w:rsidRDefault="0084382B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101D3C">
              <w:rPr>
                <w:rFonts w:ascii="BrowalliaUPC" w:hAnsi="BrowalliaUPC" w:cs="BrowalliaUPC"/>
                <w:color w:val="3333CC"/>
              </w:rPr>
              <w:t xml:space="preserve">(1) </w:t>
            </w:r>
            <w:r w:rsidRPr="00101D3C">
              <w:rPr>
                <w:rFonts w:ascii="BrowalliaUPC" w:hAnsi="BrowalliaUPC" w:cs="BrowalliaUPC"/>
                <w:color w:val="3333CC"/>
                <w:cs/>
              </w:rPr>
              <w:t xml:space="preserve">แผนป้องกันและควบคุมอัคคีภัย </w:t>
            </w:r>
          </w:p>
          <w:p w:rsidR="0089209C" w:rsidRDefault="00C220BD" w:rsidP="0089209C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0" w:firstLine="313"/>
              <w:jc w:val="thaiDistribute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มี</w:t>
            </w:r>
            <w:r w:rsidR="008D34DD" w:rsidRPr="00101D3C">
              <w:rPr>
                <w:rFonts w:ascii="BrowalliaUPC" w:hAnsi="BrowalliaUPC" w:cs="BrowalliaUPC"/>
                <w:cs/>
              </w:rPr>
              <w:t>โครงการฝึกซ้อมแผนป้องกันและระงับอัคคีภัย โดยเชิญวิทยากรจากหน่วยงานภายนอก</w:t>
            </w:r>
            <w:r w:rsidRPr="00101D3C">
              <w:rPr>
                <w:rFonts w:ascii="BrowalliaUPC" w:hAnsi="BrowalliaUPC" w:cs="BrowalliaUPC"/>
                <w:cs/>
              </w:rPr>
              <w:t xml:space="preserve">ซึ่งเป็นผู้มีความรู้ ความสามารถเป็นอย่างดี </w:t>
            </w:r>
            <w:r w:rsidR="008D34DD" w:rsidRPr="00101D3C">
              <w:rPr>
                <w:rFonts w:ascii="BrowalliaUPC" w:hAnsi="BrowalliaUPC" w:cs="BrowalliaUPC"/>
                <w:cs/>
              </w:rPr>
              <w:t xml:space="preserve">เรื่องการดับเพลิงเบื้องต้น </w:t>
            </w:r>
            <w:r w:rsidRPr="00101D3C">
              <w:rPr>
                <w:rFonts w:ascii="BrowalliaUPC" w:hAnsi="BrowalliaUPC" w:cs="BrowalliaUPC"/>
                <w:cs/>
              </w:rPr>
              <w:t>การ</w:t>
            </w:r>
            <w:r w:rsidR="008D34DD" w:rsidRPr="00101D3C">
              <w:rPr>
                <w:rFonts w:ascii="BrowalliaUPC" w:hAnsi="BrowalliaUPC" w:cs="BrowalliaUPC"/>
                <w:cs/>
              </w:rPr>
              <w:t xml:space="preserve">ฝึกซ้อมการเคลื่อนย้ายผู้ป่วย </w:t>
            </w:r>
            <w:r w:rsidRPr="00101D3C">
              <w:rPr>
                <w:rFonts w:ascii="BrowalliaUPC" w:hAnsi="BrowalliaUPC" w:cs="BrowalliaUPC"/>
                <w:cs/>
              </w:rPr>
              <w:t>โดย</w:t>
            </w:r>
            <w:r w:rsidR="008D34DD" w:rsidRPr="00101D3C">
              <w:rPr>
                <w:rFonts w:ascii="BrowalliaUPC" w:hAnsi="BrowalliaUPC" w:cs="BrowalliaUPC"/>
                <w:cs/>
              </w:rPr>
              <w:t xml:space="preserve">จัดการอบรมปีละ 1 ครั้ง เป็นเวลา 9 ชั่วโมง เพื่อให้บุคลากรสามารถใช้อุปกรณ์ดับเพลิงได้ รู้จักวิธีป้องกันการเกิดอัคคีภัย และรู้หน้าที่เมื่อเกิดเพลิงไหม้ </w:t>
            </w:r>
            <w:r w:rsidRPr="00101D3C">
              <w:rPr>
                <w:rFonts w:ascii="BrowalliaUPC" w:hAnsi="BrowalliaUPC" w:cs="BrowalliaUPC"/>
                <w:cs/>
              </w:rPr>
              <w:t>มีการจัดอบรมครั้งล่าสุด</w:t>
            </w:r>
            <w:r w:rsidR="008D34DD" w:rsidRPr="00101D3C">
              <w:rPr>
                <w:rFonts w:ascii="BrowalliaUPC" w:hAnsi="BrowalliaUPC" w:cs="BrowalliaUPC"/>
                <w:cs/>
              </w:rPr>
              <w:t xml:space="preserve">เมื่อวันที่ 29 – 30 สิงหาคม 2562  </w:t>
            </w:r>
            <w:r w:rsidRPr="00101D3C">
              <w:rPr>
                <w:rFonts w:ascii="BrowalliaUPC" w:hAnsi="BrowalliaUPC" w:cs="BrowalliaUPC"/>
                <w:cs/>
              </w:rPr>
              <w:t xml:space="preserve">มีผู้ให้ความสนใจเข้าร่วมอบรม 100 </w:t>
            </w:r>
            <w:r w:rsidRPr="00101D3C">
              <w:rPr>
                <w:rFonts w:ascii="BrowalliaUPC" w:hAnsi="BrowalliaUPC" w:cs="BrowalliaUPC"/>
              </w:rPr>
              <w:t>%</w:t>
            </w:r>
          </w:p>
          <w:p w:rsidR="008D34DD" w:rsidRPr="0089209C" w:rsidRDefault="008D34DD" w:rsidP="0089209C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0" w:firstLine="313"/>
              <w:jc w:val="thaiDistribute"/>
              <w:rPr>
                <w:rFonts w:ascii="BrowalliaUPC" w:hAnsi="BrowalliaUPC" w:cs="BrowalliaUPC"/>
                <w:cs/>
              </w:rPr>
            </w:pPr>
            <w:r w:rsidRPr="0089209C">
              <w:rPr>
                <w:rFonts w:ascii="BrowalliaUPC" w:hAnsi="BrowalliaUPC" w:cs="BrowalliaUPC"/>
                <w:cs/>
              </w:rPr>
              <w:t>มีคู่มือป้องกันอัคคีภัย กำหนดแผนอัคคีภัย (นอกเวลา ในเวลา) วิเคราะห์จุดเสี่ยงในหน่วยงาน ได้แก่ พื้นที่ที่มีแก๊สหุงต้ม น้ำมันสำรอง เช่น  โรงครัว  ห้องเครื่องกำเนิดไฟฟ้า ถังออกซิเจน ห้อง</w:t>
            </w:r>
            <w:r w:rsidRPr="0089209C">
              <w:rPr>
                <w:rFonts w:ascii="BrowalliaUPC" w:hAnsi="BrowalliaUPC" w:cs="BrowalliaUPC"/>
              </w:rPr>
              <w:t xml:space="preserve"> Server</w:t>
            </w:r>
            <w:r w:rsidRPr="0089209C">
              <w:rPr>
                <w:rFonts w:ascii="BrowalliaUPC" w:hAnsi="BrowalliaUPC" w:cs="BrowalliaUPC"/>
                <w:cs/>
              </w:rPr>
              <w:t xml:space="preserve"> ห้องคลังยา ตึกผู้ป่วย (ไฟฟ้าซ็อต</w:t>
            </w:r>
            <w:r w:rsidRPr="0089209C">
              <w:rPr>
                <w:rFonts w:ascii="BrowalliaUPC" w:hAnsi="BrowalliaUPC" w:cs="BrowalliaUPC"/>
                <w:color w:val="3333CC"/>
                <w:cs/>
              </w:rPr>
              <w:t>)</w:t>
            </w:r>
          </w:p>
          <w:p w:rsidR="0084382B" w:rsidRPr="00101D3C" w:rsidRDefault="0084382B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101D3C">
              <w:rPr>
                <w:rFonts w:ascii="BrowalliaUPC" w:hAnsi="BrowalliaUPC" w:cs="BrowalliaUPC"/>
                <w:color w:val="3333CC"/>
              </w:rPr>
              <w:t>(2)</w:t>
            </w:r>
            <w:r w:rsidRPr="00101D3C">
              <w:rPr>
                <w:rFonts w:ascii="BrowalliaUPC" w:hAnsi="BrowalliaUPC" w:cs="BrowalliaUPC"/>
                <w:color w:val="3333CC"/>
                <w:cs/>
              </w:rPr>
              <w:t>การสร้างความตระหนัก การซ้อมแผนและปรับปรุง การประเมินผลระบบ</w:t>
            </w:r>
          </w:p>
          <w:p w:rsidR="0084382B" w:rsidRPr="00101D3C" w:rsidRDefault="008D34DD" w:rsidP="0089209C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0" w:firstLine="313"/>
              <w:jc w:val="thaiDistribute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>มีการซ้อมแผนอัคคีภัย</w:t>
            </w:r>
            <w:r w:rsidR="00C220BD" w:rsidRPr="00101D3C">
              <w:rPr>
                <w:rFonts w:ascii="BrowalliaUPC" w:hAnsi="BrowalliaUPC" w:cs="BrowalliaUPC"/>
                <w:cs/>
              </w:rPr>
              <w:t>ของหน่วยงาน</w:t>
            </w:r>
            <w:r w:rsidRPr="00101D3C">
              <w:rPr>
                <w:rFonts w:ascii="BrowalliaUPC" w:hAnsi="BrowalliaUPC" w:cs="BrowalliaUPC"/>
                <w:cs/>
              </w:rPr>
              <w:t xml:space="preserve"> ซ้อมการอพยพหนีไฟสถานการณ์เสมือนจริง และสรุปแผนหลังการซ้อมอพยพอัคคีภัยเพื่อหาข้อผิดพลาด และนำมาปรับปรุงแก้ไขครั้งต่อไป </w:t>
            </w:r>
          </w:p>
          <w:p w:rsidR="0084382B" w:rsidRPr="00101D3C" w:rsidRDefault="0084382B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101D3C">
              <w:rPr>
                <w:rFonts w:ascii="BrowalliaUPC" w:hAnsi="BrowalliaUPC" w:cs="BrowalliaUPC"/>
                <w:color w:val="3333CC"/>
              </w:rPr>
              <w:t xml:space="preserve">(3) </w:t>
            </w:r>
            <w:r w:rsidRPr="00101D3C">
              <w:rPr>
                <w:rFonts w:ascii="BrowalliaUPC" w:hAnsi="BrowalliaUPC" w:cs="BrowalliaUPC"/>
                <w:color w:val="3333CC"/>
                <w:cs/>
              </w:rPr>
              <w:t>การตรวจสอบ ทดสอบ บำรุงรักษาระบบและเครื่องมือในการป้องกันและควบคุมอัคคีภัย</w:t>
            </w:r>
          </w:p>
          <w:p w:rsidR="00C77FE2" w:rsidRPr="0089209C" w:rsidRDefault="008D34DD" w:rsidP="0089209C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0" w:firstLine="313"/>
              <w:jc w:val="thaiDistribute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 xml:space="preserve">มีการตรวจสอบอุปกรณ์ดับเพลิงโดยช่างซ่อมบำรุงเป็นประจำทุกเดือน และมีการตรวจสอบอุปกรณ์แจ้งเตือนเหตุฉุกเฉินเป็นประจำทุก 6 เดือน </w:t>
            </w:r>
          </w:p>
          <w:tbl>
            <w:tblPr>
              <w:tblStyle w:val="af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63"/>
              <w:gridCol w:w="1701"/>
              <w:gridCol w:w="1672"/>
              <w:gridCol w:w="2928"/>
            </w:tblGrid>
            <w:tr w:rsidR="008D34DD" w:rsidRPr="00101D3C" w:rsidTr="0089209C">
              <w:trPr>
                <w:jc w:val="center"/>
              </w:trPr>
              <w:tc>
                <w:tcPr>
                  <w:tcW w:w="2463" w:type="dxa"/>
                </w:tcPr>
                <w:p w:rsidR="008D34DD" w:rsidRPr="00101D3C" w:rsidRDefault="008D34DD" w:rsidP="00C77FE2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  <w:b/>
                      <w:bCs/>
                      <w:cs/>
                    </w:rPr>
                    <w:t>สิ่งที่ต้องทำการตรวจสอบ</w:t>
                  </w:r>
                </w:p>
              </w:tc>
              <w:tc>
                <w:tcPr>
                  <w:tcW w:w="1701" w:type="dxa"/>
                </w:tcPr>
                <w:p w:rsidR="008D34DD" w:rsidRPr="00101D3C" w:rsidRDefault="008D34DD" w:rsidP="00C77FE2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</w:rPr>
                  </w:pPr>
                  <w:r w:rsidRPr="00101D3C">
                    <w:rPr>
                      <w:rFonts w:ascii="BrowalliaUPC" w:hAnsi="BrowalliaUPC" w:cs="BrowalliaUPC"/>
                      <w:b/>
                      <w:bCs/>
                      <w:cs/>
                    </w:rPr>
                    <w:t>ผลการตรวจสอบ</w:t>
                  </w:r>
                </w:p>
              </w:tc>
              <w:tc>
                <w:tcPr>
                  <w:tcW w:w="1672" w:type="dxa"/>
                </w:tcPr>
                <w:p w:rsidR="008D34DD" w:rsidRPr="00101D3C" w:rsidRDefault="008D34DD" w:rsidP="00C77FE2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</w:rPr>
                  </w:pPr>
                  <w:r w:rsidRPr="00101D3C">
                    <w:rPr>
                      <w:rFonts w:ascii="BrowalliaUPC" w:hAnsi="BrowalliaUPC" w:cs="BrowalliaUPC"/>
                      <w:b/>
                      <w:bCs/>
                      <w:cs/>
                    </w:rPr>
                    <w:t>ระยะเวลาตรวจสอบ</w:t>
                  </w:r>
                </w:p>
              </w:tc>
              <w:tc>
                <w:tcPr>
                  <w:tcW w:w="2928" w:type="dxa"/>
                </w:tcPr>
                <w:p w:rsidR="008D34DD" w:rsidRPr="00101D3C" w:rsidRDefault="008D34DD" w:rsidP="00C77FE2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</w:rPr>
                  </w:pPr>
                  <w:r w:rsidRPr="00101D3C">
                    <w:rPr>
                      <w:rFonts w:ascii="BrowalliaUPC" w:hAnsi="BrowalliaUPC" w:cs="BrowalliaUPC"/>
                      <w:b/>
                      <w:bCs/>
                      <w:cs/>
                    </w:rPr>
                    <w:t>หมายเหตุ</w:t>
                  </w:r>
                </w:p>
              </w:tc>
            </w:tr>
            <w:tr w:rsidR="008D34DD" w:rsidRPr="00101D3C" w:rsidTr="0089209C">
              <w:trPr>
                <w:jc w:val="center"/>
              </w:trPr>
              <w:tc>
                <w:tcPr>
                  <w:tcW w:w="2463" w:type="dxa"/>
                </w:tcPr>
                <w:p w:rsidR="008D34DD" w:rsidRPr="00101D3C" w:rsidRDefault="008D34DD" w:rsidP="00C15BE3">
                  <w:pPr>
                    <w:pStyle w:val="aa"/>
                    <w:ind w:left="0" w:firstLin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1.ถังดับเพลิง</w:t>
                  </w:r>
                </w:p>
              </w:tc>
              <w:tc>
                <w:tcPr>
                  <w:tcW w:w="1701" w:type="dxa"/>
                </w:tcPr>
                <w:p w:rsidR="008D34DD" w:rsidRPr="00101D3C" w:rsidRDefault="008D34DD" w:rsidP="00C15BE3">
                  <w:pPr>
                    <w:pStyle w:val="aa"/>
                    <w:ind w:left="0" w:firstLin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ผ่านเกณฑ์มาตรฐานทุกจุด</w:t>
                  </w:r>
                </w:p>
              </w:tc>
              <w:tc>
                <w:tcPr>
                  <w:tcW w:w="1672" w:type="dxa"/>
                </w:tcPr>
                <w:p w:rsidR="008D34DD" w:rsidRPr="00101D3C" w:rsidRDefault="008D34DD" w:rsidP="00C15BE3">
                  <w:pPr>
                    <w:pStyle w:val="aa"/>
                    <w:ind w:left="0" w:firstLin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ทุกเดือน</w:t>
                  </w:r>
                </w:p>
              </w:tc>
              <w:tc>
                <w:tcPr>
                  <w:tcW w:w="2928" w:type="dxa"/>
                </w:tcPr>
                <w:p w:rsidR="008D34DD" w:rsidRPr="00101D3C" w:rsidRDefault="008D34DD" w:rsidP="00C15BE3">
                  <w:pPr>
                    <w:pStyle w:val="aa"/>
                    <w:ind w:left="0" w:firstLin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-ตรวจสอบแรงดัน โดยดูมาตรในเข็มวัด ต้องชี้ในช่วงสีเขียว</w:t>
                  </w:r>
                </w:p>
                <w:p w:rsidR="008D34DD" w:rsidRPr="00101D3C" w:rsidRDefault="008D34DD" w:rsidP="00C15BE3">
                  <w:pPr>
                    <w:pStyle w:val="aa"/>
                    <w:ind w:left="0" w:firstLin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-ตรวจเช็คสายฉีด ไม่พับ ไม่หัก</w:t>
                  </w:r>
                </w:p>
                <w:p w:rsidR="008D34DD" w:rsidRPr="00101D3C" w:rsidRDefault="008D34DD" w:rsidP="00C15BE3">
                  <w:pPr>
                    <w:pStyle w:val="aa"/>
                    <w:ind w:left="0" w:firstLin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-ตรวจสอบสารเคมีในถังไม่ให้จับตัวกันเป็นก้อน</w:t>
                  </w:r>
                </w:p>
                <w:p w:rsidR="008D34DD" w:rsidRPr="00101D3C" w:rsidRDefault="008D34DD" w:rsidP="00C15BE3">
                  <w:pPr>
                    <w:pStyle w:val="aa"/>
                    <w:ind w:left="0" w:firstLin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lastRenderedPageBreak/>
                    <w:t>-ลงชื่อกำกับตามรอบการตรวจ</w:t>
                  </w:r>
                </w:p>
              </w:tc>
            </w:tr>
            <w:tr w:rsidR="008D34DD" w:rsidRPr="00101D3C" w:rsidTr="0089209C">
              <w:trPr>
                <w:jc w:val="center"/>
              </w:trPr>
              <w:tc>
                <w:tcPr>
                  <w:tcW w:w="2463" w:type="dxa"/>
                </w:tcPr>
                <w:p w:rsidR="008D34DD" w:rsidRPr="00101D3C" w:rsidRDefault="008D34DD" w:rsidP="00C15BE3">
                  <w:pPr>
                    <w:pStyle w:val="aa"/>
                    <w:ind w:left="0" w:firstLin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lastRenderedPageBreak/>
                    <w:t>2.สัญญาณเตือนเพลิงไหม้</w:t>
                  </w:r>
                </w:p>
              </w:tc>
              <w:tc>
                <w:tcPr>
                  <w:tcW w:w="1701" w:type="dxa"/>
                </w:tcPr>
                <w:p w:rsidR="008D34DD" w:rsidRPr="00101D3C" w:rsidRDefault="008D34DD" w:rsidP="00C15BE3">
                  <w:pPr>
                    <w:pStyle w:val="aa"/>
                    <w:ind w:left="0" w:firstLin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พร้อมใช้</w:t>
                  </w:r>
                </w:p>
              </w:tc>
              <w:tc>
                <w:tcPr>
                  <w:tcW w:w="1672" w:type="dxa"/>
                </w:tcPr>
                <w:p w:rsidR="008D34DD" w:rsidRPr="00101D3C" w:rsidRDefault="008D34DD" w:rsidP="00C15BE3">
                  <w:pPr>
                    <w:pStyle w:val="aa"/>
                    <w:ind w:left="0" w:firstLin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6 เดือน / ครั้ง</w:t>
                  </w:r>
                </w:p>
              </w:tc>
              <w:tc>
                <w:tcPr>
                  <w:tcW w:w="2928" w:type="dxa"/>
                </w:tcPr>
                <w:p w:rsidR="008D34DD" w:rsidRPr="00101D3C" w:rsidRDefault="008D34DD" w:rsidP="00C15BE3">
                  <w:pPr>
                    <w:pStyle w:val="aa"/>
                    <w:ind w:left="0" w:firstLin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- ตรวจเช็คทุก 6 เดือน</w:t>
                  </w:r>
                </w:p>
                <w:p w:rsidR="008D34DD" w:rsidRPr="00101D3C" w:rsidRDefault="008D34DD" w:rsidP="00C15BE3">
                  <w:pPr>
                    <w:pStyle w:val="aa"/>
                    <w:ind w:left="0" w:firstLine="0"/>
                    <w:rPr>
                      <w:rFonts w:ascii="BrowalliaUPC" w:hAnsi="BrowalliaUPC" w:cs="BrowalliaUPC"/>
                    </w:rPr>
                  </w:pPr>
                </w:p>
              </w:tc>
            </w:tr>
            <w:tr w:rsidR="008D34DD" w:rsidRPr="00101D3C" w:rsidTr="0089209C">
              <w:trPr>
                <w:jc w:val="center"/>
              </w:trPr>
              <w:tc>
                <w:tcPr>
                  <w:tcW w:w="2463" w:type="dxa"/>
                </w:tcPr>
                <w:p w:rsidR="008D34DD" w:rsidRPr="00101D3C" w:rsidRDefault="008D34DD" w:rsidP="00C15BE3">
                  <w:pPr>
                    <w:pStyle w:val="aa"/>
                    <w:ind w:left="0" w:firstLin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3. เครื่องตรวจจับควัน</w:t>
                  </w:r>
                </w:p>
              </w:tc>
              <w:tc>
                <w:tcPr>
                  <w:tcW w:w="1701" w:type="dxa"/>
                </w:tcPr>
                <w:p w:rsidR="008D34DD" w:rsidRPr="00101D3C" w:rsidRDefault="008D34DD" w:rsidP="00C15BE3">
                  <w:pPr>
                    <w:pStyle w:val="aa"/>
                    <w:ind w:left="0" w:firstLin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พร้อมใช้</w:t>
                  </w:r>
                </w:p>
              </w:tc>
              <w:tc>
                <w:tcPr>
                  <w:tcW w:w="1672" w:type="dxa"/>
                </w:tcPr>
                <w:p w:rsidR="008D34DD" w:rsidRPr="00101D3C" w:rsidRDefault="008D34DD" w:rsidP="00C15BE3">
                  <w:pPr>
                    <w:pStyle w:val="aa"/>
                    <w:ind w:left="0" w:firstLin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6 เดือน / ครั้ง</w:t>
                  </w:r>
                </w:p>
              </w:tc>
              <w:tc>
                <w:tcPr>
                  <w:tcW w:w="2928" w:type="dxa"/>
                </w:tcPr>
                <w:p w:rsidR="008D34DD" w:rsidRPr="00101D3C" w:rsidRDefault="008D34DD" w:rsidP="00C15BE3">
                  <w:pPr>
                    <w:pStyle w:val="aa"/>
                    <w:ind w:left="0" w:firstLine="0"/>
                    <w:rPr>
                      <w:rFonts w:ascii="BrowalliaUPC" w:hAnsi="BrowalliaUPC" w:cs="BrowalliaUPC"/>
                    </w:rPr>
                  </w:pPr>
                </w:p>
              </w:tc>
            </w:tr>
            <w:tr w:rsidR="008D34DD" w:rsidRPr="00101D3C" w:rsidTr="0089209C">
              <w:trPr>
                <w:jc w:val="center"/>
              </w:trPr>
              <w:tc>
                <w:tcPr>
                  <w:tcW w:w="2463" w:type="dxa"/>
                </w:tcPr>
                <w:p w:rsidR="008D34DD" w:rsidRPr="00101D3C" w:rsidRDefault="008D34DD" w:rsidP="00C15BE3">
                  <w:pPr>
                    <w:pStyle w:val="aa"/>
                    <w:ind w:left="0" w:firstLin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4. ระบบสายส่งน้ำดับเพลิงและหัวฉีดน้ำดับเพลิง</w:t>
                  </w:r>
                </w:p>
              </w:tc>
              <w:tc>
                <w:tcPr>
                  <w:tcW w:w="1701" w:type="dxa"/>
                </w:tcPr>
                <w:p w:rsidR="008D34DD" w:rsidRPr="00101D3C" w:rsidRDefault="008D34DD" w:rsidP="00C15BE3">
                  <w:pPr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พร้อมใช้</w:t>
                  </w:r>
                </w:p>
              </w:tc>
              <w:tc>
                <w:tcPr>
                  <w:tcW w:w="1672" w:type="dxa"/>
                </w:tcPr>
                <w:p w:rsidR="008D34DD" w:rsidRPr="00101D3C" w:rsidRDefault="008D34DD" w:rsidP="00C15BE3">
                  <w:pPr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6 เดือน / ครั้ง</w:t>
                  </w:r>
                </w:p>
              </w:tc>
              <w:tc>
                <w:tcPr>
                  <w:tcW w:w="2928" w:type="dxa"/>
                </w:tcPr>
                <w:p w:rsidR="008D34DD" w:rsidRPr="00101D3C" w:rsidRDefault="008D34DD" w:rsidP="00C15BE3">
                  <w:pPr>
                    <w:pStyle w:val="aa"/>
                    <w:ind w:left="0" w:firstLine="0"/>
                    <w:rPr>
                      <w:rFonts w:ascii="BrowalliaUPC" w:hAnsi="BrowalliaUPC" w:cs="BrowalliaUPC"/>
                    </w:rPr>
                  </w:pPr>
                </w:p>
              </w:tc>
            </w:tr>
            <w:tr w:rsidR="008D34DD" w:rsidRPr="00101D3C" w:rsidTr="0089209C">
              <w:trPr>
                <w:jc w:val="center"/>
              </w:trPr>
              <w:tc>
                <w:tcPr>
                  <w:tcW w:w="2463" w:type="dxa"/>
                </w:tcPr>
                <w:p w:rsidR="008D34DD" w:rsidRPr="00101D3C" w:rsidRDefault="008D34DD" w:rsidP="00C15BE3">
                  <w:pPr>
                    <w:pStyle w:val="aa"/>
                    <w:ind w:left="0" w:firstLin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5.ป้ายทางหนีไฟ</w:t>
                  </w:r>
                </w:p>
              </w:tc>
              <w:tc>
                <w:tcPr>
                  <w:tcW w:w="1701" w:type="dxa"/>
                </w:tcPr>
                <w:p w:rsidR="008D34DD" w:rsidRPr="00101D3C" w:rsidRDefault="008D34DD" w:rsidP="00C15BE3">
                  <w:pPr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ติดตั้งทุกอาคาร</w:t>
                  </w:r>
                </w:p>
              </w:tc>
              <w:tc>
                <w:tcPr>
                  <w:tcW w:w="1672" w:type="dxa"/>
                </w:tcPr>
                <w:p w:rsidR="008D34DD" w:rsidRPr="00101D3C" w:rsidRDefault="008D34DD" w:rsidP="00C15BE3">
                  <w:pPr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6 เดือน / ครั้ง</w:t>
                  </w:r>
                </w:p>
              </w:tc>
              <w:tc>
                <w:tcPr>
                  <w:tcW w:w="2928" w:type="dxa"/>
                </w:tcPr>
                <w:p w:rsidR="008D34DD" w:rsidRPr="00101D3C" w:rsidRDefault="008D34DD" w:rsidP="00C15BE3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cs/>
                    </w:rPr>
                  </w:pPr>
                  <w:r w:rsidRPr="00101D3C">
                    <w:rPr>
                      <w:rFonts w:ascii="BrowalliaUPC" w:hAnsi="BrowalliaUPC" w:cs="BrowalliaUPC"/>
                    </w:rPr>
                    <w:t xml:space="preserve">- </w:t>
                  </w:r>
                  <w:r w:rsidRPr="00101D3C">
                    <w:rPr>
                      <w:rFonts w:ascii="BrowalliaUPC" w:hAnsi="BrowalliaUPC" w:cs="BrowalliaUPC"/>
                      <w:cs/>
                    </w:rPr>
                    <w:t>ตรวจสอบความชำรุด</w:t>
                  </w:r>
                </w:p>
              </w:tc>
            </w:tr>
            <w:tr w:rsidR="008D34DD" w:rsidRPr="00101D3C" w:rsidTr="0089209C">
              <w:trPr>
                <w:jc w:val="center"/>
              </w:trPr>
              <w:tc>
                <w:tcPr>
                  <w:tcW w:w="2463" w:type="dxa"/>
                </w:tcPr>
                <w:p w:rsidR="008D34DD" w:rsidRPr="00101D3C" w:rsidRDefault="008D34DD" w:rsidP="00C15BE3">
                  <w:pPr>
                    <w:pStyle w:val="aa"/>
                    <w:ind w:left="0" w:firstLin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6.ไฟฉุกเฉิน</w:t>
                  </w:r>
                </w:p>
              </w:tc>
              <w:tc>
                <w:tcPr>
                  <w:tcW w:w="1701" w:type="dxa"/>
                </w:tcPr>
                <w:p w:rsidR="008D34DD" w:rsidRPr="00101D3C" w:rsidRDefault="008D34DD" w:rsidP="00C15BE3">
                  <w:pPr>
                    <w:pStyle w:val="aa"/>
                    <w:ind w:left="0" w:firstLin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พร้อมใช้</w:t>
                  </w:r>
                </w:p>
              </w:tc>
              <w:tc>
                <w:tcPr>
                  <w:tcW w:w="1672" w:type="dxa"/>
                </w:tcPr>
                <w:p w:rsidR="008D34DD" w:rsidRPr="00101D3C" w:rsidRDefault="008D34DD" w:rsidP="00C15BE3">
                  <w:pPr>
                    <w:pStyle w:val="aa"/>
                    <w:ind w:left="0" w:firstLine="0"/>
                    <w:rPr>
                      <w:rFonts w:ascii="BrowalliaUPC" w:hAnsi="BrowalliaUPC" w:cs="BrowalliaUPC"/>
                    </w:rPr>
                  </w:pPr>
                  <w:r w:rsidRPr="00101D3C">
                    <w:rPr>
                      <w:rFonts w:ascii="BrowalliaUPC" w:hAnsi="BrowalliaUPC" w:cs="BrowalliaUPC"/>
                      <w:cs/>
                    </w:rPr>
                    <w:t>6 เดือน / ครั้ง</w:t>
                  </w:r>
                </w:p>
              </w:tc>
              <w:tc>
                <w:tcPr>
                  <w:tcW w:w="2928" w:type="dxa"/>
                </w:tcPr>
                <w:p w:rsidR="008D34DD" w:rsidRPr="00101D3C" w:rsidRDefault="008D34DD" w:rsidP="00C15BE3">
                  <w:pPr>
                    <w:pStyle w:val="aa"/>
                    <w:ind w:left="0" w:firstLine="0"/>
                    <w:rPr>
                      <w:rFonts w:ascii="BrowalliaUPC" w:hAnsi="BrowalliaUPC" w:cs="BrowalliaUPC"/>
                    </w:rPr>
                  </w:pPr>
                </w:p>
              </w:tc>
            </w:tr>
          </w:tbl>
          <w:p w:rsidR="00FC2D45" w:rsidRPr="00101D3C" w:rsidRDefault="00FC2D45" w:rsidP="007E467D">
            <w:pPr>
              <w:spacing w:before="0"/>
              <w:rPr>
                <w:rFonts w:ascii="BrowalliaUPC" w:hAnsi="BrowalliaUPC" w:cs="BrowalliaUPC"/>
                <w:color w:val="3333CC"/>
                <w:u w:val="single"/>
              </w:rPr>
            </w:pPr>
          </w:p>
          <w:p w:rsidR="0084382B" w:rsidRPr="00101D3C" w:rsidRDefault="0084382B" w:rsidP="007E467D">
            <w:pPr>
              <w:spacing w:before="0"/>
              <w:rPr>
                <w:rFonts w:ascii="BrowalliaUPC" w:hAnsi="BrowalliaUPC" w:cs="BrowalliaUPC"/>
                <w:color w:val="3333CC"/>
                <w:u w:val="single"/>
              </w:rPr>
            </w:pPr>
            <w:r w:rsidRPr="00101D3C">
              <w:rPr>
                <w:rFonts w:ascii="BrowalliaUPC" w:hAnsi="BrowalliaUPC" w:cs="BrowalliaUPC"/>
                <w:color w:val="3333CC"/>
                <w:u w:val="single"/>
              </w:rPr>
              <w:t xml:space="preserve">II-3.2 </w:t>
            </w:r>
            <w:r w:rsidRPr="00101D3C">
              <w:rPr>
                <w:rFonts w:ascii="BrowalliaUPC" w:hAnsi="BrowalliaUPC" w:cs="BrowalliaUPC"/>
                <w:color w:val="3333CC"/>
                <w:u w:val="single"/>
                <w:cs/>
              </w:rPr>
              <w:t>ก. เครื่องมือ</w:t>
            </w:r>
          </w:p>
          <w:p w:rsidR="0084382B" w:rsidRPr="00101D3C" w:rsidRDefault="0084382B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101D3C">
              <w:rPr>
                <w:rFonts w:ascii="BrowalliaUPC" w:hAnsi="BrowalliaUPC" w:cs="BrowalliaUPC"/>
                <w:color w:val="3333CC"/>
              </w:rPr>
              <w:t xml:space="preserve">(1) </w:t>
            </w:r>
            <w:r w:rsidRPr="00101D3C">
              <w:rPr>
                <w:rFonts w:ascii="BrowalliaUPC" w:hAnsi="BrowalliaUPC" w:cs="BrowalliaUPC"/>
                <w:color w:val="3333CC"/>
                <w:cs/>
              </w:rPr>
              <w:t>ผลการประเมินความเพียงพอและแผนการจัดหา</w:t>
            </w:r>
          </w:p>
          <w:p w:rsidR="008D34DD" w:rsidRPr="00101D3C" w:rsidRDefault="008D34DD" w:rsidP="0089209C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0" w:firstLine="596"/>
              <w:jc w:val="thaiDistribute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 xml:space="preserve">จัดทำแผนการจัดซื้อเครื่องมือแพทย์ให้เพียงพอ  </w:t>
            </w:r>
            <w:r w:rsidRPr="00101D3C">
              <w:rPr>
                <w:rFonts w:ascii="BrowalliaUPC" w:hAnsi="BrowalliaUPC" w:cs="BrowalliaUPC"/>
              </w:rPr>
              <w:t xml:space="preserve">AED </w:t>
            </w:r>
            <w:r w:rsidRPr="00101D3C">
              <w:rPr>
                <w:rFonts w:ascii="BrowalliaUPC" w:hAnsi="BrowalliaUPC" w:cs="BrowalliaUPC"/>
                <w:cs/>
              </w:rPr>
              <w:t>จำนวน 2 เครื่อง (ตึกลีลาวดี ตึกพวงชมพู)</w:t>
            </w:r>
            <w:r w:rsidRPr="00101D3C">
              <w:rPr>
                <w:rFonts w:ascii="BrowalliaUPC" w:hAnsi="BrowalliaUPC" w:cs="BrowalliaUPC"/>
              </w:rPr>
              <w:t xml:space="preserve">  Defibrillator </w:t>
            </w:r>
            <w:r w:rsidRPr="00101D3C">
              <w:rPr>
                <w:rFonts w:ascii="BrowalliaUPC" w:hAnsi="BrowalliaUPC" w:cs="BrowalliaUPC"/>
                <w:cs/>
              </w:rPr>
              <w:t>จำนวน 1 เครื่อง</w:t>
            </w:r>
            <w:r w:rsidR="007E467D" w:rsidRPr="00101D3C">
              <w:rPr>
                <w:rFonts w:ascii="BrowalliaUPC" w:hAnsi="BrowalliaUPC" w:cs="BrowalliaUPC"/>
                <w:cs/>
              </w:rPr>
              <w:t xml:space="preserve"> (</w:t>
            </w:r>
            <w:r w:rsidRPr="00101D3C">
              <w:rPr>
                <w:rFonts w:ascii="BrowalliaUPC" w:hAnsi="BrowalliaUPC" w:cs="BrowalliaUPC"/>
              </w:rPr>
              <w:t>ER</w:t>
            </w:r>
            <w:r w:rsidRPr="00101D3C">
              <w:rPr>
                <w:rFonts w:ascii="BrowalliaUPC" w:hAnsi="BrowalliaUPC" w:cs="BrowalliaUPC"/>
                <w:cs/>
              </w:rPr>
              <w:t xml:space="preserve">) ออกซิเจน </w:t>
            </w:r>
            <w:r w:rsidR="00CD53A2" w:rsidRPr="00101D3C">
              <w:rPr>
                <w:rFonts w:ascii="BrowalliaUPC" w:hAnsi="BrowalliaUPC" w:cs="BrowalliaUPC"/>
              </w:rPr>
              <w:t>satur</w:t>
            </w:r>
            <w:r w:rsidRPr="00101D3C">
              <w:rPr>
                <w:rFonts w:ascii="BrowalliaUPC" w:hAnsi="BrowalliaUPC" w:cs="BrowalliaUPC"/>
              </w:rPr>
              <w:t>ation</w:t>
            </w:r>
            <w:r w:rsidRPr="00101D3C">
              <w:rPr>
                <w:rFonts w:ascii="BrowalliaUPC" w:hAnsi="BrowalliaUPC" w:cs="BrowalliaUPC"/>
                <w:cs/>
              </w:rPr>
              <w:t>มี 2 ตัว (</w:t>
            </w:r>
            <w:r w:rsidR="007E467D" w:rsidRPr="00101D3C">
              <w:rPr>
                <w:rFonts w:ascii="BrowalliaUPC" w:hAnsi="BrowalliaUPC" w:cs="BrowalliaUPC"/>
                <w:cs/>
              </w:rPr>
              <w:t>ตึก</w:t>
            </w:r>
            <w:r w:rsidRPr="00101D3C">
              <w:rPr>
                <w:rFonts w:ascii="BrowalliaUPC" w:hAnsi="BrowalliaUPC" w:cs="BrowalliaUPC"/>
                <w:cs/>
              </w:rPr>
              <w:t xml:space="preserve">ลีลาวดี </w:t>
            </w:r>
            <w:r w:rsidR="007E467D" w:rsidRPr="00101D3C">
              <w:rPr>
                <w:rFonts w:ascii="BrowalliaUPC" w:hAnsi="BrowalliaUPC" w:cs="BrowalliaUPC"/>
                <w:cs/>
              </w:rPr>
              <w:t>ตึก</w:t>
            </w:r>
            <w:r w:rsidRPr="00101D3C">
              <w:rPr>
                <w:rFonts w:ascii="BrowalliaUPC" w:hAnsi="BrowalliaUPC" w:cs="BrowalliaUPC"/>
                <w:cs/>
              </w:rPr>
              <w:t xml:space="preserve">พุทธชาด)  </w:t>
            </w:r>
            <w:r w:rsidR="007E467D" w:rsidRPr="00101D3C">
              <w:rPr>
                <w:rFonts w:ascii="BrowalliaUPC" w:hAnsi="BrowalliaUPC" w:cs="BrowalliaUPC"/>
                <w:cs/>
              </w:rPr>
              <w:t>เนื่องจากโรงพยาบาลเป็นโรงพยาบาลเฉพาะทาง ดูแลผู้ป่วยยาเสพติด ไม่มีเหตุการณ์เกิดบ่อย</w:t>
            </w:r>
            <w:r w:rsidR="00CD53A2" w:rsidRPr="00101D3C">
              <w:rPr>
                <w:rFonts w:ascii="BrowalliaUPC" w:hAnsi="BrowalliaUPC" w:cs="BrowalliaUPC"/>
                <w:cs/>
              </w:rPr>
              <w:t>ซึ่งหากเกิดเหตุฉุกเฉินสามารถ</w:t>
            </w:r>
            <w:r w:rsidR="007E467D" w:rsidRPr="00101D3C">
              <w:rPr>
                <w:rFonts w:ascii="BrowalliaUPC" w:hAnsi="BrowalliaUPC" w:cs="BrowalliaUPC"/>
                <w:cs/>
              </w:rPr>
              <w:t>การยืมเครื่องมือ</w:t>
            </w:r>
            <w:r w:rsidR="00CD53A2" w:rsidRPr="00101D3C">
              <w:rPr>
                <w:rFonts w:ascii="BrowalliaUPC" w:hAnsi="BrowalliaUPC" w:cs="BrowalliaUPC"/>
                <w:cs/>
              </w:rPr>
              <w:t>ได้</w:t>
            </w:r>
          </w:p>
          <w:p w:rsidR="0084382B" w:rsidRPr="00101D3C" w:rsidRDefault="0084382B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101D3C">
              <w:rPr>
                <w:rFonts w:ascii="BrowalliaUPC" w:hAnsi="BrowalliaUPC" w:cs="BrowalliaUPC"/>
                <w:color w:val="3333CC"/>
              </w:rPr>
              <w:t xml:space="preserve">(2) </w:t>
            </w:r>
            <w:r w:rsidRPr="00101D3C">
              <w:rPr>
                <w:rFonts w:ascii="BrowalliaUPC" w:hAnsi="BrowalliaUPC" w:cs="BrowalliaUPC"/>
                <w:color w:val="3333CC"/>
                <w:cs/>
              </w:rPr>
              <w:t>การบริหารจัดการเพื่อให้มีเครื่องมือที่จำเป็นพร้อมใช้</w:t>
            </w:r>
          </w:p>
          <w:p w:rsidR="008D34DD" w:rsidRPr="00101D3C" w:rsidRDefault="008D34DD" w:rsidP="0089209C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360" w:firstLine="236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 xml:space="preserve">การบำรุงรักษาเครื่องมือแพทย์ </w:t>
            </w:r>
          </w:p>
          <w:p w:rsidR="0084382B" w:rsidRPr="00101D3C" w:rsidRDefault="008D34DD" w:rsidP="0089209C">
            <w:pPr>
              <w:pStyle w:val="aa"/>
              <w:ind w:left="29" w:firstLine="331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</w:rPr>
              <w:t>1.</w:t>
            </w:r>
            <w:r w:rsidRPr="00101D3C">
              <w:rPr>
                <w:rFonts w:ascii="BrowalliaUPC" w:hAnsi="BrowalliaUPC" w:cs="BrowalliaUPC"/>
                <w:cs/>
              </w:rPr>
              <w:t xml:space="preserve"> การบำรุงรักษาโดยช่างภายนอกที่มีความเชี่ยวชาญเฉพาะ และมีการสอบเทียบเครื่องมือทุกปี 1 ครั้ง/ ปี</w:t>
            </w:r>
          </w:p>
          <w:p w:rsidR="0084382B" w:rsidRPr="00101D3C" w:rsidRDefault="0084382B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101D3C">
              <w:rPr>
                <w:rFonts w:ascii="BrowalliaUPC" w:hAnsi="BrowalliaUPC" w:cs="BrowalliaUPC"/>
                <w:color w:val="3333CC"/>
              </w:rPr>
              <w:t xml:space="preserve">(3) </w:t>
            </w:r>
            <w:r w:rsidRPr="00101D3C">
              <w:rPr>
                <w:rFonts w:ascii="BrowalliaUPC" w:hAnsi="BrowalliaUPC" w:cs="BrowalliaUPC"/>
                <w:color w:val="3333CC"/>
                <w:cs/>
              </w:rPr>
              <w:t>ผลการวิเคราะห์ข้อมูลเกี่ยวกับระบบบริหารเครื่องมือ</w:t>
            </w:r>
          </w:p>
          <w:p w:rsidR="005E783E" w:rsidRPr="00101D3C" w:rsidRDefault="005E783E" w:rsidP="00560E7A">
            <w:pPr>
              <w:pStyle w:val="aa"/>
              <w:numPr>
                <w:ilvl w:val="0"/>
                <w:numId w:val="2"/>
              </w:numPr>
              <w:tabs>
                <w:tab w:val="left" w:pos="889"/>
              </w:tabs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เครื่องมือแพทย์ส่งสอบเทียบที่สำนักงานสนับสนุนบริการสุขภาพเขต 12 จังหวัดสงขลา เมื่อปี 2559 ผลการตรวจสอบพบว่าผ่านเกณฑ์มาตรฐานและในปี 2562 อยู่ระหว่างดำเนินการส่งเครื่องมือสอบเทียบ</w:t>
            </w:r>
          </w:p>
          <w:p w:rsidR="0084382B" w:rsidRPr="00101D3C" w:rsidRDefault="0084382B" w:rsidP="005E783E">
            <w:pPr>
              <w:pStyle w:val="aa"/>
              <w:ind w:left="0" w:firstLine="0"/>
              <w:rPr>
                <w:rFonts w:ascii="BrowalliaUPC" w:hAnsi="BrowalliaUPC" w:cs="BrowalliaUPC"/>
                <w:color w:val="3333CC"/>
                <w:u w:val="single"/>
              </w:rPr>
            </w:pPr>
            <w:r w:rsidRPr="00101D3C">
              <w:rPr>
                <w:rFonts w:ascii="BrowalliaUPC" w:hAnsi="BrowalliaUPC" w:cs="BrowalliaUPC"/>
                <w:color w:val="3333CC"/>
                <w:u w:val="single"/>
              </w:rPr>
              <w:t xml:space="preserve">II-3.2 </w:t>
            </w:r>
            <w:r w:rsidRPr="00101D3C">
              <w:rPr>
                <w:rFonts w:ascii="BrowalliaUPC" w:hAnsi="BrowalliaUPC" w:cs="BrowalliaUPC"/>
                <w:color w:val="3333CC"/>
                <w:u w:val="single"/>
                <w:cs/>
              </w:rPr>
              <w:t>ข. ระบบสาธารณูปโภค</w:t>
            </w:r>
          </w:p>
          <w:p w:rsidR="00777036" w:rsidRPr="00101D3C" w:rsidRDefault="0084382B" w:rsidP="00777036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101D3C">
              <w:rPr>
                <w:rFonts w:ascii="BrowalliaUPC" w:hAnsi="BrowalliaUPC" w:cs="BrowalliaUPC"/>
                <w:color w:val="3333CC"/>
              </w:rPr>
              <w:t xml:space="preserve">(1) </w:t>
            </w:r>
            <w:r w:rsidRPr="00101D3C">
              <w:rPr>
                <w:rFonts w:ascii="BrowalliaUPC" w:hAnsi="BrowalliaUPC" w:cs="BrowalliaUPC"/>
                <w:color w:val="3333CC"/>
                <w:cs/>
              </w:rPr>
              <w:t>แผนบริหารระบบสาธารณูปโภค</w:t>
            </w:r>
          </w:p>
          <w:p w:rsidR="0084382B" w:rsidRPr="00101D3C" w:rsidRDefault="00777036" w:rsidP="0089209C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0" w:firstLine="596"/>
              <w:jc w:val="thaiDistribute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>โรงพยาบาลมีการ</w:t>
            </w:r>
            <w:r w:rsidR="008D34DD" w:rsidRPr="00101D3C">
              <w:rPr>
                <w:rFonts w:ascii="BrowalliaUPC" w:hAnsi="BrowalliaUPC" w:cs="BrowalliaUPC"/>
                <w:cs/>
              </w:rPr>
              <w:t xml:space="preserve">ใช้ระบบประปาส่วนภูมิภาค </w:t>
            </w:r>
            <w:r w:rsidRPr="00101D3C">
              <w:rPr>
                <w:rFonts w:ascii="BrowalliaUPC" w:hAnsi="BrowalliaUPC" w:cs="BrowalliaUPC"/>
                <w:cs/>
              </w:rPr>
              <w:t>โดยมี</w:t>
            </w:r>
            <w:r w:rsidR="008D34DD" w:rsidRPr="00101D3C">
              <w:rPr>
                <w:rFonts w:ascii="BrowalliaUPC" w:hAnsi="BrowalliaUPC" w:cs="BrowalliaUPC"/>
                <w:cs/>
              </w:rPr>
              <w:t>ถังสำรอง</w:t>
            </w:r>
            <w:r w:rsidRPr="00101D3C">
              <w:rPr>
                <w:rFonts w:ascii="BrowalliaUPC" w:hAnsi="BrowalliaUPC" w:cs="BrowalliaUPC"/>
                <w:cs/>
              </w:rPr>
              <w:t>น้ำของ</w:t>
            </w:r>
            <w:r w:rsidR="008D34DD" w:rsidRPr="00101D3C">
              <w:rPr>
                <w:rFonts w:ascii="BrowalliaUPC" w:hAnsi="BrowalliaUPC" w:cs="BrowalliaUPC"/>
                <w:cs/>
              </w:rPr>
              <w:t xml:space="preserve">โรงของพยาบาล จำนวน 2 ถัง </w:t>
            </w:r>
            <w:r w:rsidRPr="00101D3C">
              <w:rPr>
                <w:rFonts w:ascii="BrowalliaUPC" w:hAnsi="BrowalliaUPC" w:cs="BrowalliaUPC"/>
                <w:cs/>
              </w:rPr>
              <w:t xml:space="preserve">ได้แก่ </w:t>
            </w:r>
            <w:r w:rsidR="008D34DD" w:rsidRPr="00101D3C">
              <w:rPr>
                <w:rFonts w:ascii="BrowalliaUPC" w:hAnsi="BrowalliaUPC" w:cs="BrowalliaUPC"/>
                <w:cs/>
              </w:rPr>
              <w:t>ถังสำรองด้านบนมีขนาด</w:t>
            </w:r>
            <w:r w:rsidR="008D34DD" w:rsidRPr="00101D3C">
              <w:rPr>
                <w:rFonts w:ascii="BrowalliaUPC" w:hAnsi="BrowalliaUPC" w:cs="BrowalliaUPC"/>
              </w:rPr>
              <w:t xml:space="preserve"> 4500 </w:t>
            </w:r>
            <w:r w:rsidR="008D34DD" w:rsidRPr="00101D3C">
              <w:rPr>
                <w:rFonts w:ascii="BrowalliaUPC" w:hAnsi="BrowalliaUPC" w:cs="BrowalliaUPC"/>
                <w:cs/>
              </w:rPr>
              <w:t>ลบ.ม.</w:t>
            </w:r>
            <w:r w:rsidRPr="00101D3C">
              <w:rPr>
                <w:rFonts w:ascii="BrowalliaUPC" w:hAnsi="BrowalliaUPC" w:cs="BrowalliaUPC"/>
                <w:cs/>
              </w:rPr>
              <w:t xml:space="preserve"> และ</w:t>
            </w:r>
            <w:r w:rsidR="008D34DD" w:rsidRPr="00101D3C">
              <w:rPr>
                <w:rFonts w:ascii="BrowalliaUPC" w:hAnsi="BrowalliaUPC" w:cs="BrowalliaUPC"/>
                <w:cs/>
              </w:rPr>
              <w:t>ถังสำรองด้านล่างมีขนาด10000ลบ.ม.น้ำประปา</w:t>
            </w:r>
            <w:r w:rsidRPr="00101D3C">
              <w:rPr>
                <w:rFonts w:ascii="BrowalliaUPC" w:hAnsi="BrowalliaUPC" w:cs="BrowalliaUPC"/>
                <w:cs/>
              </w:rPr>
              <w:t>สามารถรองรับการ</w:t>
            </w:r>
            <w:r w:rsidR="008D34DD" w:rsidRPr="00101D3C">
              <w:rPr>
                <w:rFonts w:ascii="BrowalliaUPC" w:hAnsi="BrowalliaUPC" w:cs="BrowalliaUPC"/>
                <w:cs/>
              </w:rPr>
              <w:t>ใช้</w:t>
            </w:r>
            <w:r w:rsidRPr="00101D3C">
              <w:rPr>
                <w:rFonts w:ascii="BrowalliaUPC" w:hAnsi="BrowalliaUPC" w:cs="BrowalliaUPC"/>
                <w:cs/>
              </w:rPr>
              <w:t>น้ำ</w:t>
            </w:r>
            <w:r w:rsidR="008D34DD" w:rsidRPr="00101D3C">
              <w:rPr>
                <w:rFonts w:ascii="BrowalliaUPC" w:hAnsi="BrowalliaUPC" w:cs="BrowalliaUPC"/>
                <w:cs/>
              </w:rPr>
              <w:t>ได้</w:t>
            </w:r>
            <w:r w:rsidR="008D34DD" w:rsidRPr="00101D3C">
              <w:rPr>
                <w:rFonts w:ascii="BrowalliaUPC" w:hAnsi="BrowalliaUPC" w:cs="BrowalliaUPC"/>
              </w:rPr>
              <w:t>2</w:t>
            </w:r>
            <w:r w:rsidR="008D34DD" w:rsidRPr="00101D3C">
              <w:rPr>
                <w:rFonts w:ascii="BrowalliaUPC" w:hAnsi="BrowalliaUPC" w:cs="BrowalliaUPC"/>
                <w:cs/>
              </w:rPr>
              <w:t xml:space="preserve">วัน </w:t>
            </w:r>
            <w:r w:rsidRPr="00101D3C">
              <w:rPr>
                <w:rFonts w:ascii="BrowalliaUPC" w:hAnsi="BrowalliaUPC" w:cs="BrowalliaUPC"/>
                <w:cs/>
              </w:rPr>
              <w:t xml:space="preserve"> ส่วนน้ำประปาที่ผ่านเครื่องกรองน้ำ เพื่อใช้ในการบริโภค มีการส่งตรวจคุณภาพน้ำใช้ ทุก 3 เดือน </w:t>
            </w:r>
          </w:p>
          <w:p w:rsidR="0084382B" w:rsidRPr="00101D3C" w:rsidRDefault="0084382B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101D3C">
              <w:rPr>
                <w:rFonts w:ascii="BrowalliaUPC" w:hAnsi="BrowalliaUPC" w:cs="BrowalliaUPC"/>
                <w:color w:val="3333CC"/>
              </w:rPr>
              <w:t xml:space="preserve">(2) </w:t>
            </w:r>
            <w:r w:rsidRPr="00101D3C">
              <w:rPr>
                <w:rFonts w:ascii="BrowalliaUPC" w:hAnsi="BrowalliaUPC" w:cs="BrowalliaUPC"/>
                <w:color w:val="3333CC"/>
                <w:cs/>
              </w:rPr>
              <w:t>ระบบไฟฟ้าสำรองและระบบสำรองสำหรับแก๊สที่ใช้ทางการแพทย์</w:t>
            </w:r>
          </w:p>
          <w:p w:rsidR="0084382B" w:rsidRPr="00101D3C" w:rsidRDefault="0084382B" w:rsidP="0089209C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270" w:firstLine="326"/>
              <w:jc w:val="thaiDistribute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ความครอบคลุม ระยะเวลาที่สำรองได้ สมรรถนะของระบบไฟฟ้าสำรอง</w:t>
            </w:r>
            <w:r w:rsidRPr="00101D3C">
              <w:rPr>
                <w:rFonts w:ascii="BrowalliaUPC" w:hAnsi="BrowalliaUPC" w:cs="BrowalliaUPC"/>
              </w:rPr>
              <w:t>:</w:t>
            </w:r>
          </w:p>
          <w:p w:rsidR="008D34DD" w:rsidRPr="00101D3C" w:rsidRDefault="008D34DD" w:rsidP="00E920B8">
            <w:pPr>
              <w:pStyle w:val="aa"/>
              <w:ind w:left="270" w:firstLine="0"/>
              <w:jc w:val="thaiDistribute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</w:rPr>
              <w:t xml:space="preserve">- </w:t>
            </w:r>
            <w:r w:rsidRPr="00101D3C">
              <w:rPr>
                <w:rFonts w:ascii="BrowalliaUPC" w:hAnsi="BrowalliaUPC" w:cs="BrowalliaUPC"/>
                <w:cs/>
              </w:rPr>
              <w:t>ในระบบ</w:t>
            </w:r>
            <w:r w:rsidR="00D2047E" w:rsidRPr="00101D3C">
              <w:rPr>
                <w:rFonts w:ascii="BrowalliaUPC" w:hAnsi="BrowalliaUPC" w:cs="BrowalliaUPC"/>
                <w:cs/>
              </w:rPr>
              <w:t>เครื่องกำเนิดไฟฟ้าสำรอง จะสามารถทำงาน</w:t>
            </w:r>
            <w:r w:rsidR="00DB1987" w:rsidRPr="00101D3C">
              <w:rPr>
                <w:rFonts w:ascii="BrowalliaUPC" w:hAnsi="BrowalliaUPC" w:cs="BrowalliaUPC"/>
                <w:cs/>
              </w:rPr>
              <w:t xml:space="preserve">หลังไฟฟ้าดับ ไม่เกิน 10 </w:t>
            </w:r>
            <w:r w:rsidRPr="00101D3C">
              <w:rPr>
                <w:rFonts w:ascii="BrowalliaUPC" w:hAnsi="BrowalliaUPC" w:cs="BrowalliaUPC"/>
                <w:cs/>
              </w:rPr>
              <w:t>วินาที</w:t>
            </w:r>
          </w:p>
          <w:p w:rsidR="0084382B" w:rsidRPr="00101D3C" w:rsidRDefault="008D34DD" w:rsidP="00E920B8">
            <w:pPr>
              <w:pStyle w:val="aa"/>
              <w:ind w:left="270" w:firstLine="0"/>
              <w:jc w:val="thaiDistribute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lastRenderedPageBreak/>
              <w:t>- ความครอบคลุม และระยะเวลาที่</w:t>
            </w:r>
            <w:r w:rsidR="00D2047E" w:rsidRPr="00101D3C">
              <w:rPr>
                <w:rFonts w:ascii="BrowalliaUPC" w:hAnsi="BrowalliaUPC" w:cs="BrowalliaUPC"/>
                <w:cs/>
              </w:rPr>
              <w:t>เครื่องกำเนิดไฟฟ้า</w:t>
            </w:r>
            <w:r w:rsidRPr="00101D3C">
              <w:rPr>
                <w:rFonts w:ascii="BrowalliaUPC" w:hAnsi="BrowalliaUPC" w:cs="BrowalliaUPC"/>
                <w:cs/>
              </w:rPr>
              <w:t>สำรอง</w:t>
            </w:r>
            <w:r w:rsidR="00D2047E" w:rsidRPr="00101D3C">
              <w:rPr>
                <w:rFonts w:ascii="BrowalliaUPC" w:hAnsi="BrowalliaUPC" w:cs="BrowalliaUPC"/>
                <w:cs/>
              </w:rPr>
              <w:t>ใช้งานได้</w:t>
            </w:r>
            <w:r w:rsidRPr="00101D3C">
              <w:rPr>
                <w:rFonts w:ascii="BrowalliaUPC" w:hAnsi="BrowalliaUPC" w:cs="BrowalliaUPC"/>
                <w:cs/>
              </w:rPr>
              <w:t xml:space="preserve"> เมื่อไฟฟ้าดับ </w:t>
            </w:r>
            <w:r w:rsidR="00D2047E" w:rsidRPr="00101D3C">
              <w:rPr>
                <w:rFonts w:ascii="BrowalliaUPC" w:hAnsi="BrowalliaUPC" w:cs="BrowalliaUPC"/>
                <w:cs/>
              </w:rPr>
              <w:t>จะ</w:t>
            </w:r>
            <w:r w:rsidRPr="00101D3C">
              <w:rPr>
                <w:rFonts w:ascii="BrowalliaUPC" w:hAnsi="BrowalliaUPC" w:cs="BrowalliaUPC"/>
                <w:cs/>
              </w:rPr>
              <w:t>มีเครื่องปั่นไฟสำรอง สามารถปั่นไฟได้ไม่น้อยกว่า 24 ชั่วโมง</w:t>
            </w:r>
          </w:p>
          <w:p w:rsidR="0084382B" w:rsidRPr="00101D3C" w:rsidRDefault="0084382B" w:rsidP="0089209C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29" w:firstLine="567"/>
              <w:jc w:val="thaiDistribute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>การบำรุงรักษา ทดสอบ และตรวจสอบ</w:t>
            </w:r>
            <w:r w:rsidR="008D34DD" w:rsidRPr="00101D3C">
              <w:rPr>
                <w:rFonts w:ascii="BrowalliaUPC" w:hAnsi="BrowalliaUPC" w:cs="BrowalliaUPC"/>
                <w:cs/>
              </w:rPr>
              <w:t>ระบบไฟฟ้าสำรอง</w:t>
            </w:r>
            <w:r w:rsidR="008D34DD" w:rsidRPr="00101D3C">
              <w:rPr>
                <w:rFonts w:ascii="BrowalliaUPC" w:hAnsi="BrowalliaUPC" w:cs="BrowalliaUPC"/>
              </w:rPr>
              <w:t>:</w:t>
            </w:r>
            <w:r w:rsidR="008D34DD" w:rsidRPr="00101D3C">
              <w:rPr>
                <w:rFonts w:ascii="BrowalliaUPC" w:hAnsi="BrowalliaUPC" w:cs="BrowalliaUPC"/>
                <w:cs/>
              </w:rPr>
              <w:t xml:space="preserve"> มี</w:t>
            </w:r>
            <w:r w:rsidR="00D2047E" w:rsidRPr="00101D3C">
              <w:rPr>
                <w:rFonts w:ascii="BrowalliaUPC" w:hAnsi="BrowalliaUPC" w:cs="BrowalliaUPC"/>
                <w:cs/>
              </w:rPr>
              <w:t>แผน</w:t>
            </w:r>
            <w:r w:rsidR="008D34DD" w:rsidRPr="00101D3C">
              <w:rPr>
                <w:rFonts w:ascii="BrowalliaUPC" w:hAnsi="BrowalliaUPC" w:cs="BrowalliaUPC"/>
                <w:cs/>
              </w:rPr>
              <w:t>การตรวจสอบโดยช่างซ่อมบำรุงเป็นประจำทุกสัปดาห์</w:t>
            </w:r>
          </w:p>
          <w:p w:rsidR="0084382B" w:rsidRPr="00101D3C" w:rsidRDefault="0084382B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101D3C">
              <w:rPr>
                <w:rFonts w:ascii="BrowalliaUPC" w:hAnsi="BrowalliaUPC" w:cs="BrowalliaUPC"/>
                <w:color w:val="3333CC"/>
              </w:rPr>
              <w:t xml:space="preserve">(3) </w:t>
            </w:r>
            <w:r w:rsidRPr="00101D3C">
              <w:rPr>
                <w:rFonts w:ascii="BrowalliaUPC" w:hAnsi="BrowalliaUPC" w:cs="BrowalliaUPC"/>
                <w:color w:val="3333CC"/>
                <w:cs/>
              </w:rPr>
              <w:t>การติดตามข้อมูลระบบสาธารณูปโภค เพื่อวางแผนปรับปรุงหรือสร้างทดแทน</w:t>
            </w:r>
          </w:p>
          <w:p w:rsidR="00A53B14" w:rsidRDefault="008D34DD" w:rsidP="00A53B14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29" w:firstLine="567"/>
              <w:jc w:val="thaiDistribute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 xml:space="preserve">ระบบน้ำประปา </w:t>
            </w:r>
            <w:r w:rsidRPr="00101D3C">
              <w:rPr>
                <w:rFonts w:ascii="BrowalliaUPC" w:hAnsi="BrowalliaUPC" w:cs="BrowalliaUPC"/>
              </w:rPr>
              <w:t xml:space="preserve">: </w:t>
            </w:r>
            <w:r w:rsidRPr="00101D3C">
              <w:rPr>
                <w:rFonts w:ascii="BrowalliaUPC" w:hAnsi="BrowalliaUPC" w:cs="BrowalliaUPC"/>
                <w:cs/>
              </w:rPr>
              <w:t xml:space="preserve">มีการจดบันทึกมิเตอร์น้ำประจำเดือน เพื่อวิเคราะห์ข้อมูลการใช้น้ำรายเดือนว่ามีการรั่วหรือมีท่อแตกหรือไม่ ส่งตรวจน้ำประปาที่ผ่านเครื่องกรองน้ำเพื่อนำมาบริโภค ทุก 3 เดือน/ครั้ง </w:t>
            </w:r>
          </w:p>
          <w:p w:rsidR="00D2047E" w:rsidRPr="00A53B14" w:rsidRDefault="008D34DD" w:rsidP="00A53B14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29" w:firstLine="567"/>
              <w:jc w:val="thaiDistribute"/>
              <w:rPr>
                <w:rFonts w:ascii="BrowalliaUPC" w:hAnsi="BrowalliaUPC" w:cs="BrowalliaUPC"/>
                <w:cs/>
              </w:rPr>
            </w:pPr>
            <w:r w:rsidRPr="00A53B14">
              <w:rPr>
                <w:rFonts w:ascii="BrowalliaUPC" w:hAnsi="BrowalliaUPC" w:cs="BrowalliaUPC"/>
                <w:cs/>
              </w:rPr>
              <w:t xml:space="preserve">ระบบไฟฟ้า </w:t>
            </w:r>
            <w:r w:rsidRPr="00A53B14">
              <w:rPr>
                <w:rFonts w:ascii="BrowalliaUPC" w:hAnsi="BrowalliaUPC" w:cs="BrowalliaUPC"/>
              </w:rPr>
              <w:t xml:space="preserve">: </w:t>
            </w:r>
            <w:r w:rsidRPr="00A53B14">
              <w:rPr>
                <w:rFonts w:ascii="BrowalliaUPC" w:hAnsi="BrowalliaUPC" w:cs="BrowalliaUPC"/>
                <w:cs/>
              </w:rPr>
              <w:t xml:space="preserve">มีการจดมิเตอร์ไฟฟ้าประจำเดือน กรณีฉุกเฉิน มีเครื่องกำเนิดไฟฟ้า และเครื่อง </w:t>
            </w:r>
            <w:r w:rsidRPr="00A53B14">
              <w:rPr>
                <w:rFonts w:ascii="BrowalliaUPC" w:hAnsi="BrowalliaUPC" w:cs="BrowalliaUPC"/>
              </w:rPr>
              <w:t xml:space="preserve">ATS </w:t>
            </w:r>
            <w:r w:rsidRPr="00A53B14">
              <w:rPr>
                <w:rFonts w:ascii="BrowalliaUPC" w:hAnsi="BrowalliaUPC" w:cs="BrowalliaUPC"/>
                <w:cs/>
              </w:rPr>
              <w:t>ทำงานสามารถติดต่อการไฟฟ้าส่วนภูมิภาคได้ตลอด 24 ชั่วโมง</w:t>
            </w:r>
          </w:p>
          <w:p w:rsidR="0084382B" w:rsidRPr="00101D3C" w:rsidRDefault="0084382B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u w:val="single"/>
              </w:rPr>
            </w:pPr>
            <w:r w:rsidRPr="00101D3C">
              <w:rPr>
                <w:rFonts w:ascii="BrowalliaUPC" w:hAnsi="BrowalliaUPC" w:cs="BrowalliaUPC"/>
                <w:color w:val="3333CC"/>
                <w:u w:val="single"/>
              </w:rPr>
              <w:t xml:space="preserve">II-3.3 </w:t>
            </w:r>
            <w:r w:rsidRPr="00101D3C">
              <w:rPr>
                <w:rFonts w:ascii="BrowalliaUPC" w:hAnsi="BrowalliaUPC" w:cs="BrowalliaUPC"/>
                <w:color w:val="3333CC"/>
                <w:u w:val="single"/>
                <w:cs/>
              </w:rPr>
              <w:t>ก. สิ่งแวดล้อมเพื่อการสร้างเสริมสุขภาพ</w:t>
            </w:r>
          </w:p>
          <w:p w:rsidR="0084382B" w:rsidRPr="00101D3C" w:rsidRDefault="0084382B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101D3C">
              <w:rPr>
                <w:rFonts w:ascii="BrowalliaUPC" w:hAnsi="BrowalliaUPC" w:cs="BrowalliaUPC"/>
                <w:color w:val="3333CC"/>
              </w:rPr>
              <w:t xml:space="preserve">(1) </w:t>
            </w:r>
            <w:r w:rsidRPr="00101D3C">
              <w:rPr>
                <w:rFonts w:ascii="BrowalliaUPC" w:hAnsi="BrowalliaUPC" w:cs="BrowalliaUPC"/>
                <w:color w:val="3333CC"/>
                <w:cs/>
              </w:rPr>
              <w:t>สภาพแวดล้อมที่เอื้อต่อการมีสุขภาพดี</w:t>
            </w:r>
          </w:p>
          <w:p w:rsidR="007A5265" w:rsidRDefault="008D34DD" w:rsidP="007A5265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270" w:firstLine="326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ที่นั่งพักผ่อนของผู้ป่วยหรือญาติที่มารับบริการที่โรงพยาบ</w:t>
            </w:r>
            <w:r w:rsidR="007A5265">
              <w:rPr>
                <w:rFonts w:ascii="BrowalliaUPC" w:hAnsi="BrowalliaUPC" w:cs="BrowalliaUPC"/>
                <w:cs/>
              </w:rPr>
              <w:t>าล บริเวณด้านหน้าอาคารผู้ป่วย</w:t>
            </w:r>
          </w:p>
          <w:p w:rsidR="007A5265" w:rsidRDefault="008D34DD" w:rsidP="007A5265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29" w:firstLine="567"/>
              <w:jc w:val="thaiDistribute"/>
              <w:rPr>
                <w:rFonts w:ascii="BrowalliaUPC" w:hAnsi="BrowalliaUPC" w:cs="BrowalliaUPC"/>
              </w:rPr>
            </w:pPr>
            <w:r w:rsidRPr="007A5265">
              <w:rPr>
                <w:rFonts w:ascii="BrowalliaUPC" w:hAnsi="BrowalliaUPC" w:cs="BrowalliaUPC"/>
                <w:cs/>
              </w:rPr>
              <w:t>สวนหย่อมหน้าอาคารผู้ป่วยนอก เป็นพื้นที่สีเขียวบริเวณด้านหน้ามีสระน้ำ เพื่อช่วยผ่อนคลายด้านจิตใจ</w:t>
            </w:r>
          </w:p>
          <w:p w:rsidR="00FC2D45" w:rsidRPr="007A5265" w:rsidRDefault="008D34DD" w:rsidP="007A5265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29" w:firstLine="567"/>
              <w:jc w:val="thaiDistribute"/>
              <w:rPr>
                <w:rFonts w:ascii="BrowalliaUPC" w:hAnsi="BrowalliaUPC" w:cs="BrowalliaUPC"/>
                <w:cs/>
              </w:rPr>
            </w:pPr>
            <w:r w:rsidRPr="007A5265">
              <w:rPr>
                <w:rFonts w:ascii="BrowalliaUPC" w:hAnsi="BrowalliaUPC" w:cs="BrowalliaUPC"/>
                <w:cs/>
              </w:rPr>
              <w:t>เครื่องออกกำลังกายสำหรับบุคลากรโรงพยาบาล เพื่อส่งเสริมสุขภาวะที่ดีด้านร่างกายและจิตใจ ลดความเครียดในการทำงาน</w:t>
            </w:r>
          </w:p>
          <w:p w:rsidR="0084382B" w:rsidRPr="00101D3C" w:rsidRDefault="0084382B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101D3C">
              <w:rPr>
                <w:rFonts w:ascii="BrowalliaUPC" w:hAnsi="BrowalliaUPC" w:cs="BrowalliaUPC"/>
                <w:color w:val="3333CC"/>
              </w:rPr>
              <w:t xml:space="preserve">(2) </w:t>
            </w:r>
            <w:r w:rsidRPr="00101D3C">
              <w:rPr>
                <w:rFonts w:ascii="BrowalliaUPC" w:hAnsi="BrowalliaUPC" w:cs="BrowalliaUPC"/>
                <w:color w:val="3333CC"/>
                <w:cs/>
              </w:rPr>
              <w:t>สิ่งแวดล้อมเพื่อการเรียนรู้</w:t>
            </w:r>
          </w:p>
          <w:p w:rsidR="0084382B" w:rsidRPr="00101D3C" w:rsidRDefault="008D34DD" w:rsidP="007A5265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29" w:firstLine="567"/>
              <w:jc w:val="thaiDistribute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 xml:space="preserve">จัดบอร์ดให้ความรู้ เช่น เรื่อง </w:t>
            </w:r>
            <w:r w:rsidRPr="00101D3C">
              <w:rPr>
                <w:rFonts w:ascii="BrowalliaUPC" w:hAnsi="BrowalliaUPC" w:cs="BrowalliaUPC"/>
              </w:rPr>
              <w:t xml:space="preserve">Green &amp; clean Hospital  </w:t>
            </w:r>
            <w:r w:rsidRPr="00101D3C">
              <w:rPr>
                <w:rFonts w:ascii="BrowalliaUPC" w:hAnsi="BrowalliaUPC" w:cs="BrowalliaUPC"/>
                <w:cs/>
              </w:rPr>
              <w:t>,กิจกรรม 5 ส. ,การคัดแยกขยะ และการรณรงค์ลดใช้ถุงพลาสติกและโฟมในโรงพยาบาล</w:t>
            </w:r>
            <w:r w:rsidR="00A438F9" w:rsidRPr="00101D3C">
              <w:rPr>
                <w:rFonts w:ascii="BrowalliaUPC" w:hAnsi="BrowalliaUPC" w:cs="BrowalliaUPC"/>
                <w:cs/>
              </w:rPr>
              <w:t xml:space="preserve"> ,ติดสติ๊กเกอร์รณรงค์ด้านการประหยัดพลังงานตามจุดเครื่องใช้ไฟฟ้าต่างๆ</w:t>
            </w:r>
          </w:p>
          <w:p w:rsidR="0084382B" w:rsidRPr="00101D3C" w:rsidRDefault="0084382B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101D3C">
              <w:rPr>
                <w:rFonts w:ascii="BrowalliaUPC" w:hAnsi="BrowalliaUPC" w:cs="BrowalliaUPC"/>
                <w:color w:val="3333CC"/>
              </w:rPr>
              <w:t xml:space="preserve">(3)(4) </w:t>
            </w:r>
            <w:r w:rsidRPr="00101D3C">
              <w:rPr>
                <w:rFonts w:ascii="BrowalliaUPC" w:hAnsi="BrowalliaUPC" w:cs="BrowalliaUPC"/>
                <w:color w:val="3333CC"/>
                <w:cs/>
              </w:rPr>
              <w:t>การเข้าถึงอาหาร/ผลิตภัณฑ์เพื่อการสร้างเสริมสุขภาพการใช้วัสดุครุภัณฑ์ที่ไม่มีอันตรายต่อสุขภาพ</w:t>
            </w:r>
          </w:p>
          <w:p w:rsidR="0084382B" w:rsidRPr="00101D3C" w:rsidRDefault="008D34DD" w:rsidP="007A5265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0" w:firstLine="596"/>
              <w:jc w:val="thaiDistribute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>ประกาศนโยบาย</w:t>
            </w:r>
            <w:r w:rsidRPr="00101D3C">
              <w:rPr>
                <w:rFonts w:ascii="BrowalliaUPC" w:hAnsi="BrowalliaUPC" w:cs="BrowalliaUPC"/>
              </w:rPr>
              <w:t xml:space="preserve"> Green &amp; clean Hospital</w:t>
            </w:r>
            <w:r w:rsidRPr="00101D3C">
              <w:rPr>
                <w:rFonts w:ascii="BrowalliaUPC" w:hAnsi="BrowalliaUPC" w:cs="BrowalliaUPC"/>
                <w:cs/>
              </w:rPr>
              <w:t xml:space="preserve"> เพื่อสนับสนุนการเป็นแบบอย่างในการรักษ์สิ่งแวดล้อม เช่น ใช้ถุงผ้าแทนการใช้ถุงพลาสติก ใช้ปิ่นโตกล่องข้าว</w:t>
            </w:r>
            <w:r w:rsidR="00A438F9" w:rsidRPr="00101D3C">
              <w:rPr>
                <w:rFonts w:ascii="BrowalliaUPC" w:hAnsi="BrowalliaUPC" w:cs="BrowalliaUPC"/>
                <w:cs/>
              </w:rPr>
              <w:t xml:space="preserve"> ปลู</w:t>
            </w:r>
            <w:r w:rsidR="00E75E97" w:rsidRPr="00101D3C">
              <w:rPr>
                <w:rFonts w:ascii="BrowalliaUPC" w:hAnsi="BrowalliaUPC" w:cs="BrowalliaUPC"/>
                <w:cs/>
              </w:rPr>
              <w:t>ก</w:t>
            </w:r>
            <w:r w:rsidR="00A438F9" w:rsidRPr="00101D3C">
              <w:rPr>
                <w:rFonts w:ascii="BrowalliaUPC" w:hAnsi="BrowalliaUPC" w:cs="BrowalliaUPC"/>
                <w:cs/>
              </w:rPr>
              <w:t>ผักปลอดสารพิษเพื่อจำหน่ายแก่ญาติผู้ป่วย เจ้าหน้าที่ และบริเวณชุมชนใกล้เคียง</w:t>
            </w:r>
          </w:p>
          <w:p w:rsidR="0084382B" w:rsidRPr="00101D3C" w:rsidRDefault="0084382B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u w:val="single"/>
              </w:rPr>
            </w:pPr>
            <w:r w:rsidRPr="00101D3C">
              <w:rPr>
                <w:rFonts w:ascii="BrowalliaUPC" w:hAnsi="BrowalliaUPC" w:cs="BrowalliaUPC"/>
                <w:color w:val="3333CC"/>
                <w:u w:val="single"/>
              </w:rPr>
              <w:t xml:space="preserve">II-3.3 </w:t>
            </w:r>
            <w:r w:rsidR="00E75E97" w:rsidRPr="00101D3C">
              <w:rPr>
                <w:rFonts w:ascii="BrowalliaUPC" w:hAnsi="BrowalliaUPC" w:cs="BrowalliaUPC"/>
                <w:color w:val="3333CC"/>
                <w:u w:val="single"/>
                <w:cs/>
              </w:rPr>
              <w:t>ข. การพิทักษ์สิ่งแวด</w:t>
            </w:r>
            <w:r w:rsidRPr="00101D3C">
              <w:rPr>
                <w:rFonts w:ascii="BrowalliaUPC" w:hAnsi="BrowalliaUPC" w:cs="BrowalliaUPC"/>
                <w:color w:val="3333CC"/>
                <w:u w:val="single"/>
                <w:cs/>
              </w:rPr>
              <w:t>ล้อม</w:t>
            </w:r>
          </w:p>
          <w:p w:rsidR="0084382B" w:rsidRPr="00101D3C" w:rsidRDefault="0084382B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101D3C">
              <w:rPr>
                <w:rFonts w:ascii="BrowalliaUPC" w:hAnsi="BrowalliaUPC" w:cs="BrowalliaUPC"/>
                <w:color w:val="3333CC"/>
              </w:rPr>
              <w:t xml:space="preserve">(1) </w:t>
            </w:r>
            <w:r w:rsidRPr="00101D3C">
              <w:rPr>
                <w:rFonts w:ascii="BrowalliaUPC" w:hAnsi="BrowalliaUPC" w:cs="BrowalliaUPC"/>
                <w:color w:val="3333CC"/>
                <w:cs/>
              </w:rPr>
              <w:t>ระบบบำบัดน้ำเสีย</w:t>
            </w:r>
            <w:r w:rsidRPr="00101D3C">
              <w:rPr>
                <w:rFonts w:ascii="BrowalliaUPC" w:hAnsi="BrowalliaUPC" w:cs="BrowalliaUPC"/>
                <w:color w:val="3333CC"/>
              </w:rPr>
              <w:t>:</w:t>
            </w:r>
          </w:p>
          <w:p w:rsidR="0084382B" w:rsidRPr="00101D3C" w:rsidRDefault="008D34DD" w:rsidP="007A5265">
            <w:pPr>
              <w:pStyle w:val="aa"/>
              <w:numPr>
                <w:ilvl w:val="0"/>
                <w:numId w:val="2"/>
              </w:numPr>
              <w:tabs>
                <w:tab w:val="left" w:pos="901"/>
              </w:tabs>
              <w:ind w:left="0" w:firstLine="596"/>
              <w:jc w:val="thaiDistribute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 xml:space="preserve">เป็นระบบน้ำเสียโรงพยาบาลเป็นระบบคลองวนเวียน ขนาด 220 เตียง </w:t>
            </w:r>
            <w:r w:rsidR="00E926F5" w:rsidRPr="00101D3C">
              <w:rPr>
                <w:rFonts w:ascii="BrowalliaUPC" w:hAnsi="BrowalliaUPC" w:cs="BrowalliaUPC"/>
                <w:cs/>
              </w:rPr>
              <w:t>สำหรับ</w:t>
            </w:r>
            <w:r w:rsidRPr="00101D3C">
              <w:rPr>
                <w:rFonts w:ascii="BrowalliaUPC" w:hAnsi="BrowalliaUPC" w:cs="BrowalliaUPC"/>
                <w:cs/>
              </w:rPr>
              <w:t>อัตราการครองเตียง ร้อยละ 68 เป็นระบบบำบัดน้ำเสียชนิดคลองวนเวียน (</w:t>
            </w:r>
            <w:r w:rsidRPr="00101D3C">
              <w:rPr>
                <w:rFonts w:ascii="BrowalliaUPC" w:hAnsi="BrowalliaUPC" w:cs="BrowalliaUPC"/>
              </w:rPr>
              <w:t>Oxidation Ditches</w:t>
            </w:r>
            <w:r w:rsidRPr="00101D3C">
              <w:rPr>
                <w:rFonts w:ascii="BrowalliaUPC" w:hAnsi="BrowalliaUPC" w:cs="BrowalliaUPC"/>
                <w:cs/>
              </w:rPr>
              <w:t>) ขนาด 500 ลูกบาศก์เมตร/ วัน ระบบทำงาน 24 ชั่วโมง ทำการตรวจวัดค่า อุณหภูมิ ,ความเป็นกรดด่าง ,</w:t>
            </w:r>
            <w:r w:rsidRPr="00101D3C">
              <w:rPr>
                <w:rFonts w:ascii="BrowalliaUPC" w:hAnsi="BrowalliaUPC" w:cs="BrowalliaUPC"/>
              </w:rPr>
              <w:t>SV30</w:t>
            </w:r>
            <w:r w:rsidRPr="00101D3C">
              <w:rPr>
                <w:rFonts w:ascii="BrowalliaUPC" w:hAnsi="BrowalliaUPC" w:cs="BrowalliaUPC"/>
                <w:cs/>
              </w:rPr>
              <w:t xml:space="preserve"> ,คลอรีน ,</w:t>
            </w:r>
            <w:r w:rsidRPr="00101D3C">
              <w:rPr>
                <w:rFonts w:ascii="BrowalliaUPC" w:hAnsi="BrowalliaUPC" w:cs="BrowalliaUPC"/>
              </w:rPr>
              <w:t xml:space="preserve">DO </w:t>
            </w:r>
            <w:r w:rsidRPr="00101D3C">
              <w:rPr>
                <w:rFonts w:ascii="BrowalliaUPC" w:hAnsi="BrowalliaUPC" w:cs="BrowalliaUPC"/>
                <w:cs/>
              </w:rPr>
              <w:t>ทุกวัน และมีการส่งตรวจวิเคราะห์คุณภาพน้ำทิ้ง 4 ครั้ง/ปี ผลการตรวจทั้งหมด 11 พารามิเตอร์ (มีการปรับปรุงระบบบำบัดน้ำเสีย</w:t>
            </w:r>
            <w:r w:rsidRPr="00101D3C">
              <w:rPr>
                <w:rFonts w:ascii="BrowalliaUPC" w:hAnsi="BrowalliaUPC" w:cs="BrowalliaUPC"/>
                <w:cs/>
              </w:rPr>
              <w:lastRenderedPageBreak/>
              <w:t>เมื่อเดือนมิถุนายน 2562) เนื่องจากระบบบำบัดน้ำเสียไม่ได้รับการปรับปรุงเป็นเวลานาน จึงจ้างบริษัทรับเหมาภายนอกมา ล้างบ่อ เพื่อเดินระบบใหม่</w:t>
            </w:r>
          </w:p>
          <w:p w:rsidR="0084382B" w:rsidRPr="00101D3C" w:rsidRDefault="0084382B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101D3C">
              <w:rPr>
                <w:rFonts w:ascii="BrowalliaUPC" w:hAnsi="BrowalliaUPC" w:cs="BrowalliaUPC"/>
                <w:color w:val="3333CC"/>
              </w:rPr>
              <w:t xml:space="preserve">(2) </w:t>
            </w:r>
            <w:r w:rsidRPr="00101D3C">
              <w:rPr>
                <w:rFonts w:ascii="BrowalliaUPC" w:hAnsi="BrowalliaUPC" w:cs="BrowalliaUPC"/>
                <w:color w:val="3333CC"/>
                <w:cs/>
              </w:rPr>
              <w:t>การลดปริมาณของเสีย</w:t>
            </w:r>
            <w:r w:rsidRPr="00101D3C">
              <w:rPr>
                <w:rFonts w:ascii="BrowalliaUPC" w:hAnsi="BrowalliaUPC" w:cs="BrowalliaUPC"/>
                <w:color w:val="3333CC"/>
              </w:rPr>
              <w:t>:</w:t>
            </w:r>
          </w:p>
          <w:p w:rsidR="008D34DD" w:rsidRPr="00101D3C" w:rsidRDefault="007A5265" w:rsidP="007A5265">
            <w:pPr>
              <w:pStyle w:val="aa"/>
              <w:ind w:left="0"/>
              <w:jc w:val="thaiDistribute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  <w:cs/>
              </w:rPr>
              <w:tab/>
            </w:r>
            <w:r w:rsidR="008D34DD" w:rsidRPr="00101D3C">
              <w:rPr>
                <w:rFonts w:ascii="BrowalliaUPC" w:hAnsi="BrowalliaUPC" w:cs="BrowalliaUPC"/>
              </w:rPr>
              <w:t xml:space="preserve">-   </w:t>
            </w:r>
            <w:r w:rsidR="008D34DD" w:rsidRPr="00101D3C">
              <w:rPr>
                <w:rFonts w:ascii="BrowalliaUPC" w:hAnsi="BrowalliaUPC" w:cs="BrowalliaUPC"/>
                <w:cs/>
              </w:rPr>
              <w:t>มูลฝอยย่อยสลายได้ เช่น เศษผัก เศษอาหาร เศษผลไม้ ใบไม้แห้ง วัชพืช ต่าง ๆ ส่วนใหญ่พบได้ในโรงครัว และโรงอาหาร จะเก็บแยกไว้ สำหรับนำไปทำน้ำหมักชีวภาพ เพื่อใช้ประโยชน์ในโรงพยาบาล ทั้งยังช่วยลด  การใช้ผลิตภัณฑ์จำพวกสารเคมี ไม่เป็นพิษต่อสิ่งแวดล้อมและผู้ปฏิบัติงาน</w:t>
            </w:r>
          </w:p>
          <w:p w:rsidR="0084382B" w:rsidRPr="00101D3C" w:rsidRDefault="007A5265" w:rsidP="007A5265">
            <w:pPr>
              <w:pStyle w:val="aa"/>
              <w:tabs>
                <w:tab w:val="left" w:pos="596"/>
              </w:tabs>
              <w:ind w:left="0" w:hanging="317"/>
              <w:jc w:val="thaiDistribute"/>
              <w:rPr>
                <w:rFonts w:ascii="BrowalliaUPC" w:hAnsi="BrowalliaUPC" w:cs="BrowalliaUPC"/>
                <w:cs/>
              </w:rPr>
            </w:pPr>
            <w:r>
              <w:rPr>
                <w:rFonts w:ascii="BrowalliaUPC" w:hAnsi="BrowalliaUPC" w:cs="BrowalliaUPC"/>
                <w:cs/>
              </w:rPr>
              <w:tab/>
            </w:r>
            <w:r>
              <w:rPr>
                <w:rFonts w:ascii="BrowalliaUPC" w:hAnsi="BrowalliaUPC" w:cs="BrowalliaUPC"/>
              </w:rPr>
              <w:t xml:space="preserve">-   </w:t>
            </w:r>
            <w:r w:rsidR="008D34DD" w:rsidRPr="00101D3C">
              <w:rPr>
                <w:rFonts w:ascii="BrowalliaUPC" w:hAnsi="BrowalliaUPC" w:cs="BrowalliaUPC"/>
                <w:cs/>
              </w:rPr>
              <w:t xml:space="preserve">มูลฝอยนำกลับมาใช้ใหม่ จะใช้หลักการ </w:t>
            </w:r>
            <w:r w:rsidR="008D34DD" w:rsidRPr="00101D3C">
              <w:rPr>
                <w:rFonts w:ascii="BrowalliaUPC" w:hAnsi="BrowalliaUPC" w:cs="BrowalliaUPC"/>
              </w:rPr>
              <w:t xml:space="preserve">3 R </w:t>
            </w:r>
            <w:r w:rsidR="008D34DD" w:rsidRPr="00101D3C">
              <w:rPr>
                <w:rFonts w:ascii="BrowalliaUPC" w:hAnsi="BrowalliaUPC" w:cs="BrowalliaUPC"/>
                <w:cs/>
              </w:rPr>
              <w:t>ในการคัดแยกภายในแต่ละหน่วยงาน และเพิ่มมูลค่าด้วยการขายให้แก่ร้านรับซื้อของเก่า โดยแต่ละหน่วยงานจะเก็บรวบร</w:t>
            </w:r>
            <w:r>
              <w:rPr>
                <w:rFonts w:ascii="BrowalliaUPC" w:hAnsi="BrowalliaUPC" w:cs="BrowalliaUPC"/>
                <w:cs/>
              </w:rPr>
              <w:t>วมมูลฝอยของแต่ละหน่วยงานไว้</w:t>
            </w:r>
            <w:r w:rsidR="008D34DD" w:rsidRPr="00101D3C">
              <w:rPr>
                <w:rFonts w:ascii="BrowalliaUPC" w:hAnsi="BrowalliaUPC" w:cs="BrowalliaUPC"/>
                <w:cs/>
              </w:rPr>
              <w:t xml:space="preserve"> เพื่อเตรียมจำหน่าย คณะกรรมการ </w:t>
            </w:r>
            <w:r w:rsidR="008D34DD" w:rsidRPr="00101D3C">
              <w:rPr>
                <w:rFonts w:ascii="BrowalliaUPC" w:hAnsi="BrowalliaUPC" w:cs="BrowalliaUPC"/>
              </w:rPr>
              <w:t xml:space="preserve">GREEN &amp; CLEAN Hospital </w:t>
            </w:r>
            <w:r w:rsidR="008D34DD" w:rsidRPr="00101D3C">
              <w:rPr>
                <w:rFonts w:ascii="BrowalliaUPC" w:hAnsi="BrowalliaUPC" w:cs="BrowalliaUPC"/>
                <w:cs/>
              </w:rPr>
              <w:t xml:space="preserve">เป็นผู้ประสานร้านรับซื้อของเก่า </w:t>
            </w:r>
            <w:r w:rsidR="008D34DD" w:rsidRPr="00101D3C">
              <w:rPr>
                <w:rFonts w:ascii="BrowalliaUPC" w:hAnsi="BrowalliaUPC" w:cs="BrowalliaUPC"/>
              </w:rPr>
              <w:t>1</w:t>
            </w:r>
            <w:r w:rsidR="008D34DD" w:rsidRPr="00101D3C">
              <w:rPr>
                <w:rFonts w:ascii="BrowalliaUPC" w:hAnsi="BrowalliaUPC" w:cs="BrowalliaUPC"/>
                <w:cs/>
              </w:rPr>
              <w:t xml:space="preserve"> ครั้ง / เดือน</w:t>
            </w:r>
          </w:p>
          <w:p w:rsidR="0084382B" w:rsidRPr="00101D3C" w:rsidRDefault="0084382B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101D3C">
              <w:rPr>
                <w:rFonts w:ascii="BrowalliaUPC" w:hAnsi="BrowalliaUPC" w:cs="BrowalliaUPC"/>
                <w:color w:val="3333CC"/>
              </w:rPr>
              <w:t xml:space="preserve">(3) </w:t>
            </w:r>
            <w:r w:rsidRPr="00101D3C">
              <w:rPr>
                <w:rFonts w:ascii="BrowalliaUPC" w:hAnsi="BrowalliaUPC" w:cs="BrowalliaUPC"/>
                <w:color w:val="3333CC"/>
                <w:cs/>
              </w:rPr>
              <w:t>การกำจัดขยะ</w:t>
            </w:r>
            <w:r w:rsidRPr="00101D3C">
              <w:rPr>
                <w:rFonts w:ascii="BrowalliaUPC" w:hAnsi="BrowalliaUPC" w:cs="BrowalliaUPC"/>
                <w:color w:val="3333CC"/>
              </w:rPr>
              <w:t>:</w:t>
            </w:r>
          </w:p>
          <w:p w:rsidR="008D34DD" w:rsidRPr="00101D3C" w:rsidRDefault="008D34DD" w:rsidP="007A5265">
            <w:pPr>
              <w:pStyle w:val="aa"/>
              <w:numPr>
                <w:ilvl w:val="0"/>
                <w:numId w:val="2"/>
              </w:numPr>
              <w:ind w:left="360" w:hanging="47"/>
              <w:rPr>
                <w:rFonts w:ascii="BrowalliaUPC" w:hAnsi="BrowalliaUPC" w:cs="BrowalliaUPC"/>
                <w:color w:val="3333CC"/>
              </w:rPr>
            </w:pPr>
            <w:r w:rsidRPr="00101D3C">
              <w:rPr>
                <w:rFonts w:ascii="BrowalliaUPC" w:hAnsi="BrowalliaUPC" w:cs="BrowalliaUPC"/>
                <w:cs/>
              </w:rPr>
              <w:t>มีการคัดแยกขยะ ณ แหล่งกำเนิดตามประเภท ดังนี้</w:t>
            </w:r>
          </w:p>
          <w:p w:rsidR="008D34DD" w:rsidRPr="00101D3C" w:rsidRDefault="008D34DD" w:rsidP="00066593">
            <w:pPr>
              <w:pStyle w:val="a6"/>
              <w:rPr>
                <w:b/>
                <w:bCs/>
              </w:rPr>
            </w:pPr>
            <w:r w:rsidRPr="00101D3C">
              <w:rPr>
                <w:cs/>
              </w:rPr>
              <w:t>- มูลฝอยอื่น ๆ มูลฝอยที่ไม่สามารถนำมาใช้ประโยชน์ได้ จะเก็บรวบรวมในช่วงเย็นของทุกวัน โดยนำไปรวบรวมไว้ในโรงพักมูลฝอยทั่วไป และเทศบาลตำบลเกาะแต้ว เข้ามารับไปกำจัด 2 ครั้ง / สัปดาห์(ทุกวันอังคาร และวันพฤหัสบดี)</w:t>
            </w:r>
          </w:p>
          <w:p w:rsidR="008D34DD" w:rsidRPr="00101D3C" w:rsidRDefault="008D34DD" w:rsidP="00066593">
            <w:pPr>
              <w:pStyle w:val="a6"/>
            </w:pPr>
            <w:r w:rsidRPr="00101D3C">
              <w:rPr>
                <w:spacing w:val="-6"/>
                <w:cs/>
              </w:rPr>
              <w:t>- มูลฝอยย่อยสลายได้ เช่น เศษผัก เศษอาหาร เศษผลไม้ ใบไม้แห้ง วัชพืชต่าง ๆ ส่วนใหญ่พบได้ในโรงครัว</w:t>
            </w:r>
            <w:r w:rsidRPr="00101D3C">
              <w:rPr>
                <w:cs/>
              </w:rPr>
              <w:t xml:space="preserve"> และโรงอาหาร จะเก็บแยกไว้ สำหรับนำไปทำน้ำหมักชีวภาพ เพื่อใช้ประโยชน์ในโรงพยาบาล ทั้งยังช่วยลดการใช้ผลิตภัณฑ์จำพวกสารเคมี ไม่เป็นพิษต่อสิ่งแวดล้อมและผู้ปฏิบัติงาน</w:t>
            </w:r>
          </w:p>
          <w:p w:rsidR="008D34DD" w:rsidRPr="00101D3C" w:rsidRDefault="008D34DD" w:rsidP="00066593">
            <w:pPr>
              <w:pStyle w:val="a6"/>
              <w:rPr>
                <w:b/>
                <w:bCs/>
              </w:rPr>
            </w:pPr>
            <w:r w:rsidRPr="00101D3C">
              <w:rPr>
                <w:cs/>
              </w:rPr>
              <w:t xml:space="preserve">- มูลฝอยนำกลับมาใช้ใหม่ จะใช้หลักการ 3 </w:t>
            </w:r>
            <w:r w:rsidRPr="00101D3C">
              <w:t>R</w:t>
            </w:r>
            <w:r w:rsidRPr="00101D3C">
              <w:rPr>
                <w:cs/>
              </w:rPr>
              <w:t xml:space="preserve"> ในการคัดแยกภายในแต่ละหน่วยงาน และเพิ่มมูลค่าด้วยการขายให้แก่ร้านรับซื้อของเก่า โดยแต่ละหน่วยงานจะเก็บรวบรวมมูลฝอยของแต่ละหน่วยงานไว้</w:t>
            </w:r>
            <w:r w:rsidRPr="00101D3C">
              <w:rPr>
                <w:spacing w:val="-8"/>
                <w:cs/>
              </w:rPr>
              <w:t xml:space="preserve">เพื่อเตรียมจำหน่าย คณะกรรมการ </w:t>
            </w:r>
            <w:r w:rsidRPr="00101D3C">
              <w:rPr>
                <w:spacing w:val="-8"/>
              </w:rPr>
              <w:t xml:space="preserve">GREEN &amp; CLEAN Hospital </w:t>
            </w:r>
            <w:r w:rsidRPr="00101D3C">
              <w:rPr>
                <w:spacing w:val="-8"/>
                <w:cs/>
              </w:rPr>
              <w:t>เป็นผู้ประสานร้านรับซื้อของเก่า 1 ครั้ง / เดือน</w:t>
            </w:r>
          </w:p>
          <w:p w:rsidR="008D34DD" w:rsidRPr="00101D3C" w:rsidRDefault="008D34DD" w:rsidP="00066593">
            <w:pPr>
              <w:pStyle w:val="a6"/>
            </w:pPr>
            <w:r w:rsidRPr="00101D3C">
              <w:t xml:space="preserve">- </w:t>
            </w:r>
            <w:r w:rsidRPr="00101D3C">
              <w:rPr>
                <w:cs/>
              </w:rPr>
              <w:t>มูลฝอยที่มีพิษหรืออันตราย จะมีการคัดแยกมูลฝอยอันตราย  ณ แหล่งกำเนิดรวบรวมมูลฝอยเพื่อรอการกำจัด ณ.ที่รวมมูลฝอยอันตราย ส่ง เทศบาลเกาะแต้วเพื่อนำไปกำจัด 1 ครั้ง/ปี</w:t>
            </w:r>
          </w:p>
          <w:p w:rsidR="0084382B" w:rsidRPr="00101D3C" w:rsidRDefault="008D34DD" w:rsidP="00066593">
            <w:pPr>
              <w:pStyle w:val="a6"/>
              <w:rPr>
                <w:cs/>
              </w:rPr>
            </w:pPr>
            <w:r w:rsidRPr="00101D3C">
              <w:rPr>
                <w:cs/>
              </w:rPr>
              <w:t>- มูลฝอยติดเชื้อ  มีการคัดแยกตามประเภทของมูลฝอยติดเชื้อ เช่น มูลฝอยติดเชื้อประเภทของมีคม และประเภทไม่มีคม จากนั้นนำใส่ภาชนะตามประเภทของมูลฝอยติดเชื้อ โดยโรงพยาบาลสงขลาจะมารับ ไปกำจัด 1ครั้ง/สัปดาห์</w:t>
            </w:r>
          </w:p>
          <w:p w:rsidR="0084382B" w:rsidRPr="00101D3C" w:rsidRDefault="0084382B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101D3C">
              <w:rPr>
                <w:rFonts w:ascii="BrowalliaUPC" w:hAnsi="BrowalliaUPC" w:cs="BrowalliaUPC"/>
                <w:color w:val="3333CC"/>
              </w:rPr>
              <w:t xml:space="preserve">(4) </w:t>
            </w:r>
            <w:r w:rsidRPr="00101D3C">
              <w:rPr>
                <w:rFonts w:ascii="BrowalliaUPC" w:hAnsi="BrowalliaUPC" w:cs="BrowalliaUPC"/>
                <w:color w:val="3333CC"/>
                <w:cs/>
              </w:rPr>
              <w:t>การร่วมมือกับชุมชนในการปรับปรุงและปกป้องสิ่งแวดล้อม</w:t>
            </w:r>
            <w:r w:rsidRPr="00101D3C">
              <w:rPr>
                <w:rFonts w:ascii="BrowalliaUPC" w:hAnsi="BrowalliaUPC" w:cs="BrowalliaUPC"/>
                <w:color w:val="3333CC"/>
              </w:rPr>
              <w:t>:</w:t>
            </w:r>
          </w:p>
          <w:p w:rsidR="0084382B" w:rsidRPr="00101D3C" w:rsidRDefault="008D34DD" w:rsidP="007A5265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0" w:firstLine="596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>การส่งเสริมสนับสนุนให้เกิดนวัตกรรม หรือต้นแบบด้านอนามัยสิ่งแวดล้อมตามเกณฑ์</w:t>
            </w:r>
            <w:r w:rsidRPr="00101D3C">
              <w:rPr>
                <w:rFonts w:ascii="BrowalliaUPC" w:hAnsi="BrowalliaUPC" w:cs="BrowalliaUPC"/>
                <w:spacing w:val="-8"/>
              </w:rPr>
              <w:t xml:space="preserve"> GREEN &amp; CLEAN Hospital</w:t>
            </w:r>
            <w:r w:rsidRPr="00101D3C">
              <w:rPr>
                <w:rFonts w:ascii="BrowalliaUPC" w:hAnsi="BrowalliaUPC" w:cs="BrowalliaUPC"/>
                <w:cs/>
              </w:rPr>
              <w:t xml:space="preserve"> เพื่อนำไปใช้ประโยชน์ให้เกิดแลกเปลี่ยนเรียนรู้ และสร้างเครือข่ายพัฒนากิจกรรม </w:t>
            </w:r>
            <w:r w:rsidRPr="00101D3C">
              <w:rPr>
                <w:rFonts w:ascii="BrowalliaUPC" w:hAnsi="BrowalliaUPC" w:cs="BrowalliaUPC"/>
              </w:rPr>
              <w:t>GREEN</w:t>
            </w:r>
            <w:r w:rsidRPr="00101D3C">
              <w:rPr>
                <w:rFonts w:ascii="BrowalliaUPC" w:hAnsi="BrowalliaUPC" w:cs="BrowalliaUPC"/>
                <w:cs/>
              </w:rPr>
              <w:t xml:space="preserve"> ลงสู่ชุมชน</w:t>
            </w:r>
          </w:p>
          <w:p w:rsidR="0084382B" w:rsidRPr="00101D3C" w:rsidRDefault="0084382B" w:rsidP="006365C4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101D3C">
              <w:rPr>
                <w:rFonts w:ascii="BrowalliaUPC" w:hAnsi="BrowalliaUPC" w:cs="BrowalliaUPC"/>
                <w:b/>
                <w:bCs/>
                <w:color w:val="3333CC"/>
              </w:rPr>
              <w:t xml:space="preserve">iv. </w:t>
            </w:r>
            <w:r w:rsidRPr="00101D3C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ผลการพัฒนาที่โดดเด่นและภาคภูมิใจ</w:t>
            </w:r>
          </w:p>
          <w:p w:rsidR="007A5265" w:rsidRPr="00560E7A" w:rsidRDefault="008D34DD" w:rsidP="00560E7A">
            <w:pPr>
              <w:pStyle w:val="aa"/>
              <w:numPr>
                <w:ilvl w:val="0"/>
                <w:numId w:val="3"/>
              </w:numPr>
              <w:tabs>
                <w:tab w:val="left" w:pos="880"/>
              </w:tabs>
              <w:ind w:left="0" w:firstLine="326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 xml:space="preserve">โครงการ </w:t>
            </w:r>
            <w:r w:rsidRPr="00101D3C">
              <w:rPr>
                <w:rFonts w:ascii="BrowalliaUPC" w:hAnsi="BrowalliaUPC" w:cs="BrowalliaUPC"/>
                <w:spacing w:val="-8"/>
              </w:rPr>
              <w:t>GREEN &amp; CLEAN Hospital</w:t>
            </w:r>
            <w:r w:rsidRPr="00101D3C">
              <w:rPr>
                <w:rFonts w:ascii="BrowalliaUPC" w:hAnsi="BrowalliaUPC" w:cs="BrowalliaUPC"/>
                <w:cs/>
              </w:rPr>
              <w:t xml:space="preserve"> ปี 2562 อยู่ในระดับดี เพื่อเป็นสถานบริการสาธารณสุขที่เป็นมิตรกับสิ่งแวดล้อม มีสภาพสิ่งแวดล้อมในการทำงานที่ถูกสุขลักษณะและปลอดภัย</w:t>
            </w:r>
          </w:p>
          <w:p w:rsidR="0084382B" w:rsidRPr="00101D3C" w:rsidRDefault="0084382B" w:rsidP="006365C4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101D3C">
              <w:rPr>
                <w:rFonts w:ascii="BrowalliaUPC" w:hAnsi="BrowalliaUPC" w:cs="BrowalliaUPC"/>
                <w:b/>
                <w:bCs/>
                <w:color w:val="3333CC"/>
              </w:rPr>
              <w:t xml:space="preserve">v. </w:t>
            </w:r>
            <w:r w:rsidRPr="00101D3C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แผนการพัฒนา</w:t>
            </w:r>
          </w:p>
        </w:tc>
      </w:tr>
      <w:tr w:rsidR="0084382B" w:rsidRPr="00101D3C" w:rsidTr="00BC721F">
        <w:trPr>
          <w:jc w:val="center"/>
        </w:trPr>
        <w:tc>
          <w:tcPr>
            <w:tcW w:w="3526" w:type="dxa"/>
            <w:tcBorders>
              <w:top w:val="nil"/>
            </w:tcBorders>
            <w:shd w:val="clear" w:color="auto" w:fill="auto"/>
          </w:tcPr>
          <w:p w:rsidR="0084382B" w:rsidRPr="00101D3C" w:rsidRDefault="0084382B" w:rsidP="006365C4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101D3C">
              <w:rPr>
                <w:rFonts w:ascii="BrowalliaUPC" w:hAnsi="BrowalliaUPC" w:cs="BrowalliaUPC"/>
                <w:b/>
                <w:bCs/>
                <w:color w:val="3333CC"/>
                <w:cs/>
              </w:rPr>
              <w:lastRenderedPageBreak/>
              <w:t>มาตรฐาน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</w:tcPr>
          <w:p w:rsidR="0084382B" w:rsidRPr="00101D3C" w:rsidRDefault="0084382B" w:rsidP="006365C4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101D3C">
              <w:rPr>
                <w:rFonts w:ascii="BrowalliaUPC" w:hAnsi="BrowalliaUPC" w:cs="BrowalliaUPC"/>
                <w:b/>
                <w:bCs/>
                <w:color w:val="3333CC"/>
              </w:rPr>
              <w:t>Score</w:t>
            </w:r>
          </w:p>
        </w:tc>
        <w:tc>
          <w:tcPr>
            <w:tcW w:w="1115" w:type="dxa"/>
            <w:gridSpan w:val="2"/>
            <w:tcBorders>
              <w:top w:val="nil"/>
            </w:tcBorders>
            <w:shd w:val="clear" w:color="auto" w:fill="auto"/>
          </w:tcPr>
          <w:p w:rsidR="0084382B" w:rsidRPr="00101D3C" w:rsidRDefault="0084382B" w:rsidP="006365C4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101D3C">
              <w:rPr>
                <w:rFonts w:ascii="BrowalliaUPC" w:hAnsi="BrowalliaUPC" w:cs="BrowalliaUPC"/>
                <w:b/>
                <w:bCs/>
                <w:color w:val="3333CC"/>
              </w:rPr>
              <w:t>DALI Gap</w:t>
            </w:r>
          </w:p>
        </w:tc>
        <w:tc>
          <w:tcPr>
            <w:tcW w:w="4463" w:type="dxa"/>
            <w:gridSpan w:val="6"/>
            <w:tcBorders>
              <w:top w:val="nil"/>
            </w:tcBorders>
            <w:shd w:val="clear" w:color="auto" w:fill="auto"/>
          </w:tcPr>
          <w:p w:rsidR="0084382B" w:rsidRPr="00101D3C" w:rsidRDefault="0084382B" w:rsidP="006365C4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101D3C">
              <w:rPr>
                <w:rFonts w:ascii="BrowalliaUPC" w:hAnsi="BrowalliaUPC" w:cs="BrowalliaUPC"/>
                <w:b/>
                <w:bCs/>
                <w:color w:val="3333CC"/>
                <w:cs/>
              </w:rPr>
              <w:t xml:space="preserve">ประเด็นพัฒนาใน </w:t>
            </w:r>
            <w:r w:rsidRPr="00101D3C">
              <w:rPr>
                <w:rFonts w:ascii="BrowalliaUPC" w:hAnsi="BrowalliaUPC" w:cs="BrowalliaUPC"/>
                <w:b/>
                <w:bCs/>
                <w:color w:val="3333CC"/>
              </w:rPr>
              <w:t xml:space="preserve">1-2 </w:t>
            </w:r>
            <w:r w:rsidRPr="00101D3C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</w:p>
        </w:tc>
      </w:tr>
      <w:tr w:rsidR="008D34DD" w:rsidRPr="00101D3C" w:rsidTr="00BC721F">
        <w:trPr>
          <w:jc w:val="center"/>
        </w:trPr>
        <w:tc>
          <w:tcPr>
            <w:tcW w:w="3526" w:type="dxa"/>
            <w:shd w:val="clear" w:color="auto" w:fill="auto"/>
          </w:tcPr>
          <w:p w:rsidR="008D34DD" w:rsidRPr="00101D3C" w:rsidRDefault="008D34DD" w:rsidP="00231265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3333CC"/>
              </w:rPr>
            </w:pPr>
            <w:r w:rsidRPr="00101D3C">
              <w:rPr>
                <w:rFonts w:ascii="BrowalliaUPC" w:hAnsi="BrowalliaUPC" w:cs="BrowalliaUPC"/>
                <w:color w:val="3333CC"/>
                <w:cs/>
              </w:rPr>
              <w:t>ความปลอดภัยและสวัสดิภาพของโครงสร้างและสิ่งแวดล้อมทางกายภาพ การจัดการกับวัสดุและของเสียอันตราย</w:t>
            </w:r>
          </w:p>
        </w:tc>
        <w:tc>
          <w:tcPr>
            <w:tcW w:w="882" w:type="dxa"/>
            <w:shd w:val="clear" w:color="auto" w:fill="auto"/>
          </w:tcPr>
          <w:p w:rsidR="008D34DD" w:rsidRPr="00101D3C" w:rsidRDefault="008D34DD" w:rsidP="007A526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</w:rPr>
              <w:t>2.5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8D34DD" w:rsidRPr="00101D3C" w:rsidRDefault="008D34DD" w:rsidP="007A526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</w:rPr>
              <w:t>A</w:t>
            </w:r>
          </w:p>
        </w:tc>
        <w:tc>
          <w:tcPr>
            <w:tcW w:w="4463" w:type="dxa"/>
            <w:gridSpan w:val="6"/>
            <w:shd w:val="clear" w:color="auto" w:fill="auto"/>
          </w:tcPr>
          <w:p w:rsidR="008D34DD" w:rsidRPr="00101D3C" w:rsidRDefault="008D34DD" w:rsidP="007A5265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</w:rPr>
              <w:t xml:space="preserve">- </w:t>
            </w:r>
            <w:r w:rsidRPr="00101D3C">
              <w:rPr>
                <w:rFonts w:ascii="BrowalliaUPC" w:hAnsi="BrowalliaUPC" w:cs="BrowalliaUPC"/>
                <w:cs/>
              </w:rPr>
              <w:t>ตรวจสอบอาคารสถานที่ด้วยตนเอง เป็นประจำทุก 6 เดือน</w:t>
            </w:r>
          </w:p>
          <w:p w:rsidR="008D34DD" w:rsidRPr="00101D3C" w:rsidRDefault="008D34DD" w:rsidP="007A5265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- ตรวจสอบอาคารสถานที่โดยการขอความอนุเคราะห์จากกรมโยธาธิการและผังเมืองทุก 5 ปี</w:t>
            </w:r>
          </w:p>
          <w:p w:rsidR="008D34DD" w:rsidRPr="00101D3C" w:rsidRDefault="008D34DD" w:rsidP="007A5265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- จัดทำรายงานค้นหาความเสี่ยงและการปฏิบัติที่ไม่ปลอดภัย</w:t>
            </w:r>
          </w:p>
          <w:p w:rsidR="008D34DD" w:rsidRPr="00101D3C" w:rsidRDefault="008D34DD" w:rsidP="007A5265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 xml:space="preserve">- จัดทำเอกสารข้อมูลความปลอดภัยสารเคมี </w:t>
            </w:r>
          </w:p>
        </w:tc>
      </w:tr>
      <w:tr w:rsidR="008D34DD" w:rsidRPr="00101D3C" w:rsidTr="00BC721F">
        <w:trPr>
          <w:jc w:val="center"/>
        </w:trPr>
        <w:tc>
          <w:tcPr>
            <w:tcW w:w="3526" w:type="dxa"/>
            <w:shd w:val="clear" w:color="auto" w:fill="auto"/>
          </w:tcPr>
          <w:p w:rsidR="008D34DD" w:rsidRPr="00101D3C" w:rsidRDefault="008D34DD" w:rsidP="00231265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3333CC"/>
              </w:rPr>
            </w:pPr>
            <w:r w:rsidRPr="00101D3C">
              <w:rPr>
                <w:rFonts w:ascii="BrowalliaUPC" w:hAnsi="BrowalliaUPC" w:cs="BrowalliaUPC"/>
                <w:color w:val="3333CC"/>
                <w:cs/>
              </w:rPr>
              <w:t>การจัดการกับภาวะฉุกเฉิน และการป้องกันอัคคีภัย</w:t>
            </w:r>
          </w:p>
        </w:tc>
        <w:tc>
          <w:tcPr>
            <w:tcW w:w="882" w:type="dxa"/>
            <w:shd w:val="clear" w:color="auto" w:fill="auto"/>
          </w:tcPr>
          <w:p w:rsidR="008D34DD" w:rsidRPr="00101D3C" w:rsidRDefault="008D34DD" w:rsidP="007A526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</w:rPr>
              <w:t>3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8D34DD" w:rsidRPr="00101D3C" w:rsidRDefault="008D34DD" w:rsidP="007A526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</w:rPr>
              <w:t>I</w:t>
            </w:r>
          </w:p>
        </w:tc>
        <w:tc>
          <w:tcPr>
            <w:tcW w:w="4463" w:type="dxa"/>
            <w:gridSpan w:val="6"/>
            <w:shd w:val="clear" w:color="auto" w:fill="auto"/>
          </w:tcPr>
          <w:p w:rsidR="008D34DD" w:rsidRPr="00101D3C" w:rsidRDefault="008D34DD" w:rsidP="007A5265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- ซ้อมแผนอพยพนอกเวลาราชการ</w:t>
            </w:r>
          </w:p>
          <w:p w:rsidR="008D34DD" w:rsidRPr="00101D3C" w:rsidRDefault="008D34DD" w:rsidP="007A5265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hAnsi="BrowalliaUPC" w:cs="BrowalliaUPC"/>
              </w:rPr>
            </w:pPr>
            <w:r w:rsidRPr="00101D3C">
              <w:rPr>
                <w:rFonts w:ascii="BrowalliaUPC" w:hAnsi="BrowalliaUPC" w:cs="BrowalliaUPC"/>
                <w:cs/>
              </w:rPr>
              <w:t>- ทำแผนอพยพย่อยให้ครอบคลุมทุกอาคาร</w:t>
            </w:r>
          </w:p>
          <w:p w:rsidR="008D34DD" w:rsidRPr="00101D3C" w:rsidRDefault="008D34DD" w:rsidP="007A5265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hAnsi="BrowalliaUPC" w:cs="BrowalliaUPC"/>
                <w:cs/>
              </w:rPr>
            </w:pPr>
            <w:r w:rsidRPr="00101D3C">
              <w:rPr>
                <w:rFonts w:ascii="BrowalliaUPC" w:hAnsi="BrowalliaUPC" w:cs="BrowalliaUPC"/>
                <w:cs/>
              </w:rPr>
              <w:t xml:space="preserve">- ซ้อมแผนให้ครบทุก </w:t>
            </w:r>
            <w:r w:rsidRPr="00101D3C">
              <w:rPr>
                <w:rFonts w:ascii="BrowalliaUPC" w:hAnsi="BrowalliaUPC" w:cs="BrowalliaUPC"/>
              </w:rPr>
              <w:t xml:space="preserve">Code </w:t>
            </w:r>
            <w:r w:rsidRPr="00101D3C">
              <w:rPr>
                <w:rFonts w:ascii="BrowalliaUPC" w:hAnsi="BrowalliaUPC" w:cs="BrowalliaUPC"/>
                <w:cs/>
              </w:rPr>
              <w:t>ฉุกเฉิน</w:t>
            </w:r>
          </w:p>
        </w:tc>
      </w:tr>
      <w:tr w:rsidR="008D34DD" w:rsidRPr="001B05D9" w:rsidTr="00BC721F">
        <w:trPr>
          <w:jc w:val="center"/>
        </w:trPr>
        <w:tc>
          <w:tcPr>
            <w:tcW w:w="3526" w:type="dxa"/>
            <w:shd w:val="clear" w:color="auto" w:fill="auto"/>
          </w:tcPr>
          <w:p w:rsidR="008D34DD" w:rsidRPr="009A56A3" w:rsidRDefault="008D34DD" w:rsidP="00231265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ระบบการบริหารเครื่องมือและสาธารณูปโภค</w:t>
            </w:r>
          </w:p>
        </w:tc>
        <w:tc>
          <w:tcPr>
            <w:tcW w:w="882" w:type="dxa"/>
            <w:shd w:val="clear" w:color="auto" w:fill="auto"/>
          </w:tcPr>
          <w:p w:rsidR="008D34DD" w:rsidRPr="000564A1" w:rsidRDefault="008D34DD" w:rsidP="007A526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0564A1">
              <w:rPr>
                <w:rFonts w:ascii="BrowalliaUPC" w:hAnsi="BrowalliaUPC" w:cs="BrowalliaUPC"/>
                <w:sz w:val="28"/>
                <w:szCs w:val="28"/>
              </w:rPr>
              <w:t>2.5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8D34DD" w:rsidRPr="000564A1" w:rsidRDefault="008D34DD" w:rsidP="007A526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0564A1">
              <w:rPr>
                <w:rFonts w:ascii="BrowalliaUPC" w:hAnsi="BrowalliaUPC" w:cs="BrowalliaUPC"/>
                <w:sz w:val="28"/>
                <w:szCs w:val="28"/>
              </w:rPr>
              <w:t>A</w:t>
            </w:r>
          </w:p>
        </w:tc>
        <w:tc>
          <w:tcPr>
            <w:tcW w:w="4463" w:type="dxa"/>
            <w:gridSpan w:val="6"/>
            <w:shd w:val="clear" w:color="auto" w:fill="auto"/>
          </w:tcPr>
          <w:p w:rsidR="008D34DD" w:rsidRPr="000564A1" w:rsidRDefault="008D34DD" w:rsidP="007A5265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0564A1">
              <w:rPr>
                <w:rFonts w:ascii="BrowalliaUPC" w:hAnsi="BrowalliaUPC" w:cs="BrowalliaUPC" w:hint="cs"/>
                <w:sz w:val="28"/>
                <w:szCs w:val="28"/>
                <w:cs/>
              </w:rPr>
              <w:t>- ตรวจสอบบันทึกน้ำประปาสำรองให้พร้อมใช้งาน เป็นประจำทุกวัน</w:t>
            </w:r>
          </w:p>
          <w:p w:rsidR="008D34DD" w:rsidRPr="000564A1" w:rsidRDefault="008D34DD" w:rsidP="007A5265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0564A1">
              <w:rPr>
                <w:rFonts w:ascii="BrowalliaUPC" w:hAnsi="BrowalliaUPC" w:cs="BrowalliaUPC" w:hint="cs"/>
                <w:sz w:val="28"/>
                <w:szCs w:val="28"/>
                <w:cs/>
              </w:rPr>
              <w:t>- ส่งตรวจวิเคราะห์น้ำใช้ที่ผ่านเครื่องกรอง ทุก3 เดือน</w:t>
            </w:r>
          </w:p>
        </w:tc>
      </w:tr>
      <w:tr w:rsidR="008D34DD" w:rsidRPr="001B05D9" w:rsidTr="00BC721F">
        <w:trPr>
          <w:jc w:val="center"/>
        </w:trPr>
        <w:tc>
          <w:tcPr>
            <w:tcW w:w="3526" w:type="dxa"/>
            <w:shd w:val="clear" w:color="auto" w:fill="auto"/>
          </w:tcPr>
          <w:p w:rsidR="008D34DD" w:rsidRPr="009A56A3" w:rsidRDefault="008D34DD" w:rsidP="00231265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สิ่งแวดล้อมเพื่อการสร้างเสริมสุขภาพ</w:t>
            </w:r>
          </w:p>
        </w:tc>
        <w:tc>
          <w:tcPr>
            <w:tcW w:w="882" w:type="dxa"/>
            <w:shd w:val="clear" w:color="auto" w:fill="auto"/>
          </w:tcPr>
          <w:p w:rsidR="008D34DD" w:rsidRPr="000564A1" w:rsidRDefault="008D34DD" w:rsidP="007A526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0564A1">
              <w:rPr>
                <w:rFonts w:ascii="BrowalliaUPC" w:hAnsi="BrowalliaUPC" w:cs="BrowalliaUPC"/>
                <w:sz w:val="28"/>
                <w:szCs w:val="28"/>
              </w:rPr>
              <w:t>3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8D34DD" w:rsidRPr="000564A1" w:rsidRDefault="008D34DD" w:rsidP="007A526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0564A1">
              <w:rPr>
                <w:rFonts w:ascii="BrowalliaUPC" w:hAnsi="BrowalliaUPC" w:cs="BrowalliaUPC"/>
                <w:sz w:val="28"/>
                <w:szCs w:val="28"/>
              </w:rPr>
              <w:t>L</w:t>
            </w:r>
          </w:p>
        </w:tc>
        <w:tc>
          <w:tcPr>
            <w:tcW w:w="4463" w:type="dxa"/>
            <w:gridSpan w:val="6"/>
            <w:shd w:val="clear" w:color="auto" w:fill="auto"/>
          </w:tcPr>
          <w:p w:rsidR="008D34DD" w:rsidRPr="000564A1" w:rsidRDefault="008D34DD" w:rsidP="007A5265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0564A1">
              <w:rPr>
                <w:rFonts w:ascii="BrowalliaUPC" w:hAnsi="BrowalliaUPC" w:cs="BrowalliaUPC" w:hint="cs"/>
                <w:sz w:val="28"/>
                <w:szCs w:val="28"/>
                <w:cs/>
              </w:rPr>
              <w:t>- จัดทำแผนพัฒนาพื้นที่พักผ่อนให้บริการด้านหน้าตึกผู้ป่วยนอก</w:t>
            </w:r>
          </w:p>
        </w:tc>
      </w:tr>
      <w:tr w:rsidR="008D34DD" w:rsidRPr="001B05D9" w:rsidTr="00BC721F">
        <w:trPr>
          <w:jc w:val="center"/>
        </w:trPr>
        <w:tc>
          <w:tcPr>
            <w:tcW w:w="3526" w:type="dxa"/>
            <w:shd w:val="clear" w:color="auto" w:fill="auto"/>
          </w:tcPr>
          <w:p w:rsidR="008D34DD" w:rsidRPr="009A56A3" w:rsidRDefault="008D34DD" w:rsidP="00231265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การพิทักษ์สิ่งแวดล้อม</w:t>
            </w:r>
          </w:p>
        </w:tc>
        <w:tc>
          <w:tcPr>
            <w:tcW w:w="882" w:type="dxa"/>
            <w:shd w:val="clear" w:color="auto" w:fill="auto"/>
          </w:tcPr>
          <w:p w:rsidR="008D34DD" w:rsidRPr="000564A1" w:rsidRDefault="008D34DD" w:rsidP="007A526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0564A1">
              <w:rPr>
                <w:rFonts w:ascii="BrowalliaUPC" w:hAnsi="BrowalliaUPC" w:cs="BrowalliaUPC"/>
                <w:sz w:val="28"/>
                <w:szCs w:val="28"/>
              </w:rPr>
              <w:t>3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8D34DD" w:rsidRPr="000564A1" w:rsidRDefault="008D34DD" w:rsidP="007A526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0564A1">
              <w:rPr>
                <w:rFonts w:ascii="BrowalliaUPC" w:hAnsi="BrowalliaUPC" w:cs="BrowalliaUPC"/>
                <w:sz w:val="28"/>
                <w:szCs w:val="28"/>
              </w:rPr>
              <w:t>L</w:t>
            </w:r>
          </w:p>
        </w:tc>
        <w:tc>
          <w:tcPr>
            <w:tcW w:w="4463" w:type="dxa"/>
            <w:gridSpan w:val="6"/>
            <w:shd w:val="clear" w:color="auto" w:fill="auto"/>
          </w:tcPr>
          <w:p w:rsidR="008D34DD" w:rsidRPr="00DB4615" w:rsidRDefault="008D34DD" w:rsidP="007A5265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0564A1">
              <w:rPr>
                <w:rFonts w:ascii="BrowalliaUPC" w:hAnsi="BrowalliaUPC" w:cs="BrowalliaUPC" w:hint="cs"/>
                <w:sz w:val="28"/>
                <w:szCs w:val="28"/>
                <w:cs/>
              </w:rPr>
              <w:t>- ตรวจวิเคราะห์คุณภาพน้ำ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เสีย</w:t>
            </w:r>
            <w:r w:rsidRPr="000564A1">
              <w:rPr>
                <w:rFonts w:ascii="BrowalliaUPC" w:hAnsi="BrowalliaUPC" w:cs="BrowalliaUPC" w:hint="cs"/>
                <w:sz w:val="28"/>
                <w:szCs w:val="28"/>
                <w:cs/>
              </w:rPr>
              <w:t>ให้ผ่าน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เกณฑ์มาตรฐาน(4ครั้ง/ปี)</w:t>
            </w:r>
          </w:p>
          <w:p w:rsidR="008D34DD" w:rsidRPr="000564A1" w:rsidRDefault="008D34DD" w:rsidP="007A5265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0564A1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- สร้างเครือข่ายการพัฒนา </w:t>
            </w:r>
            <w:r w:rsidRPr="000564A1">
              <w:rPr>
                <w:rFonts w:ascii="BrowalliaUPC" w:hAnsi="BrowalliaUPC" w:cs="BrowalliaUPC"/>
                <w:sz w:val="28"/>
                <w:szCs w:val="28"/>
              </w:rPr>
              <w:t xml:space="preserve">GREEN </w:t>
            </w:r>
            <w:r w:rsidRPr="000564A1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ลงสู่ชุมชนเพื่อให้เกิด </w:t>
            </w:r>
            <w:r w:rsidRPr="000564A1">
              <w:rPr>
                <w:rFonts w:ascii="BrowalliaUPC" w:hAnsi="BrowalliaUPC" w:cs="BrowalliaUPC"/>
                <w:sz w:val="28"/>
                <w:szCs w:val="28"/>
              </w:rPr>
              <w:t>GREEN Community</w:t>
            </w:r>
          </w:p>
        </w:tc>
      </w:tr>
    </w:tbl>
    <w:p w:rsidR="009674FE" w:rsidRPr="009A56A3" w:rsidRDefault="009674FE" w:rsidP="009674FE">
      <w:pPr>
        <w:rPr>
          <w:rFonts w:ascii="BrowalliaUPC" w:hAnsi="BrowalliaUPC" w:cs="BrowalliaUPC"/>
          <w:b/>
          <w:bCs/>
          <w:sz w:val="28"/>
          <w:szCs w:val="28"/>
        </w:rPr>
      </w:pPr>
    </w:p>
    <w:p w:rsidR="009674FE" w:rsidRPr="009A56A3" w:rsidRDefault="009674FE" w:rsidP="009674FE">
      <w:pPr>
        <w:rPr>
          <w:rFonts w:ascii="BrowalliaUPC" w:hAnsi="BrowalliaUPC" w:cs="BrowalliaUPC"/>
          <w:b/>
          <w:bCs/>
          <w:sz w:val="28"/>
          <w:szCs w:val="28"/>
        </w:rPr>
      </w:pPr>
    </w:p>
    <w:p w:rsidR="009674FE" w:rsidRPr="009A56A3" w:rsidRDefault="009674FE" w:rsidP="009674FE">
      <w:pPr>
        <w:rPr>
          <w:rFonts w:ascii="BrowalliaUPC" w:hAnsi="BrowalliaUPC" w:cs="BrowalliaUPC"/>
          <w:b/>
          <w:bCs/>
          <w:sz w:val="28"/>
          <w:szCs w:val="28"/>
        </w:rPr>
      </w:pPr>
    </w:p>
    <w:p w:rsidR="009674FE" w:rsidRPr="00D40B1D" w:rsidRDefault="009674FE" w:rsidP="009674FE">
      <w:pPr>
        <w:rPr>
          <w:rFonts w:ascii="BrowalliaUPC" w:hAnsi="BrowalliaUPC" w:cs="BrowalliaUPC"/>
          <w:b/>
          <w:bCs/>
          <w:cs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Pr="00D40B1D">
        <w:rPr>
          <w:rFonts w:ascii="BrowalliaUPC" w:hAnsi="BrowalliaUPC" w:cs="BrowalliaUPC"/>
          <w:b/>
          <w:bCs/>
        </w:rPr>
        <w:lastRenderedPageBreak/>
        <w:t xml:space="preserve">II-4 </w:t>
      </w:r>
      <w:r w:rsidRPr="00D40B1D">
        <w:rPr>
          <w:rFonts w:ascii="BrowalliaUPC" w:hAnsi="BrowalliaUPC" w:cs="BrowalliaUPC"/>
          <w:b/>
          <w:bCs/>
          <w:cs/>
        </w:rPr>
        <w:t>การป้องกันและควบคุมการติดเชื้อ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6"/>
        <w:gridCol w:w="878"/>
        <w:gridCol w:w="162"/>
        <w:gridCol w:w="737"/>
        <w:gridCol w:w="781"/>
        <w:gridCol w:w="717"/>
        <w:gridCol w:w="717"/>
        <w:gridCol w:w="717"/>
        <w:gridCol w:w="782"/>
        <w:gridCol w:w="856"/>
      </w:tblGrid>
      <w:tr w:rsidR="009674FE" w:rsidRPr="00D40B1D" w:rsidTr="006365C4">
        <w:tc>
          <w:tcPr>
            <w:tcW w:w="9243" w:type="dxa"/>
            <w:gridSpan w:val="10"/>
          </w:tcPr>
          <w:p w:rsidR="009674FE" w:rsidRPr="00D40B1D" w:rsidRDefault="009674FE" w:rsidP="006365C4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u w:val="single"/>
              </w:rPr>
            </w:pPr>
            <w:r w:rsidRPr="00D40B1D">
              <w:rPr>
                <w:rFonts w:ascii="BrowalliaUPC" w:hAnsi="BrowalliaUPC" w:cs="BrowalliaUPC"/>
                <w:b/>
                <w:bCs/>
                <w:color w:val="3333CC"/>
              </w:rPr>
              <w:t xml:space="preserve">i. </w:t>
            </w:r>
            <w:r w:rsidRPr="00D40B1D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ผลลัพธ์</w:t>
            </w:r>
          </w:p>
          <w:p w:rsidR="009674FE" w:rsidRPr="00D40B1D" w:rsidRDefault="009674FE" w:rsidP="006365C4">
            <w:pPr>
              <w:spacing w:before="0"/>
              <w:rPr>
                <w:rFonts w:ascii="BrowalliaUPC" w:hAnsi="BrowalliaUPC" w:cs="BrowalliaUPC"/>
                <w:cs/>
              </w:rPr>
            </w:pPr>
            <w:r w:rsidRPr="00D40B1D">
              <w:rPr>
                <w:rFonts w:ascii="BrowalliaUPC" w:hAnsi="BrowalliaUPC" w:cs="BrowalliaUPC"/>
                <w:b/>
                <w:bCs/>
                <w:color w:val="3333CC"/>
                <w:cs/>
              </w:rPr>
              <w:t>เป้าหมาย/ประเด็นคุณภาพที่สำคัญ</w:t>
            </w:r>
            <w:r w:rsidRPr="00D40B1D">
              <w:rPr>
                <w:rFonts w:ascii="BrowalliaUPC" w:hAnsi="BrowalliaUPC" w:cs="BrowalliaUPC"/>
                <w:b/>
                <w:bCs/>
                <w:color w:val="3333CC"/>
              </w:rPr>
              <w:t>:</w:t>
            </w:r>
            <w:r w:rsidRPr="00D40B1D">
              <w:rPr>
                <w:rFonts w:ascii="BrowalliaUPC" w:hAnsi="BrowalliaUPC" w:cs="BrowalliaUPC"/>
                <w:cs/>
              </w:rPr>
              <w:t>เหมาะสม ปลอดภัย ประสิทธิผล ประสิทธิภาพ</w:t>
            </w:r>
          </w:p>
        </w:tc>
      </w:tr>
      <w:tr w:rsidR="009674FE" w:rsidRPr="00D40B1D" w:rsidTr="006365C4">
        <w:tc>
          <w:tcPr>
            <w:tcW w:w="3936" w:type="dxa"/>
            <w:gridSpan w:val="3"/>
          </w:tcPr>
          <w:p w:rsidR="009674FE" w:rsidRPr="00D40B1D" w:rsidRDefault="009674FE" w:rsidP="006365C4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D40B1D">
              <w:rPr>
                <w:rFonts w:ascii="BrowalliaUPC" w:hAnsi="BrowalliaUPC" w:cs="BrowalliaUPC"/>
                <w:b/>
                <w:bCs/>
                <w:color w:val="3333CC"/>
                <w:cs/>
              </w:rPr>
              <w:t xml:space="preserve">ข้อมูล/ตัวชี้วัด </w:t>
            </w:r>
          </w:p>
        </w:tc>
        <w:tc>
          <w:tcPr>
            <w:tcW w:w="1518" w:type="dxa"/>
            <w:gridSpan w:val="2"/>
          </w:tcPr>
          <w:p w:rsidR="009674FE" w:rsidRPr="00D40B1D" w:rsidRDefault="009674FE" w:rsidP="006365C4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D40B1D">
              <w:rPr>
                <w:rFonts w:ascii="BrowalliaUPC" w:hAnsi="BrowalliaUPC" w:cs="BrowalliaUPC"/>
                <w:b/>
                <w:bCs/>
                <w:color w:val="3333CC"/>
                <w:cs/>
              </w:rPr>
              <w:t>เป้าหมาย</w:t>
            </w:r>
          </w:p>
        </w:tc>
        <w:tc>
          <w:tcPr>
            <w:tcW w:w="717" w:type="dxa"/>
          </w:tcPr>
          <w:p w:rsidR="009674FE" w:rsidRPr="00D40B1D" w:rsidRDefault="009674FE" w:rsidP="006365C4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D40B1D">
              <w:rPr>
                <w:rFonts w:ascii="BrowalliaUPC" w:hAnsi="BrowalliaUPC" w:cs="BrowalliaUPC"/>
                <w:b/>
                <w:bCs/>
                <w:color w:val="3333CC"/>
              </w:rPr>
              <w:t>2558</w:t>
            </w:r>
          </w:p>
        </w:tc>
        <w:tc>
          <w:tcPr>
            <w:tcW w:w="717" w:type="dxa"/>
          </w:tcPr>
          <w:p w:rsidR="009674FE" w:rsidRPr="00D40B1D" w:rsidRDefault="009674FE" w:rsidP="006365C4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D40B1D">
              <w:rPr>
                <w:rFonts w:ascii="BrowalliaUPC" w:hAnsi="BrowalliaUPC" w:cs="BrowalliaUPC"/>
                <w:b/>
                <w:bCs/>
                <w:color w:val="3333CC"/>
              </w:rPr>
              <w:t>2559</w:t>
            </w:r>
          </w:p>
        </w:tc>
        <w:tc>
          <w:tcPr>
            <w:tcW w:w="717" w:type="dxa"/>
          </w:tcPr>
          <w:p w:rsidR="009674FE" w:rsidRPr="00D40B1D" w:rsidRDefault="009674FE" w:rsidP="006365C4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D40B1D">
              <w:rPr>
                <w:rFonts w:ascii="BrowalliaUPC" w:hAnsi="BrowalliaUPC" w:cs="BrowalliaUPC"/>
                <w:b/>
                <w:bCs/>
                <w:color w:val="3333CC"/>
              </w:rPr>
              <w:t>2560</w:t>
            </w:r>
          </w:p>
        </w:tc>
        <w:tc>
          <w:tcPr>
            <w:tcW w:w="782" w:type="dxa"/>
          </w:tcPr>
          <w:p w:rsidR="009674FE" w:rsidRPr="00D40B1D" w:rsidRDefault="009674FE" w:rsidP="006365C4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D40B1D">
              <w:rPr>
                <w:rFonts w:ascii="BrowalliaUPC" w:hAnsi="BrowalliaUPC" w:cs="BrowalliaUPC"/>
                <w:b/>
                <w:bCs/>
                <w:color w:val="3333CC"/>
              </w:rPr>
              <w:t>2561</w:t>
            </w:r>
          </w:p>
        </w:tc>
        <w:tc>
          <w:tcPr>
            <w:tcW w:w="856" w:type="dxa"/>
          </w:tcPr>
          <w:p w:rsidR="009674FE" w:rsidRPr="00D40B1D" w:rsidRDefault="009674FE" w:rsidP="006365C4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D40B1D">
              <w:rPr>
                <w:rFonts w:ascii="BrowalliaUPC" w:hAnsi="BrowalliaUPC" w:cs="BrowalliaUPC"/>
                <w:b/>
                <w:bCs/>
                <w:color w:val="3333CC"/>
              </w:rPr>
              <w:t>2562</w:t>
            </w:r>
          </w:p>
        </w:tc>
      </w:tr>
      <w:tr w:rsidR="009674FE" w:rsidRPr="00D40B1D" w:rsidTr="006365C4">
        <w:tc>
          <w:tcPr>
            <w:tcW w:w="3936" w:type="dxa"/>
            <w:gridSpan w:val="3"/>
          </w:tcPr>
          <w:p w:rsidR="009674FE" w:rsidRPr="00D40B1D" w:rsidRDefault="009674FE" w:rsidP="006365C4">
            <w:pPr>
              <w:rPr>
                <w:rFonts w:ascii="BrowalliaUPC" w:hAnsi="BrowalliaUPC" w:cs="BrowalliaUPC"/>
                <w:color w:val="000000"/>
                <w:cs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 xml:space="preserve">1.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อัตราการติดเชื้อในโรงพยาบาล</w:t>
            </w:r>
          </w:p>
        </w:tc>
        <w:tc>
          <w:tcPr>
            <w:tcW w:w="1518" w:type="dxa"/>
            <w:gridSpan w:val="2"/>
          </w:tcPr>
          <w:p w:rsidR="009674FE" w:rsidRPr="00D40B1D" w:rsidRDefault="004908ED" w:rsidP="006365C4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>&lt;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0.05 : 1000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วันนอน</w:t>
            </w:r>
          </w:p>
        </w:tc>
        <w:tc>
          <w:tcPr>
            <w:tcW w:w="717" w:type="dxa"/>
          </w:tcPr>
          <w:p w:rsidR="009674FE" w:rsidRPr="00D40B1D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17" w:type="dxa"/>
          </w:tcPr>
          <w:p w:rsidR="009674FE" w:rsidRPr="00D40B1D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17" w:type="dxa"/>
          </w:tcPr>
          <w:p w:rsidR="009674FE" w:rsidRPr="00D40B1D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82" w:type="dxa"/>
          </w:tcPr>
          <w:p w:rsidR="009674FE" w:rsidRPr="00D40B1D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56" w:type="dxa"/>
          </w:tcPr>
          <w:p w:rsidR="009674FE" w:rsidRPr="00D40B1D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</w:tr>
      <w:tr w:rsidR="004908ED" w:rsidRPr="00D40B1D" w:rsidTr="006365C4">
        <w:tc>
          <w:tcPr>
            <w:tcW w:w="3936" w:type="dxa"/>
            <w:gridSpan w:val="3"/>
          </w:tcPr>
          <w:p w:rsidR="004908ED" w:rsidRPr="00D40B1D" w:rsidRDefault="00D40B1D" w:rsidP="006365C4">
            <w:pPr>
              <w:rPr>
                <w:rFonts w:ascii="BrowalliaUPC" w:hAnsi="BrowalliaUPC" w:cs="BrowalliaUPC"/>
                <w:color w:val="000000"/>
              </w:rPr>
            </w:pPr>
            <w:r>
              <w:rPr>
                <w:rFonts w:ascii="BrowalliaUPC" w:hAnsi="BrowalliaUPC" w:cs="BrowalliaUPC"/>
                <w:color w:val="000000"/>
                <w:cs/>
              </w:rPr>
              <w:t>2. อัตราการเกิดอุบัติการณ์</w:t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>โรคที่เฝ้าระวัง</w:t>
            </w:r>
          </w:p>
        </w:tc>
        <w:tc>
          <w:tcPr>
            <w:tcW w:w="1518" w:type="dxa"/>
            <w:gridSpan w:val="2"/>
          </w:tcPr>
          <w:p w:rsidR="004908ED" w:rsidRPr="00D40B1D" w:rsidRDefault="004908ED" w:rsidP="006365C4">
            <w:pPr>
              <w:spacing w:before="0"/>
              <w:jc w:val="center"/>
              <w:rPr>
                <w:rFonts w:ascii="BrowalliaUPC" w:hAnsi="BrowalliaUPC" w:cs="BrowalliaUPC"/>
                <w:color w:val="000000"/>
                <w:cs/>
              </w:rPr>
            </w:pPr>
          </w:p>
        </w:tc>
        <w:tc>
          <w:tcPr>
            <w:tcW w:w="717" w:type="dxa"/>
          </w:tcPr>
          <w:p w:rsidR="004908ED" w:rsidRPr="00D40B1D" w:rsidRDefault="004908ED" w:rsidP="006365C4">
            <w:pPr>
              <w:spacing w:before="0"/>
              <w:jc w:val="right"/>
              <w:rPr>
                <w:rFonts w:ascii="BrowalliaUPC" w:hAnsi="BrowalliaUPC" w:cs="BrowalliaUPC"/>
                <w:cs/>
              </w:rPr>
            </w:pPr>
          </w:p>
        </w:tc>
        <w:tc>
          <w:tcPr>
            <w:tcW w:w="717" w:type="dxa"/>
          </w:tcPr>
          <w:p w:rsidR="004908ED" w:rsidRPr="00D40B1D" w:rsidRDefault="004908ED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17" w:type="dxa"/>
          </w:tcPr>
          <w:p w:rsidR="004908ED" w:rsidRPr="00D40B1D" w:rsidRDefault="004908ED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82" w:type="dxa"/>
          </w:tcPr>
          <w:p w:rsidR="004908ED" w:rsidRPr="00D40B1D" w:rsidRDefault="004908ED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56" w:type="dxa"/>
          </w:tcPr>
          <w:p w:rsidR="004908ED" w:rsidRPr="00D40B1D" w:rsidRDefault="004908ED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</w:tr>
      <w:tr w:rsidR="004908ED" w:rsidRPr="00D40B1D" w:rsidTr="006365C4">
        <w:tc>
          <w:tcPr>
            <w:tcW w:w="3936" w:type="dxa"/>
            <w:gridSpan w:val="3"/>
          </w:tcPr>
          <w:p w:rsidR="004908ED" w:rsidRPr="00D40B1D" w:rsidRDefault="004908ED" w:rsidP="004908ED">
            <w:pPr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>อัตราการเกิดอุบัติการณ์โรคเกลื้อน</w:t>
            </w:r>
          </w:p>
        </w:tc>
        <w:tc>
          <w:tcPr>
            <w:tcW w:w="1518" w:type="dxa"/>
            <w:gridSpan w:val="2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  <w:cs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>&lt;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 5 %</w:t>
            </w:r>
          </w:p>
        </w:tc>
        <w:tc>
          <w:tcPr>
            <w:tcW w:w="717" w:type="dxa"/>
          </w:tcPr>
          <w:p w:rsidR="004908ED" w:rsidRPr="00D40B1D" w:rsidRDefault="004908ED" w:rsidP="004908ED">
            <w:pPr>
              <w:spacing w:before="0"/>
              <w:jc w:val="right"/>
              <w:rPr>
                <w:rFonts w:ascii="BrowalliaUPC" w:hAnsi="BrowalliaUPC" w:cs="BrowalliaUPC"/>
                <w:cs/>
              </w:rPr>
            </w:pPr>
          </w:p>
        </w:tc>
        <w:tc>
          <w:tcPr>
            <w:tcW w:w="717" w:type="dxa"/>
          </w:tcPr>
          <w:p w:rsidR="004908ED" w:rsidRPr="00D40B1D" w:rsidRDefault="004908ED" w:rsidP="004908ED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jc w:val="center"/>
              <w:rPr>
                <w:rFonts w:ascii="BrowalliaUPC" w:eastAsia="Batang" w:hAnsi="BrowalliaUPC" w:cs="BrowalliaUPC"/>
                <w:color w:val="000000"/>
                <w:lang w:eastAsia="ko-KR"/>
              </w:rPr>
            </w:pPr>
            <w:r w:rsidRPr="00D40B1D">
              <w:rPr>
                <w:rFonts w:ascii="BrowalliaUPC" w:eastAsia="Batang" w:hAnsi="BrowalliaUPC" w:cs="BrowalliaUPC"/>
                <w:color w:val="000000"/>
                <w:lang w:eastAsia="ko-KR"/>
              </w:rPr>
              <w:t>N</w:t>
            </w:r>
            <w:r w:rsidRPr="00D40B1D">
              <w:rPr>
                <w:rFonts w:ascii="BrowalliaUPC" w:eastAsia="Batang" w:hAnsi="BrowalliaUPC" w:cs="BrowalliaUPC"/>
                <w:color w:val="000000"/>
                <w:cs/>
                <w:lang w:eastAsia="ko-KR"/>
              </w:rPr>
              <w:t>/</w:t>
            </w:r>
            <w:r w:rsidRPr="00D40B1D">
              <w:rPr>
                <w:rFonts w:ascii="BrowalliaUPC" w:eastAsia="Batang" w:hAnsi="BrowalliaUPC" w:cs="BrowalliaUPC"/>
                <w:color w:val="000000"/>
                <w:lang w:eastAsia="ko-KR"/>
              </w:rPr>
              <w:t>A</w:t>
            </w:r>
          </w:p>
        </w:tc>
        <w:tc>
          <w:tcPr>
            <w:tcW w:w="717" w:type="dxa"/>
          </w:tcPr>
          <w:p w:rsidR="004908ED" w:rsidRPr="00D40B1D" w:rsidRDefault="004908ED" w:rsidP="004908ED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jc w:val="center"/>
              <w:rPr>
                <w:rFonts w:ascii="BrowalliaUPC" w:eastAsia="Batang" w:hAnsi="BrowalliaUPC" w:cs="BrowalliaUPC"/>
                <w:color w:val="000000"/>
                <w:lang w:eastAsia="ko-KR"/>
              </w:rPr>
            </w:pPr>
            <w:r w:rsidRPr="00D40B1D">
              <w:rPr>
                <w:rFonts w:ascii="BrowalliaUPC" w:eastAsia="Batang" w:hAnsi="BrowalliaUPC" w:cs="BrowalliaUPC"/>
                <w:color w:val="000000"/>
                <w:lang w:eastAsia="ko-KR"/>
              </w:rPr>
              <w:t>5.84</w:t>
            </w:r>
          </w:p>
        </w:tc>
        <w:tc>
          <w:tcPr>
            <w:tcW w:w="782" w:type="dxa"/>
          </w:tcPr>
          <w:p w:rsidR="004908ED" w:rsidRPr="00D40B1D" w:rsidRDefault="004908ED" w:rsidP="004908ED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jc w:val="center"/>
              <w:rPr>
                <w:rFonts w:ascii="BrowalliaUPC" w:eastAsia="Batang" w:hAnsi="BrowalliaUPC" w:cs="BrowalliaUPC"/>
                <w:color w:val="000000"/>
                <w:lang w:eastAsia="ko-KR"/>
              </w:rPr>
            </w:pPr>
            <w:r w:rsidRPr="00D40B1D">
              <w:rPr>
                <w:rFonts w:ascii="BrowalliaUPC" w:eastAsia="Batang" w:hAnsi="BrowalliaUPC" w:cs="BrowalliaUPC"/>
                <w:color w:val="000000"/>
                <w:lang w:eastAsia="ko-KR"/>
              </w:rPr>
              <w:t>5.63</w:t>
            </w:r>
          </w:p>
        </w:tc>
        <w:tc>
          <w:tcPr>
            <w:tcW w:w="856" w:type="dxa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>4.66</w:t>
            </w:r>
          </w:p>
        </w:tc>
      </w:tr>
      <w:tr w:rsidR="004908ED" w:rsidRPr="00D40B1D" w:rsidTr="006365C4">
        <w:tc>
          <w:tcPr>
            <w:tcW w:w="3936" w:type="dxa"/>
            <w:gridSpan w:val="3"/>
          </w:tcPr>
          <w:p w:rsidR="004908ED" w:rsidRPr="00D40B1D" w:rsidRDefault="004908ED" w:rsidP="004908ED">
            <w:pPr>
              <w:rPr>
                <w:rFonts w:ascii="BrowalliaUPC" w:hAnsi="BrowalliaUPC" w:cs="BrowalliaUPC"/>
                <w:color w:val="000000"/>
                <w:cs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>อัตราการเกิดอุบัติการณ์โรควัณโรค (</w:t>
            </w:r>
            <w:r w:rsidRPr="00D40B1D">
              <w:rPr>
                <w:rFonts w:ascii="BrowalliaUPC" w:hAnsi="BrowalliaUPC" w:cs="BrowalliaUPC"/>
                <w:color w:val="000000"/>
              </w:rPr>
              <w:t>TB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)</w:t>
            </w:r>
          </w:p>
        </w:tc>
        <w:tc>
          <w:tcPr>
            <w:tcW w:w="1518" w:type="dxa"/>
            <w:gridSpan w:val="2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>&lt;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 5 %</w:t>
            </w:r>
          </w:p>
        </w:tc>
        <w:tc>
          <w:tcPr>
            <w:tcW w:w="717" w:type="dxa"/>
          </w:tcPr>
          <w:p w:rsidR="004908ED" w:rsidRPr="00D40B1D" w:rsidRDefault="004908ED" w:rsidP="004908ED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17" w:type="dxa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>0</w:t>
            </w:r>
          </w:p>
        </w:tc>
        <w:tc>
          <w:tcPr>
            <w:tcW w:w="717" w:type="dxa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>0</w:t>
            </w:r>
          </w:p>
        </w:tc>
        <w:tc>
          <w:tcPr>
            <w:tcW w:w="782" w:type="dxa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>1.29</w:t>
            </w:r>
          </w:p>
        </w:tc>
        <w:tc>
          <w:tcPr>
            <w:tcW w:w="856" w:type="dxa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>1.12</w:t>
            </w:r>
          </w:p>
        </w:tc>
      </w:tr>
      <w:tr w:rsidR="004908ED" w:rsidRPr="00D40B1D" w:rsidTr="006365C4">
        <w:tc>
          <w:tcPr>
            <w:tcW w:w="3936" w:type="dxa"/>
            <w:gridSpan w:val="3"/>
          </w:tcPr>
          <w:p w:rsidR="004908ED" w:rsidRPr="00D40B1D" w:rsidRDefault="004908ED" w:rsidP="004908ED">
            <w:pPr>
              <w:rPr>
                <w:rFonts w:ascii="BrowalliaUPC" w:hAnsi="BrowalliaUPC" w:cs="BrowalliaUPC"/>
                <w:color w:val="000000"/>
                <w:cs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>อัตราการเกิดอุบัติการณ์โรคเอดส์(</w:t>
            </w:r>
            <w:r w:rsidRPr="00D40B1D">
              <w:rPr>
                <w:rFonts w:ascii="BrowalliaUPC" w:hAnsi="BrowalliaUPC" w:cs="BrowalliaUPC"/>
                <w:color w:val="000000"/>
              </w:rPr>
              <w:t>HIV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)</w:t>
            </w:r>
          </w:p>
        </w:tc>
        <w:tc>
          <w:tcPr>
            <w:tcW w:w="1518" w:type="dxa"/>
            <w:gridSpan w:val="2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>&lt;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 5 %</w:t>
            </w:r>
          </w:p>
        </w:tc>
        <w:tc>
          <w:tcPr>
            <w:tcW w:w="717" w:type="dxa"/>
          </w:tcPr>
          <w:p w:rsidR="004908ED" w:rsidRPr="00D40B1D" w:rsidRDefault="004908ED" w:rsidP="004908ED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17" w:type="dxa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>0</w:t>
            </w:r>
          </w:p>
        </w:tc>
        <w:tc>
          <w:tcPr>
            <w:tcW w:w="717" w:type="dxa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>0</w:t>
            </w:r>
          </w:p>
        </w:tc>
        <w:tc>
          <w:tcPr>
            <w:tcW w:w="782" w:type="dxa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>0</w:t>
            </w:r>
          </w:p>
        </w:tc>
        <w:tc>
          <w:tcPr>
            <w:tcW w:w="856" w:type="dxa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>0</w:t>
            </w:r>
          </w:p>
        </w:tc>
      </w:tr>
      <w:tr w:rsidR="004908ED" w:rsidRPr="00D40B1D" w:rsidTr="006365C4">
        <w:tc>
          <w:tcPr>
            <w:tcW w:w="3936" w:type="dxa"/>
            <w:gridSpan w:val="3"/>
          </w:tcPr>
          <w:p w:rsidR="004908ED" w:rsidRPr="00D40B1D" w:rsidRDefault="004908ED" w:rsidP="004908ED">
            <w:pPr>
              <w:rPr>
                <w:rFonts w:ascii="BrowalliaUPC" w:hAnsi="BrowalliaUPC" w:cs="BrowalliaUPC"/>
                <w:color w:val="000000"/>
                <w:cs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>อัตราการเกิดอุบัติการณ์โรคตาแดง</w:t>
            </w:r>
          </w:p>
        </w:tc>
        <w:tc>
          <w:tcPr>
            <w:tcW w:w="1518" w:type="dxa"/>
            <w:gridSpan w:val="2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>&lt;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 5 %</w:t>
            </w:r>
          </w:p>
        </w:tc>
        <w:tc>
          <w:tcPr>
            <w:tcW w:w="717" w:type="dxa"/>
          </w:tcPr>
          <w:p w:rsidR="004908ED" w:rsidRPr="00D40B1D" w:rsidRDefault="004908ED" w:rsidP="004908ED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17" w:type="dxa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>1.84</w:t>
            </w:r>
          </w:p>
        </w:tc>
        <w:tc>
          <w:tcPr>
            <w:tcW w:w="717" w:type="dxa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>2.01</w:t>
            </w:r>
          </w:p>
        </w:tc>
        <w:tc>
          <w:tcPr>
            <w:tcW w:w="782" w:type="dxa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>0</w:t>
            </w:r>
          </w:p>
        </w:tc>
        <w:tc>
          <w:tcPr>
            <w:tcW w:w="856" w:type="dxa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>0</w:t>
            </w:r>
          </w:p>
        </w:tc>
      </w:tr>
      <w:tr w:rsidR="004908ED" w:rsidRPr="00D40B1D" w:rsidTr="006365C4">
        <w:tc>
          <w:tcPr>
            <w:tcW w:w="3936" w:type="dxa"/>
            <w:gridSpan w:val="3"/>
          </w:tcPr>
          <w:p w:rsidR="004908ED" w:rsidRPr="00D40B1D" w:rsidRDefault="004908ED" w:rsidP="004908ED">
            <w:pPr>
              <w:rPr>
                <w:rFonts w:ascii="BrowalliaUPC" w:hAnsi="BrowalliaUPC" w:cs="BrowalliaUPC"/>
                <w:color w:val="000000"/>
                <w:cs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>อัตราการเกิดอุบัติการณ์โรคไข้เลือดออก</w:t>
            </w:r>
          </w:p>
        </w:tc>
        <w:tc>
          <w:tcPr>
            <w:tcW w:w="1518" w:type="dxa"/>
            <w:gridSpan w:val="2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>&lt;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 5 %</w:t>
            </w:r>
          </w:p>
        </w:tc>
        <w:tc>
          <w:tcPr>
            <w:tcW w:w="717" w:type="dxa"/>
          </w:tcPr>
          <w:p w:rsidR="004908ED" w:rsidRPr="00D40B1D" w:rsidRDefault="004908ED" w:rsidP="004908ED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17" w:type="dxa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>0</w:t>
            </w:r>
          </w:p>
        </w:tc>
        <w:tc>
          <w:tcPr>
            <w:tcW w:w="717" w:type="dxa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>0</w:t>
            </w:r>
          </w:p>
        </w:tc>
        <w:tc>
          <w:tcPr>
            <w:tcW w:w="782" w:type="dxa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>2.84</w:t>
            </w:r>
          </w:p>
        </w:tc>
        <w:tc>
          <w:tcPr>
            <w:tcW w:w="856" w:type="dxa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>1.64</w:t>
            </w:r>
          </w:p>
        </w:tc>
      </w:tr>
      <w:tr w:rsidR="004908ED" w:rsidRPr="00D40B1D" w:rsidTr="006365C4">
        <w:tc>
          <w:tcPr>
            <w:tcW w:w="3936" w:type="dxa"/>
            <w:gridSpan w:val="3"/>
          </w:tcPr>
          <w:p w:rsidR="004908ED" w:rsidRPr="00D40B1D" w:rsidRDefault="004908ED" w:rsidP="004908ED">
            <w:pPr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>อัตราการเกิดอุบัติการณ์โรคไวรัสตับอักเสบ ซี</w:t>
            </w:r>
          </w:p>
        </w:tc>
        <w:tc>
          <w:tcPr>
            <w:tcW w:w="1518" w:type="dxa"/>
            <w:gridSpan w:val="2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  <w:cs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>&lt;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 5 %</w:t>
            </w:r>
          </w:p>
        </w:tc>
        <w:tc>
          <w:tcPr>
            <w:tcW w:w="717" w:type="dxa"/>
          </w:tcPr>
          <w:p w:rsidR="004908ED" w:rsidRPr="00D40B1D" w:rsidRDefault="004908ED" w:rsidP="004908ED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17" w:type="dxa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>NA</w:t>
            </w:r>
          </w:p>
        </w:tc>
        <w:tc>
          <w:tcPr>
            <w:tcW w:w="717" w:type="dxa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>NA</w:t>
            </w:r>
          </w:p>
        </w:tc>
        <w:tc>
          <w:tcPr>
            <w:tcW w:w="782" w:type="dxa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>NA</w:t>
            </w:r>
          </w:p>
        </w:tc>
        <w:tc>
          <w:tcPr>
            <w:tcW w:w="856" w:type="dxa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>1.0</w:t>
            </w:r>
          </w:p>
        </w:tc>
      </w:tr>
      <w:tr w:rsidR="004908ED" w:rsidRPr="00D40B1D" w:rsidTr="006365C4">
        <w:tc>
          <w:tcPr>
            <w:tcW w:w="3936" w:type="dxa"/>
            <w:gridSpan w:val="3"/>
          </w:tcPr>
          <w:p w:rsidR="004908ED" w:rsidRPr="00D40B1D" w:rsidRDefault="005D5333" w:rsidP="004908ED">
            <w:pPr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>3</w:t>
            </w:r>
            <w:r w:rsidR="004908ED" w:rsidRPr="00D40B1D">
              <w:rPr>
                <w:rFonts w:ascii="BrowalliaUPC" w:hAnsi="BrowalliaUPC" w:cs="BrowalliaUPC"/>
                <w:color w:val="000000"/>
              </w:rPr>
              <w:t xml:space="preserve">. </w:t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 xml:space="preserve">อัตราความถูกต้องของการปฏิบัติกิจกรรมการป้องกันติดเชื้อฯ </w:t>
            </w:r>
          </w:p>
        </w:tc>
        <w:tc>
          <w:tcPr>
            <w:tcW w:w="1518" w:type="dxa"/>
            <w:gridSpan w:val="2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>&lt;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 5 %</w:t>
            </w:r>
          </w:p>
        </w:tc>
        <w:tc>
          <w:tcPr>
            <w:tcW w:w="717" w:type="dxa"/>
          </w:tcPr>
          <w:p w:rsidR="004908ED" w:rsidRPr="00D40B1D" w:rsidRDefault="004908ED" w:rsidP="004908ED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17" w:type="dxa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</w:p>
        </w:tc>
        <w:tc>
          <w:tcPr>
            <w:tcW w:w="717" w:type="dxa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</w:p>
        </w:tc>
        <w:tc>
          <w:tcPr>
            <w:tcW w:w="782" w:type="dxa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</w:p>
        </w:tc>
        <w:tc>
          <w:tcPr>
            <w:tcW w:w="856" w:type="dxa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</w:p>
        </w:tc>
      </w:tr>
      <w:tr w:rsidR="004908ED" w:rsidRPr="00D40B1D" w:rsidTr="006365C4">
        <w:tc>
          <w:tcPr>
            <w:tcW w:w="3936" w:type="dxa"/>
            <w:gridSpan w:val="3"/>
          </w:tcPr>
          <w:p w:rsidR="004908ED" w:rsidRPr="00D40B1D" w:rsidRDefault="005D5333" w:rsidP="004908ED">
            <w:pPr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>3</w:t>
            </w:r>
            <w:r w:rsidR="004908ED" w:rsidRPr="00D40B1D">
              <w:rPr>
                <w:rFonts w:ascii="BrowalliaUPC" w:hAnsi="BrowalliaUPC" w:cs="BrowalliaUPC"/>
                <w:color w:val="000000"/>
              </w:rPr>
              <w:t>.1</w:t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 xml:space="preserve"> การล้างมือ</w:t>
            </w:r>
          </w:p>
        </w:tc>
        <w:tc>
          <w:tcPr>
            <w:tcW w:w="1518" w:type="dxa"/>
            <w:gridSpan w:val="2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</w:p>
        </w:tc>
        <w:tc>
          <w:tcPr>
            <w:tcW w:w="717" w:type="dxa"/>
          </w:tcPr>
          <w:p w:rsidR="004908ED" w:rsidRPr="00D40B1D" w:rsidRDefault="004908ED" w:rsidP="004908ED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17" w:type="dxa"/>
          </w:tcPr>
          <w:p w:rsidR="004908ED" w:rsidRPr="00D40B1D" w:rsidRDefault="004908ED" w:rsidP="004908ED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17" w:type="dxa"/>
          </w:tcPr>
          <w:p w:rsidR="004908ED" w:rsidRPr="00D40B1D" w:rsidRDefault="004908ED" w:rsidP="004908ED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82" w:type="dxa"/>
          </w:tcPr>
          <w:p w:rsidR="004908ED" w:rsidRPr="00D40B1D" w:rsidRDefault="004908ED" w:rsidP="004908ED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56" w:type="dxa"/>
          </w:tcPr>
          <w:p w:rsidR="004908ED" w:rsidRPr="00D40B1D" w:rsidRDefault="004908ED" w:rsidP="004908ED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</w:tr>
      <w:tr w:rsidR="004908ED" w:rsidRPr="00D40B1D" w:rsidTr="006365C4">
        <w:tc>
          <w:tcPr>
            <w:tcW w:w="3936" w:type="dxa"/>
            <w:gridSpan w:val="3"/>
          </w:tcPr>
          <w:p w:rsidR="004908ED" w:rsidRPr="00D40B1D" w:rsidRDefault="004908ED" w:rsidP="004908ED">
            <w:pPr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>อัตราการล้างมือถูกหลัก</w:t>
            </w:r>
            <w:r w:rsidRPr="00D40B1D">
              <w:rPr>
                <w:rFonts w:ascii="BrowalliaUPC" w:hAnsi="BrowalliaUPC" w:cs="BrowalliaUPC"/>
                <w:color w:val="000000"/>
              </w:rPr>
              <w:t>5 moment</w:t>
            </w:r>
          </w:p>
          <w:p w:rsidR="004908ED" w:rsidRPr="00D40B1D" w:rsidRDefault="004908ED" w:rsidP="004908ED">
            <w:pPr>
              <w:spacing w:before="0"/>
              <w:rPr>
                <w:rFonts w:ascii="BrowalliaUPC" w:hAnsi="BrowalliaUPC" w:cs="BrowalliaUPC"/>
                <w:color w:val="000000"/>
                <w:cs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>(บุคลากรทีมสหวิชาชีพ)</w:t>
            </w:r>
          </w:p>
        </w:tc>
        <w:tc>
          <w:tcPr>
            <w:tcW w:w="1518" w:type="dxa"/>
            <w:gridSpan w:val="2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</w:p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90 </w:t>
            </w:r>
          </w:p>
        </w:tc>
        <w:tc>
          <w:tcPr>
            <w:tcW w:w="717" w:type="dxa"/>
          </w:tcPr>
          <w:p w:rsidR="004908ED" w:rsidRPr="00D40B1D" w:rsidRDefault="004908ED" w:rsidP="004908ED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17" w:type="dxa"/>
          </w:tcPr>
          <w:p w:rsidR="004908ED" w:rsidRPr="00D40B1D" w:rsidRDefault="004908ED" w:rsidP="004908ED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rPr>
                <w:rFonts w:ascii="BrowalliaUPC" w:eastAsia="Batang" w:hAnsi="BrowalliaUPC" w:cs="BrowalliaUPC"/>
                <w:color w:val="000000"/>
                <w:lang w:eastAsia="ko-KR"/>
              </w:rPr>
            </w:pPr>
          </w:p>
          <w:p w:rsidR="004908ED" w:rsidRPr="00D40B1D" w:rsidRDefault="004908ED" w:rsidP="004908ED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jc w:val="center"/>
              <w:rPr>
                <w:rFonts w:ascii="BrowalliaUPC" w:eastAsia="Batang" w:hAnsi="BrowalliaUPC" w:cs="BrowalliaUPC"/>
                <w:color w:val="000000"/>
                <w:lang w:eastAsia="ko-KR"/>
              </w:rPr>
            </w:pPr>
            <w:r w:rsidRPr="00D40B1D">
              <w:rPr>
                <w:rFonts w:ascii="BrowalliaUPC" w:eastAsia="Batang" w:hAnsi="BrowalliaUPC" w:cs="BrowalliaUPC"/>
                <w:color w:val="000000"/>
                <w:lang w:eastAsia="ko-KR"/>
              </w:rPr>
              <w:t>86.20</w:t>
            </w:r>
          </w:p>
        </w:tc>
        <w:tc>
          <w:tcPr>
            <w:tcW w:w="717" w:type="dxa"/>
          </w:tcPr>
          <w:p w:rsidR="004908ED" w:rsidRPr="00D40B1D" w:rsidRDefault="004908ED" w:rsidP="004908ED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jc w:val="center"/>
              <w:rPr>
                <w:rFonts w:ascii="BrowalliaUPC" w:eastAsia="Batang" w:hAnsi="BrowalliaUPC" w:cs="BrowalliaUPC"/>
                <w:color w:val="000000"/>
                <w:lang w:eastAsia="ko-KR"/>
              </w:rPr>
            </w:pPr>
          </w:p>
          <w:p w:rsidR="004908ED" w:rsidRPr="00D40B1D" w:rsidRDefault="004908ED" w:rsidP="004908ED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jc w:val="center"/>
              <w:rPr>
                <w:rFonts w:ascii="BrowalliaUPC" w:eastAsia="Batang" w:hAnsi="BrowalliaUPC" w:cs="BrowalliaUPC"/>
                <w:color w:val="000000"/>
                <w:lang w:eastAsia="ko-KR"/>
              </w:rPr>
            </w:pPr>
            <w:r w:rsidRPr="00D40B1D">
              <w:rPr>
                <w:rFonts w:ascii="BrowalliaUPC" w:eastAsia="Batang" w:hAnsi="BrowalliaUPC" w:cs="BrowalliaUPC"/>
                <w:color w:val="000000"/>
                <w:lang w:eastAsia="ko-KR"/>
              </w:rPr>
              <w:t>84</w:t>
            </w:r>
            <w:r w:rsidRPr="00D40B1D">
              <w:rPr>
                <w:rFonts w:ascii="BrowalliaUPC" w:eastAsia="Batang" w:hAnsi="BrowalliaUPC" w:cs="BrowalliaUPC"/>
                <w:color w:val="000000"/>
                <w:cs/>
                <w:lang w:eastAsia="ko-KR"/>
              </w:rPr>
              <w:t>.0</w:t>
            </w:r>
            <w:r w:rsidRPr="00D40B1D">
              <w:rPr>
                <w:rFonts w:ascii="BrowalliaUPC" w:eastAsia="Batang" w:hAnsi="BrowalliaUPC" w:cs="BrowalliaUPC"/>
                <w:color w:val="000000"/>
                <w:lang w:eastAsia="ko-KR"/>
              </w:rPr>
              <w:t xml:space="preserve">7 </w:t>
            </w:r>
          </w:p>
        </w:tc>
        <w:tc>
          <w:tcPr>
            <w:tcW w:w="782" w:type="dxa"/>
          </w:tcPr>
          <w:p w:rsidR="004908ED" w:rsidRPr="00D40B1D" w:rsidRDefault="004908ED" w:rsidP="004908ED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jc w:val="center"/>
              <w:rPr>
                <w:rFonts w:ascii="BrowalliaUPC" w:eastAsia="Batang" w:hAnsi="BrowalliaUPC" w:cs="BrowalliaUPC"/>
                <w:color w:val="000000"/>
                <w:lang w:eastAsia="ko-KR"/>
              </w:rPr>
            </w:pPr>
          </w:p>
          <w:p w:rsidR="004908ED" w:rsidRPr="00D40B1D" w:rsidRDefault="004908ED" w:rsidP="004908ED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jc w:val="center"/>
              <w:rPr>
                <w:rFonts w:ascii="BrowalliaUPC" w:eastAsia="Batang" w:hAnsi="BrowalliaUPC" w:cs="BrowalliaUPC"/>
                <w:color w:val="000000"/>
                <w:lang w:eastAsia="ko-KR"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>88.71</w:t>
            </w:r>
          </w:p>
        </w:tc>
        <w:tc>
          <w:tcPr>
            <w:tcW w:w="856" w:type="dxa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</w:p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>87.32</w:t>
            </w:r>
          </w:p>
        </w:tc>
      </w:tr>
      <w:tr w:rsidR="004908ED" w:rsidRPr="00D40B1D" w:rsidTr="006365C4">
        <w:tc>
          <w:tcPr>
            <w:tcW w:w="3936" w:type="dxa"/>
            <w:gridSpan w:val="3"/>
          </w:tcPr>
          <w:p w:rsidR="004908ED" w:rsidRPr="00D40B1D" w:rsidRDefault="004908ED" w:rsidP="004908ED">
            <w:pPr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อัตราการล้างมือถูกต้อง 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7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ขั้นตอน</w:t>
            </w:r>
          </w:p>
        </w:tc>
        <w:tc>
          <w:tcPr>
            <w:tcW w:w="1518" w:type="dxa"/>
            <w:gridSpan w:val="2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</w:p>
        </w:tc>
        <w:tc>
          <w:tcPr>
            <w:tcW w:w="717" w:type="dxa"/>
          </w:tcPr>
          <w:p w:rsidR="004908ED" w:rsidRPr="00D40B1D" w:rsidRDefault="004908ED" w:rsidP="004908ED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17" w:type="dxa"/>
          </w:tcPr>
          <w:p w:rsidR="004908ED" w:rsidRPr="00D40B1D" w:rsidRDefault="004908ED" w:rsidP="004908ED">
            <w:pPr>
              <w:tabs>
                <w:tab w:val="left" w:pos="1080"/>
              </w:tabs>
              <w:jc w:val="center"/>
              <w:rPr>
                <w:rFonts w:ascii="BrowalliaUPC" w:eastAsia="Batang" w:hAnsi="BrowalliaUPC" w:cs="BrowalliaUPC"/>
                <w:color w:val="000000"/>
                <w:lang w:eastAsia="ko-KR"/>
              </w:rPr>
            </w:pPr>
          </w:p>
        </w:tc>
        <w:tc>
          <w:tcPr>
            <w:tcW w:w="717" w:type="dxa"/>
          </w:tcPr>
          <w:p w:rsidR="004908ED" w:rsidRPr="00D40B1D" w:rsidRDefault="004908ED" w:rsidP="004908ED">
            <w:pPr>
              <w:tabs>
                <w:tab w:val="left" w:pos="1080"/>
              </w:tabs>
              <w:jc w:val="center"/>
              <w:rPr>
                <w:rFonts w:ascii="BrowalliaUPC" w:eastAsia="Batang" w:hAnsi="BrowalliaUPC" w:cs="BrowalliaUPC"/>
                <w:color w:val="000000"/>
                <w:lang w:eastAsia="ko-KR"/>
              </w:rPr>
            </w:pPr>
          </w:p>
        </w:tc>
        <w:tc>
          <w:tcPr>
            <w:tcW w:w="782" w:type="dxa"/>
          </w:tcPr>
          <w:p w:rsidR="004908ED" w:rsidRPr="00D40B1D" w:rsidRDefault="004908ED" w:rsidP="004908ED">
            <w:pPr>
              <w:tabs>
                <w:tab w:val="left" w:pos="1080"/>
              </w:tabs>
              <w:jc w:val="center"/>
              <w:rPr>
                <w:rFonts w:ascii="BrowalliaUPC" w:eastAsia="Batang" w:hAnsi="BrowalliaUPC" w:cs="BrowalliaUPC"/>
                <w:color w:val="000000"/>
                <w:lang w:eastAsia="ko-KR"/>
              </w:rPr>
            </w:pPr>
          </w:p>
        </w:tc>
        <w:tc>
          <w:tcPr>
            <w:tcW w:w="856" w:type="dxa"/>
          </w:tcPr>
          <w:p w:rsidR="004908ED" w:rsidRPr="00D40B1D" w:rsidRDefault="004908ED" w:rsidP="004908ED">
            <w:pPr>
              <w:tabs>
                <w:tab w:val="left" w:pos="1080"/>
              </w:tabs>
              <w:jc w:val="center"/>
              <w:rPr>
                <w:rFonts w:ascii="BrowalliaUPC" w:eastAsia="Batang" w:hAnsi="BrowalliaUPC" w:cs="BrowalliaUPC"/>
                <w:color w:val="000000"/>
                <w:lang w:eastAsia="ko-KR"/>
              </w:rPr>
            </w:pPr>
          </w:p>
        </w:tc>
      </w:tr>
      <w:tr w:rsidR="004908ED" w:rsidRPr="00D40B1D" w:rsidTr="006365C4">
        <w:tc>
          <w:tcPr>
            <w:tcW w:w="3936" w:type="dxa"/>
            <w:gridSpan w:val="3"/>
          </w:tcPr>
          <w:p w:rsidR="004908ED" w:rsidRPr="00D40B1D" w:rsidRDefault="004908ED" w:rsidP="004908ED">
            <w:pPr>
              <w:rPr>
                <w:rFonts w:ascii="BrowalliaUPC" w:hAnsi="BrowalliaUPC" w:cs="BrowalliaUPC"/>
                <w:color w:val="000000"/>
                <w:cs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 xml:space="preserve">       •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บุคลากรทีมสหวิชาชีพ</w:t>
            </w:r>
          </w:p>
        </w:tc>
        <w:tc>
          <w:tcPr>
            <w:tcW w:w="1518" w:type="dxa"/>
            <w:gridSpan w:val="2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90 </w:t>
            </w:r>
          </w:p>
        </w:tc>
        <w:tc>
          <w:tcPr>
            <w:tcW w:w="717" w:type="dxa"/>
          </w:tcPr>
          <w:p w:rsidR="004908ED" w:rsidRPr="00D40B1D" w:rsidRDefault="004908ED" w:rsidP="004908ED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17" w:type="dxa"/>
          </w:tcPr>
          <w:p w:rsidR="004908ED" w:rsidRPr="00D40B1D" w:rsidRDefault="004908ED" w:rsidP="004908ED">
            <w:pPr>
              <w:tabs>
                <w:tab w:val="left" w:pos="1080"/>
              </w:tabs>
              <w:jc w:val="center"/>
              <w:rPr>
                <w:rFonts w:ascii="BrowalliaUPC" w:eastAsia="Batang" w:hAnsi="BrowalliaUPC" w:cs="BrowalliaUPC"/>
                <w:color w:val="000000"/>
                <w:lang w:eastAsia="ko-KR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>78.78</w:t>
            </w:r>
          </w:p>
        </w:tc>
        <w:tc>
          <w:tcPr>
            <w:tcW w:w="717" w:type="dxa"/>
          </w:tcPr>
          <w:p w:rsidR="004908ED" w:rsidRPr="00D40B1D" w:rsidRDefault="004908ED" w:rsidP="004908ED">
            <w:pPr>
              <w:tabs>
                <w:tab w:val="left" w:pos="1080"/>
              </w:tabs>
              <w:jc w:val="center"/>
              <w:rPr>
                <w:rFonts w:ascii="BrowalliaUPC" w:eastAsia="Batang" w:hAnsi="BrowalliaUPC" w:cs="BrowalliaUPC"/>
                <w:color w:val="000000"/>
                <w:lang w:eastAsia="ko-KR"/>
              </w:rPr>
            </w:pPr>
            <w:r w:rsidRPr="00D40B1D">
              <w:rPr>
                <w:rFonts w:ascii="BrowalliaUPC" w:eastAsia="Batang" w:hAnsi="BrowalliaUPC" w:cs="BrowalliaUPC"/>
                <w:color w:val="000000"/>
                <w:lang w:eastAsia="ko-KR"/>
              </w:rPr>
              <w:t>80.84</w:t>
            </w:r>
          </w:p>
        </w:tc>
        <w:tc>
          <w:tcPr>
            <w:tcW w:w="782" w:type="dxa"/>
          </w:tcPr>
          <w:p w:rsidR="004908ED" w:rsidRPr="00D40B1D" w:rsidRDefault="004908ED" w:rsidP="004908ED">
            <w:pPr>
              <w:tabs>
                <w:tab w:val="left" w:pos="1080"/>
              </w:tabs>
              <w:jc w:val="center"/>
              <w:rPr>
                <w:rFonts w:ascii="BrowalliaUPC" w:eastAsia="Batang" w:hAnsi="BrowalliaUPC" w:cs="BrowalliaUPC"/>
                <w:color w:val="000000"/>
                <w:lang w:eastAsia="ko-KR"/>
              </w:rPr>
            </w:pPr>
            <w:r w:rsidRPr="00D40B1D">
              <w:rPr>
                <w:rFonts w:ascii="BrowalliaUPC" w:eastAsia="Batang" w:hAnsi="BrowalliaUPC" w:cs="BrowalliaUPC"/>
                <w:color w:val="000000"/>
                <w:lang w:eastAsia="ko-KR"/>
              </w:rPr>
              <w:t>90.53</w:t>
            </w:r>
          </w:p>
        </w:tc>
        <w:tc>
          <w:tcPr>
            <w:tcW w:w="856" w:type="dxa"/>
          </w:tcPr>
          <w:p w:rsidR="004908ED" w:rsidRPr="00D40B1D" w:rsidRDefault="004908ED" w:rsidP="004908ED">
            <w:pPr>
              <w:tabs>
                <w:tab w:val="left" w:pos="1080"/>
              </w:tabs>
              <w:jc w:val="center"/>
              <w:rPr>
                <w:rFonts w:ascii="BrowalliaUPC" w:eastAsia="Batang" w:hAnsi="BrowalliaUPC" w:cs="BrowalliaUPC"/>
                <w:color w:val="000000"/>
                <w:lang w:eastAsia="ko-KR"/>
              </w:rPr>
            </w:pPr>
            <w:r w:rsidRPr="00D40B1D">
              <w:rPr>
                <w:rFonts w:ascii="BrowalliaUPC" w:eastAsia="Batang" w:hAnsi="BrowalliaUPC" w:cs="BrowalliaUPC"/>
                <w:color w:val="000000"/>
                <w:cs/>
                <w:lang w:eastAsia="ko-KR"/>
              </w:rPr>
              <w:t>91.10</w:t>
            </w:r>
          </w:p>
        </w:tc>
      </w:tr>
      <w:tr w:rsidR="004908ED" w:rsidRPr="00D40B1D" w:rsidTr="006365C4">
        <w:tc>
          <w:tcPr>
            <w:tcW w:w="3936" w:type="dxa"/>
            <w:gridSpan w:val="3"/>
          </w:tcPr>
          <w:p w:rsidR="004908ED" w:rsidRPr="00D40B1D" w:rsidRDefault="004908ED" w:rsidP="004908ED">
            <w:pPr>
              <w:rPr>
                <w:rFonts w:ascii="BrowalliaUPC" w:hAnsi="BrowalliaUPC" w:cs="BrowalliaUPC"/>
                <w:color w:val="000000"/>
                <w:cs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 xml:space="preserve">       •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เจ้าหน้าที่ โภชนาการ ซักฟอก</w:t>
            </w:r>
          </w:p>
        </w:tc>
        <w:tc>
          <w:tcPr>
            <w:tcW w:w="1518" w:type="dxa"/>
            <w:gridSpan w:val="2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90 </w:t>
            </w:r>
          </w:p>
        </w:tc>
        <w:tc>
          <w:tcPr>
            <w:tcW w:w="717" w:type="dxa"/>
          </w:tcPr>
          <w:p w:rsidR="004908ED" w:rsidRPr="00D40B1D" w:rsidRDefault="004908ED" w:rsidP="004908ED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17" w:type="dxa"/>
          </w:tcPr>
          <w:p w:rsidR="004908ED" w:rsidRPr="00D40B1D" w:rsidRDefault="004908ED" w:rsidP="004908ED">
            <w:pPr>
              <w:tabs>
                <w:tab w:val="left" w:pos="1080"/>
              </w:tabs>
              <w:jc w:val="center"/>
              <w:rPr>
                <w:rFonts w:ascii="BrowalliaUPC" w:eastAsia="Batang" w:hAnsi="BrowalliaUPC" w:cs="BrowalliaUPC"/>
                <w:color w:val="000000"/>
                <w:lang w:eastAsia="ko-KR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>64.83</w:t>
            </w:r>
          </w:p>
        </w:tc>
        <w:tc>
          <w:tcPr>
            <w:tcW w:w="717" w:type="dxa"/>
          </w:tcPr>
          <w:p w:rsidR="004908ED" w:rsidRPr="00D40B1D" w:rsidRDefault="004908ED" w:rsidP="004908ED">
            <w:pPr>
              <w:tabs>
                <w:tab w:val="left" w:pos="1080"/>
              </w:tabs>
              <w:jc w:val="center"/>
              <w:rPr>
                <w:rFonts w:ascii="BrowalliaUPC" w:eastAsia="Batang" w:hAnsi="BrowalliaUPC" w:cs="BrowalliaUPC"/>
                <w:color w:val="000000"/>
                <w:lang w:eastAsia="ko-KR"/>
              </w:rPr>
            </w:pPr>
            <w:r w:rsidRPr="00D40B1D">
              <w:rPr>
                <w:rFonts w:ascii="BrowalliaUPC" w:eastAsia="Batang" w:hAnsi="BrowalliaUPC" w:cs="BrowalliaUPC"/>
                <w:color w:val="000000"/>
                <w:lang w:eastAsia="ko-KR"/>
              </w:rPr>
              <w:t>70.85</w:t>
            </w:r>
          </w:p>
        </w:tc>
        <w:tc>
          <w:tcPr>
            <w:tcW w:w="782" w:type="dxa"/>
          </w:tcPr>
          <w:p w:rsidR="004908ED" w:rsidRPr="00D40B1D" w:rsidRDefault="004908ED" w:rsidP="004908ED">
            <w:pPr>
              <w:tabs>
                <w:tab w:val="left" w:pos="1080"/>
              </w:tabs>
              <w:jc w:val="center"/>
              <w:rPr>
                <w:rFonts w:ascii="BrowalliaUPC" w:eastAsia="Batang" w:hAnsi="BrowalliaUPC" w:cs="BrowalliaUPC"/>
                <w:color w:val="000000"/>
                <w:lang w:eastAsia="ko-KR"/>
              </w:rPr>
            </w:pPr>
            <w:r w:rsidRPr="00D40B1D">
              <w:rPr>
                <w:rFonts w:ascii="BrowalliaUPC" w:eastAsia="Batang" w:hAnsi="BrowalliaUPC" w:cs="BrowalliaUPC"/>
                <w:color w:val="000000"/>
                <w:lang w:eastAsia="ko-KR"/>
              </w:rPr>
              <w:t>80.49</w:t>
            </w:r>
          </w:p>
        </w:tc>
        <w:tc>
          <w:tcPr>
            <w:tcW w:w="856" w:type="dxa"/>
          </w:tcPr>
          <w:p w:rsidR="004908ED" w:rsidRPr="00D40B1D" w:rsidRDefault="004908ED" w:rsidP="004908ED">
            <w:pPr>
              <w:tabs>
                <w:tab w:val="left" w:pos="1080"/>
              </w:tabs>
              <w:jc w:val="center"/>
              <w:rPr>
                <w:rFonts w:ascii="BrowalliaUPC" w:eastAsia="Batang" w:hAnsi="BrowalliaUPC" w:cs="BrowalliaUPC"/>
                <w:color w:val="000000"/>
                <w:lang w:eastAsia="ko-KR"/>
              </w:rPr>
            </w:pPr>
            <w:r w:rsidRPr="00D40B1D">
              <w:rPr>
                <w:rFonts w:ascii="BrowalliaUPC" w:eastAsia="Batang" w:hAnsi="BrowalliaUPC" w:cs="BrowalliaUPC"/>
                <w:color w:val="000000"/>
                <w:lang w:eastAsia="ko-KR"/>
              </w:rPr>
              <w:t>83</w:t>
            </w:r>
            <w:r w:rsidRPr="00D40B1D">
              <w:rPr>
                <w:rFonts w:ascii="BrowalliaUPC" w:eastAsia="Batang" w:hAnsi="BrowalliaUPC" w:cs="BrowalliaUPC"/>
                <w:color w:val="000000"/>
                <w:cs/>
                <w:lang w:eastAsia="ko-KR"/>
              </w:rPr>
              <w:t>.1</w:t>
            </w:r>
            <w:r w:rsidRPr="00D40B1D">
              <w:rPr>
                <w:rFonts w:ascii="BrowalliaUPC" w:eastAsia="Batang" w:hAnsi="BrowalliaUPC" w:cs="BrowalliaUPC"/>
                <w:color w:val="000000"/>
                <w:lang w:eastAsia="ko-KR"/>
              </w:rPr>
              <w:t>5</w:t>
            </w:r>
          </w:p>
        </w:tc>
      </w:tr>
      <w:tr w:rsidR="004908ED" w:rsidRPr="00D40B1D" w:rsidTr="006365C4">
        <w:tc>
          <w:tcPr>
            <w:tcW w:w="3936" w:type="dxa"/>
            <w:gridSpan w:val="3"/>
          </w:tcPr>
          <w:p w:rsidR="004908ED" w:rsidRPr="00D40B1D" w:rsidRDefault="004908ED" w:rsidP="004908ED">
            <w:pPr>
              <w:rPr>
                <w:rFonts w:ascii="BrowalliaUPC" w:hAnsi="BrowalliaUPC" w:cs="BrowalliaUPC"/>
                <w:color w:val="000000"/>
                <w:cs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 xml:space="preserve">       •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พนักงานทำความสะอาด</w:t>
            </w:r>
          </w:p>
        </w:tc>
        <w:tc>
          <w:tcPr>
            <w:tcW w:w="1518" w:type="dxa"/>
            <w:gridSpan w:val="2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90 </w:t>
            </w:r>
          </w:p>
        </w:tc>
        <w:tc>
          <w:tcPr>
            <w:tcW w:w="717" w:type="dxa"/>
          </w:tcPr>
          <w:p w:rsidR="004908ED" w:rsidRPr="00D40B1D" w:rsidRDefault="004908ED" w:rsidP="004908ED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17" w:type="dxa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>68.92</w:t>
            </w:r>
          </w:p>
        </w:tc>
        <w:tc>
          <w:tcPr>
            <w:tcW w:w="717" w:type="dxa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>70.35</w:t>
            </w:r>
          </w:p>
        </w:tc>
        <w:tc>
          <w:tcPr>
            <w:tcW w:w="782" w:type="dxa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>70.87</w:t>
            </w:r>
          </w:p>
        </w:tc>
        <w:tc>
          <w:tcPr>
            <w:tcW w:w="856" w:type="dxa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>70.35</w:t>
            </w:r>
          </w:p>
        </w:tc>
      </w:tr>
      <w:tr w:rsidR="004908ED" w:rsidRPr="00D40B1D" w:rsidTr="006365C4">
        <w:tc>
          <w:tcPr>
            <w:tcW w:w="3936" w:type="dxa"/>
            <w:gridSpan w:val="3"/>
          </w:tcPr>
          <w:p w:rsidR="004908ED" w:rsidRPr="00D40B1D" w:rsidRDefault="005D5333" w:rsidP="004908ED">
            <w:pPr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>3</w:t>
            </w:r>
            <w:r w:rsidR="004908ED" w:rsidRPr="00D40B1D">
              <w:rPr>
                <w:rFonts w:ascii="BrowalliaUPC" w:hAnsi="BrowalliaUPC" w:cs="BrowalliaUPC"/>
                <w:color w:val="000000"/>
              </w:rPr>
              <w:t>.2</w:t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 xml:space="preserve"> อัตราการสวมอุปกรณ์ป้องกันตามมาตรฐาน</w:t>
            </w:r>
          </w:p>
        </w:tc>
        <w:tc>
          <w:tcPr>
            <w:tcW w:w="1518" w:type="dxa"/>
            <w:gridSpan w:val="2"/>
          </w:tcPr>
          <w:p w:rsidR="004908ED" w:rsidRPr="00D40B1D" w:rsidRDefault="004908ED" w:rsidP="004908ED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</w:p>
          <w:p w:rsidR="004908ED" w:rsidRPr="00D40B1D" w:rsidRDefault="004908ED" w:rsidP="004908ED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jc w:val="center"/>
              <w:rPr>
                <w:rFonts w:ascii="BrowalliaUPC" w:eastAsia="Batang" w:hAnsi="BrowalliaUPC" w:cs="BrowalliaUPC"/>
                <w:color w:val="000000"/>
                <w:lang w:eastAsia="ko-KR"/>
              </w:rPr>
            </w:pPr>
          </w:p>
        </w:tc>
        <w:tc>
          <w:tcPr>
            <w:tcW w:w="717" w:type="dxa"/>
          </w:tcPr>
          <w:p w:rsidR="004908ED" w:rsidRPr="00D40B1D" w:rsidRDefault="004908ED" w:rsidP="004908ED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17" w:type="dxa"/>
          </w:tcPr>
          <w:p w:rsidR="004908ED" w:rsidRPr="00D40B1D" w:rsidRDefault="004908ED" w:rsidP="004908ED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jc w:val="center"/>
              <w:rPr>
                <w:rFonts w:ascii="BrowalliaUPC" w:eastAsia="Batang" w:hAnsi="BrowalliaUPC" w:cs="BrowalliaUPC"/>
                <w:color w:val="000000"/>
                <w:lang w:eastAsia="ko-KR"/>
              </w:rPr>
            </w:pPr>
          </w:p>
        </w:tc>
        <w:tc>
          <w:tcPr>
            <w:tcW w:w="717" w:type="dxa"/>
          </w:tcPr>
          <w:p w:rsidR="004908ED" w:rsidRPr="00D40B1D" w:rsidRDefault="004908ED" w:rsidP="004908ED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jc w:val="center"/>
              <w:rPr>
                <w:rFonts w:ascii="BrowalliaUPC" w:eastAsia="Batang" w:hAnsi="BrowalliaUPC" w:cs="BrowalliaUPC"/>
                <w:color w:val="000000"/>
                <w:lang w:eastAsia="ko-KR"/>
              </w:rPr>
            </w:pPr>
          </w:p>
        </w:tc>
        <w:tc>
          <w:tcPr>
            <w:tcW w:w="782" w:type="dxa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</w:p>
        </w:tc>
        <w:tc>
          <w:tcPr>
            <w:tcW w:w="856" w:type="dxa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</w:p>
        </w:tc>
      </w:tr>
      <w:tr w:rsidR="004908ED" w:rsidRPr="00D40B1D" w:rsidTr="006365C4">
        <w:tc>
          <w:tcPr>
            <w:tcW w:w="3936" w:type="dxa"/>
            <w:gridSpan w:val="3"/>
          </w:tcPr>
          <w:p w:rsidR="004908ED" w:rsidRPr="00D40B1D" w:rsidRDefault="004908ED" w:rsidP="004908ED">
            <w:pPr>
              <w:rPr>
                <w:rFonts w:ascii="BrowalliaUPC" w:hAnsi="BrowalliaUPC" w:cs="BrowalliaUPC"/>
                <w:color w:val="000000"/>
                <w:cs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 xml:space="preserve">       •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บุคลากรทีมสหวิชาชีพ</w:t>
            </w:r>
          </w:p>
        </w:tc>
        <w:tc>
          <w:tcPr>
            <w:tcW w:w="1518" w:type="dxa"/>
            <w:gridSpan w:val="2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90 </w:t>
            </w:r>
          </w:p>
        </w:tc>
        <w:tc>
          <w:tcPr>
            <w:tcW w:w="717" w:type="dxa"/>
          </w:tcPr>
          <w:p w:rsidR="004908ED" w:rsidRPr="00D40B1D" w:rsidRDefault="004908ED" w:rsidP="004908ED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17" w:type="dxa"/>
          </w:tcPr>
          <w:p w:rsidR="004908ED" w:rsidRPr="00D40B1D" w:rsidRDefault="004908ED" w:rsidP="004908ED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jc w:val="center"/>
              <w:rPr>
                <w:rFonts w:ascii="BrowalliaUPC" w:eastAsia="Batang" w:hAnsi="BrowalliaUPC" w:cs="BrowalliaUPC"/>
                <w:color w:val="000000"/>
                <w:lang w:eastAsia="ko-KR"/>
              </w:rPr>
            </w:pPr>
            <w:r w:rsidRPr="00D40B1D">
              <w:rPr>
                <w:rFonts w:ascii="BrowalliaUPC" w:eastAsia="Batang" w:hAnsi="BrowalliaUPC" w:cs="BrowalliaUPC"/>
                <w:color w:val="000000"/>
                <w:lang w:eastAsia="ko-KR"/>
              </w:rPr>
              <w:t>NA</w:t>
            </w:r>
          </w:p>
        </w:tc>
        <w:tc>
          <w:tcPr>
            <w:tcW w:w="717" w:type="dxa"/>
          </w:tcPr>
          <w:p w:rsidR="004908ED" w:rsidRPr="00D40B1D" w:rsidRDefault="004908ED" w:rsidP="004908ED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jc w:val="center"/>
              <w:rPr>
                <w:rFonts w:ascii="BrowalliaUPC" w:eastAsia="Batang" w:hAnsi="BrowalliaUPC" w:cs="BrowalliaUPC"/>
                <w:color w:val="000000"/>
                <w:lang w:eastAsia="ko-KR"/>
              </w:rPr>
            </w:pPr>
            <w:r w:rsidRPr="00D40B1D">
              <w:rPr>
                <w:rFonts w:ascii="BrowalliaUPC" w:eastAsia="Batang" w:hAnsi="BrowalliaUPC" w:cs="BrowalliaUPC"/>
                <w:color w:val="000000"/>
                <w:lang w:eastAsia="ko-KR"/>
              </w:rPr>
              <w:t>87.05</w:t>
            </w:r>
          </w:p>
        </w:tc>
        <w:tc>
          <w:tcPr>
            <w:tcW w:w="782" w:type="dxa"/>
          </w:tcPr>
          <w:p w:rsidR="004908ED" w:rsidRPr="00D40B1D" w:rsidRDefault="004908ED" w:rsidP="004908ED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>90.32</w:t>
            </w:r>
          </w:p>
        </w:tc>
        <w:tc>
          <w:tcPr>
            <w:tcW w:w="856" w:type="dxa"/>
          </w:tcPr>
          <w:p w:rsidR="004908ED" w:rsidRPr="00D40B1D" w:rsidRDefault="004908ED" w:rsidP="004908ED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>90.46</w:t>
            </w:r>
          </w:p>
        </w:tc>
      </w:tr>
      <w:tr w:rsidR="004908ED" w:rsidRPr="00D40B1D" w:rsidTr="006365C4">
        <w:tc>
          <w:tcPr>
            <w:tcW w:w="3936" w:type="dxa"/>
            <w:gridSpan w:val="3"/>
          </w:tcPr>
          <w:p w:rsidR="004908ED" w:rsidRPr="00D40B1D" w:rsidRDefault="004908ED" w:rsidP="004908ED">
            <w:pPr>
              <w:rPr>
                <w:rFonts w:ascii="BrowalliaUPC" w:hAnsi="BrowalliaUPC" w:cs="BrowalliaUPC"/>
                <w:color w:val="000000"/>
                <w:cs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lastRenderedPageBreak/>
              <w:t xml:space="preserve">       •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เจ้าหน้าที่ โภชนาการ ซักฟอก</w:t>
            </w:r>
          </w:p>
        </w:tc>
        <w:tc>
          <w:tcPr>
            <w:tcW w:w="1518" w:type="dxa"/>
            <w:gridSpan w:val="2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90 </w:t>
            </w:r>
          </w:p>
        </w:tc>
        <w:tc>
          <w:tcPr>
            <w:tcW w:w="717" w:type="dxa"/>
          </w:tcPr>
          <w:p w:rsidR="004908ED" w:rsidRPr="00D40B1D" w:rsidRDefault="004908ED" w:rsidP="004908ED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17" w:type="dxa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eastAsia="Batang" w:hAnsi="BrowalliaUPC" w:cs="BrowalliaUPC"/>
                <w:color w:val="000000"/>
                <w:lang w:eastAsia="ko-KR"/>
              </w:rPr>
              <w:t>NA</w:t>
            </w:r>
          </w:p>
        </w:tc>
        <w:tc>
          <w:tcPr>
            <w:tcW w:w="717" w:type="dxa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eastAsia="Batang" w:hAnsi="BrowalliaUPC" w:cs="BrowalliaUPC"/>
                <w:color w:val="000000"/>
                <w:lang w:eastAsia="ko-KR"/>
              </w:rPr>
              <w:t>65.03</w:t>
            </w:r>
          </w:p>
        </w:tc>
        <w:tc>
          <w:tcPr>
            <w:tcW w:w="782" w:type="dxa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>85.71</w:t>
            </w:r>
          </w:p>
        </w:tc>
        <w:tc>
          <w:tcPr>
            <w:tcW w:w="856" w:type="dxa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>82.32</w:t>
            </w:r>
          </w:p>
        </w:tc>
      </w:tr>
      <w:tr w:rsidR="004908ED" w:rsidRPr="00D40B1D" w:rsidTr="006365C4">
        <w:tc>
          <w:tcPr>
            <w:tcW w:w="3936" w:type="dxa"/>
            <w:gridSpan w:val="3"/>
          </w:tcPr>
          <w:p w:rsidR="004908ED" w:rsidRPr="00D40B1D" w:rsidRDefault="004908ED" w:rsidP="004908ED">
            <w:pPr>
              <w:rPr>
                <w:rFonts w:ascii="BrowalliaUPC" w:hAnsi="BrowalliaUPC" w:cs="BrowalliaUPC"/>
                <w:color w:val="000000"/>
                <w:cs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 xml:space="preserve">       •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พนักงานทำความสะอาด</w:t>
            </w:r>
          </w:p>
        </w:tc>
        <w:tc>
          <w:tcPr>
            <w:tcW w:w="1518" w:type="dxa"/>
            <w:gridSpan w:val="2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90 </w:t>
            </w:r>
          </w:p>
        </w:tc>
        <w:tc>
          <w:tcPr>
            <w:tcW w:w="717" w:type="dxa"/>
          </w:tcPr>
          <w:p w:rsidR="004908ED" w:rsidRPr="00D40B1D" w:rsidRDefault="004908ED" w:rsidP="004908ED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17" w:type="dxa"/>
          </w:tcPr>
          <w:p w:rsidR="004908ED" w:rsidRPr="00D40B1D" w:rsidRDefault="004908ED" w:rsidP="004908ED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jc w:val="center"/>
              <w:rPr>
                <w:rFonts w:ascii="BrowalliaUPC" w:eastAsia="Batang" w:hAnsi="BrowalliaUPC" w:cs="BrowalliaUPC"/>
                <w:color w:val="000000"/>
                <w:lang w:eastAsia="ko-KR"/>
              </w:rPr>
            </w:pPr>
            <w:r w:rsidRPr="00D40B1D">
              <w:rPr>
                <w:rFonts w:ascii="BrowalliaUPC" w:eastAsia="Batang" w:hAnsi="BrowalliaUPC" w:cs="BrowalliaUPC"/>
                <w:color w:val="000000"/>
                <w:lang w:eastAsia="ko-KR"/>
              </w:rPr>
              <w:t>NA</w:t>
            </w:r>
          </w:p>
        </w:tc>
        <w:tc>
          <w:tcPr>
            <w:tcW w:w="717" w:type="dxa"/>
          </w:tcPr>
          <w:p w:rsidR="004908ED" w:rsidRPr="00D40B1D" w:rsidRDefault="004908ED" w:rsidP="004908ED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jc w:val="center"/>
              <w:rPr>
                <w:rFonts w:ascii="BrowalliaUPC" w:eastAsia="Batang" w:hAnsi="BrowalliaUPC" w:cs="BrowalliaUPC"/>
                <w:color w:val="000000"/>
                <w:lang w:eastAsia="ko-KR"/>
              </w:rPr>
            </w:pPr>
            <w:r w:rsidRPr="00D40B1D">
              <w:rPr>
                <w:rFonts w:ascii="BrowalliaUPC" w:eastAsia="Batang" w:hAnsi="BrowalliaUPC" w:cs="BrowalliaUPC"/>
                <w:color w:val="000000"/>
                <w:lang w:eastAsia="ko-KR"/>
              </w:rPr>
              <w:t>48.04</w:t>
            </w:r>
          </w:p>
        </w:tc>
        <w:tc>
          <w:tcPr>
            <w:tcW w:w="782" w:type="dxa"/>
          </w:tcPr>
          <w:p w:rsidR="004908ED" w:rsidRPr="00D40B1D" w:rsidRDefault="004908ED" w:rsidP="004908ED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jc w:val="center"/>
              <w:rPr>
                <w:rFonts w:ascii="BrowalliaUPC" w:eastAsia="Batang" w:hAnsi="BrowalliaUPC" w:cs="BrowalliaUPC"/>
                <w:color w:val="000000"/>
                <w:lang w:eastAsia="ko-KR"/>
              </w:rPr>
            </w:pPr>
            <w:r w:rsidRPr="00D40B1D">
              <w:rPr>
                <w:rFonts w:ascii="BrowalliaUPC" w:eastAsia="Batang" w:hAnsi="BrowalliaUPC" w:cs="BrowalliaUPC"/>
                <w:color w:val="000000"/>
                <w:lang w:eastAsia="ko-KR"/>
              </w:rPr>
              <w:t>50.0</w:t>
            </w:r>
          </w:p>
        </w:tc>
        <w:tc>
          <w:tcPr>
            <w:tcW w:w="856" w:type="dxa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>73.42</w:t>
            </w:r>
          </w:p>
        </w:tc>
      </w:tr>
      <w:tr w:rsidR="004908ED" w:rsidRPr="00D40B1D" w:rsidTr="006365C4">
        <w:tc>
          <w:tcPr>
            <w:tcW w:w="3936" w:type="dxa"/>
            <w:gridSpan w:val="3"/>
          </w:tcPr>
          <w:p w:rsidR="004908ED" w:rsidRPr="00D40B1D" w:rsidRDefault="005D5333" w:rsidP="004908ED">
            <w:pPr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>3</w:t>
            </w:r>
            <w:r w:rsidR="004908ED" w:rsidRPr="00D40B1D">
              <w:rPr>
                <w:rFonts w:ascii="BrowalliaUPC" w:hAnsi="BrowalliaUPC" w:cs="BrowalliaUPC"/>
                <w:color w:val="000000"/>
              </w:rPr>
              <w:t>.3</w:t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 xml:space="preserve"> อัตราการจัดการขยะติดเชื้อตามมาตรฐาน</w:t>
            </w:r>
          </w:p>
        </w:tc>
        <w:tc>
          <w:tcPr>
            <w:tcW w:w="1518" w:type="dxa"/>
            <w:gridSpan w:val="2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</w:p>
        </w:tc>
        <w:tc>
          <w:tcPr>
            <w:tcW w:w="717" w:type="dxa"/>
          </w:tcPr>
          <w:p w:rsidR="004908ED" w:rsidRPr="00D40B1D" w:rsidRDefault="004908ED" w:rsidP="004908ED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17" w:type="dxa"/>
          </w:tcPr>
          <w:p w:rsidR="004908ED" w:rsidRPr="00D40B1D" w:rsidRDefault="004908ED" w:rsidP="004908ED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17" w:type="dxa"/>
          </w:tcPr>
          <w:p w:rsidR="004908ED" w:rsidRPr="00D40B1D" w:rsidRDefault="004908ED" w:rsidP="004908ED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82" w:type="dxa"/>
          </w:tcPr>
          <w:p w:rsidR="004908ED" w:rsidRPr="00D40B1D" w:rsidRDefault="004908ED" w:rsidP="004908ED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56" w:type="dxa"/>
          </w:tcPr>
          <w:p w:rsidR="004908ED" w:rsidRPr="00D40B1D" w:rsidRDefault="004908ED" w:rsidP="004908ED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</w:tr>
      <w:tr w:rsidR="004908ED" w:rsidRPr="00D40B1D" w:rsidTr="006365C4">
        <w:tc>
          <w:tcPr>
            <w:tcW w:w="3936" w:type="dxa"/>
            <w:gridSpan w:val="3"/>
          </w:tcPr>
          <w:p w:rsidR="004908ED" w:rsidRPr="00D40B1D" w:rsidRDefault="004908ED" w:rsidP="004908ED">
            <w:pPr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 xml:space="preserve">   - 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อัตราการแยกขยะถูกต้อง</w:t>
            </w:r>
          </w:p>
        </w:tc>
        <w:tc>
          <w:tcPr>
            <w:tcW w:w="1518" w:type="dxa"/>
            <w:gridSpan w:val="2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90 </w:t>
            </w:r>
          </w:p>
        </w:tc>
        <w:tc>
          <w:tcPr>
            <w:tcW w:w="717" w:type="dxa"/>
          </w:tcPr>
          <w:p w:rsidR="004908ED" w:rsidRPr="00D40B1D" w:rsidRDefault="004908ED" w:rsidP="004908ED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17" w:type="dxa"/>
          </w:tcPr>
          <w:p w:rsidR="004908ED" w:rsidRPr="00D40B1D" w:rsidRDefault="004908ED" w:rsidP="004908ED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jc w:val="center"/>
              <w:rPr>
                <w:rFonts w:ascii="BrowalliaUPC" w:eastAsia="Batang" w:hAnsi="BrowalliaUPC" w:cs="BrowalliaUPC"/>
                <w:color w:val="000000"/>
                <w:lang w:eastAsia="ko-KR"/>
              </w:rPr>
            </w:pPr>
            <w:r w:rsidRPr="00D40B1D">
              <w:rPr>
                <w:rFonts w:ascii="BrowalliaUPC" w:eastAsia="Batang" w:hAnsi="BrowalliaUPC" w:cs="BrowalliaUPC"/>
                <w:color w:val="000000"/>
                <w:lang w:eastAsia="ko-KR"/>
              </w:rPr>
              <w:t>80.98</w:t>
            </w:r>
          </w:p>
        </w:tc>
        <w:tc>
          <w:tcPr>
            <w:tcW w:w="717" w:type="dxa"/>
          </w:tcPr>
          <w:p w:rsidR="004908ED" w:rsidRPr="00D40B1D" w:rsidRDefault="004908ED" w:rsidP="004908ED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jc w:val="center"/>
              <w:rPr>
                <w:rFonts w:ascii="BrowalliaUPC" w:eastAsia="Batang" w:hAnsi="BrowalliaUPC" w:cs="BrowalliaUPC"/>
                <w:color w:val="000000"/>
                <w:lang w:eastAsia="ko-KR"/>
              </w:rPr>
            </w:pPr>
            <w:r w:rsidRPr="00D40B1D">
              <w:rPr>
                <w:rFonts w:ascii="BrowalliaUPC" w:eastAsia="Batang" w:hAnsi="BrowalliaUPC" w:cs="BrowalliaUPC"/>
                <w:color w:val="000000"/>
                <w:cs/>
                <w:lang w:eastAsia="ko-KR"/>
              </w:rPr>
              <w:t>8</w:t>
            </w:r>
            <w:r w:rsidRPr="00D40B1D">
              <w:rPr>
                <w:rFonts w:ascii="BrowalliaUPC" w:eastAsia="Batang" w:hAnsi="BrowalliaUPC" w:cs="BrowalliaUPC"/>
                <w:color w:val="000000"/>
                <w:lang w:eastAsia="ko-KR"/>
              </w:rPr>
              <w:t>7</w:t>
            </w:r>
            <w:r w:rsidRPr="00D40B1D">
              <w:rPr>
                <w:rFonts w:ascii="BrowalliaUPC" w:eastAsia="Batang" w:hAnsi="BrowalliaUPC" w:cs="BrowalliaUPC"/>
                <w:color w:val="000000"/>
                <w:cs/>
                <w:lang w:eastAsia="ko-KR"/>
              </w:rPr>
              <w:t>.09</w:t>
            </w:r>
          </w:p>
        </w:tc>
        <w:tc>
          <w:tcPr>
            <w:tcW w:w="782" w:type="dxa"/>
          </w:tcPr>
          <w:p w:rsidR="004908ED" w:rsidRPr="00D40B1D" w:rsidRDefault="004908ED" w:rsidP="004908ED">
            <w:pPr>
              <w:spacing w:before="0" w:line="276" w:lineRule="auto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>95.16</w:t>
            </w:r>
          </w:p>
        </w:tc>
        <w:tc>
          <w:tcPr>
            <w:tcW w:w="856" w:type="dxa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>96.65</w:t>
            </w:r>
          </w:p>
        </w:tc>
      </w:tr>
      <w:tr w:rsidR="004908ED" w:rsidRPr="00D40B1D" w:rsidTr="006365C4">
        <w:tc>
          <w:tcPr>
            <w:tcW w:w="3936" w:type="dxa"/>
            <w:gridSpan w:val="3"/>
          </w:tcPr>
          <w:p w:rsidR="004908ED" w:rsidRPr="00D40B1D" w:rsidRDefault="004908ED" w:rsidP="004908ED">
            <w:pPr>
              <w:spacing w:before="0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 xml:space="preserve">   - 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อัตราการขนส่งขยะถูกต้อง</w:t>
            </w:r>
          </w:p>
        </w:tc>
        <w:tc>
          <w:tcPr>
            <w:tcW w:w="1518" w:type="dxa"/>
            <w:gridSpan w:val="2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90 </w:t>
            </w:r>
          </w:p>
        </w:tc>
        <w:tc>
          <w:tcPr>
            <w:tcW w:w="717" w:type="dxa"/>
          </w:tcPr>
          <w:p w:rsidR="004908ED" w:rsidRPr="00D40B1D" w:rsidRDefault="004908ED" w:rsidP="004908ED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17" w:type="dxa"/>
          </w:tcPr>
          <w:p w:rsidR="004908ED" w:rsidRPr="00D40B1D" w:rsidRDefault="004908ED" w:rsidP="004908ED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jc w:val="center"/>
              <w:rPr>
                <w:rFonts w:ascii="BrowalliaUPC" w:eastAsia="Batang" w:hAnsi="BrowalliaUPC" w:cs="BrowalliaUPC"/>
                <w:color w:val="000000"/>
                <w:lang w:eastAsia="ko-KR"/>
              </w:rPr>
            </w:pPr>
            <w:r w:rsidRPr="00D40B1D">
              <w:rPr>
                <w:rFonts w:ascii="BrowalliaUPC" w:eastAsia="Batang" w:hAnsi="BrowalliaUPC" w:cs="BrowalliaUPC"/>
                <w:color w:val="000000"/>
                <w:lang w:eastAsia="ko-KR"/>
              </w:rPr>
              <w:t>86.36</w:t>
            </w:r>
          </w:p>
        </w:tc>
        <w:tc>
          <w:tcPr>
            <w:tcW w:w="717" w:type="dxa"/>
          </w:tcPr>
          <w:p w:rsidR="004908ED" w:rsidRPr="00D40B1D" w:rsidRDefault="004908ED" w:rsidP="004908ED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jc w:val="center"/>
              <w:rPr>
                <w:rFonts w:ascii="BrowalliaUPC" w:eastAsia="Batang" w:hAnsi="BrowalliaUPC" w:cs="BrowalliaUPC"/>
                <w:color w:val="000000"/>
                <w:lang w:eastAsia="ko-KR"/>
              </w:rPr>
            </w:pPr>
            <w:r w:rsidRPr="00D40B1D">
              <w:rPr>
                <w:rFonts w:ascii="BrowalliaUPC" w:eastAsia="Batang" w:hAnsi="BrowalliaUPC" w:cs="BrowalliaUPC"/>
                <w:color w:val="000000"/>
                <w:lang w:eastAsia="ko-KR"/>
              </w:rPr>
              <w:t>72.39</w:t>
            </w:r>
          </w:p>
        </w:tc>
        <w:tc>
          <w:tcPr>
            <w:tcW w:w="782" w:type="dxa"/>
          </w:tcPr>
          <w:p w:rsidR="004908ED" w:rsidRPr="00D40B1D" w:rsidRDefault="004908ED" w:rsidP="004908ED">
            <w:pPr>
              <w:spacing w:before="0" w:line="276" w:lineRule="auto"/>
              <w:jc w:val="center"/>
              <w:rPr>
                <w:rFonts w:ascii="BrowalliaUPC" w:eastAsia="Batang" w:hAnsi="BrowalliaUPC" w:cs="BrowalliaUPC"/>
                <w:color w:val="000000"/>
                <w:lang w:eastAsia="ko-KR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>50.0</w:t>
            </w:r>
          </w:p>
        </w:tc>
        <w:tc>
          <w:tcPr>
            <w:tcW w:w="856" w:type="dxa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>64.02</w:t>
            </w:r>
          </w:p>
        </w:tc>
      </w:tr>
      <w:tr w:rsidR="004908ED" w:rsidRPr="00D40B1D" w:rsidTr="006365C4">
        <w:tc>
          <w:tcPr>
            <w:tcW w:w="3936" w:type="dxa"/>
            <w:gridSpan w:val="3"/>
          </w:tcPr>
          <w:p w:rsidR="004908ED" w:rsidRPr="00D40B1D" w:rsidRDefault="004908ED" w:rsidP="004908ED">
            <w:pPr>
              <w:spacing w:before="0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 xml:space="preserve">   - 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อัตราการจัดเก็บ / พักขยะถูกต้อง</w:t>
            </w:r>
          </w:p>
        </w:tc>
        <w:tc>
          <w:tcPr>
            <w:tcW w:w="1518" w:type="dxa"/>
            <w:gridSpan w:val="2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90 </w:t>
            </w:r>
          </w:p>
        </w:tc>
        <w:tc>
          <w:tcPr>
            <w:tcW w:w="717" w:type="dxa"/>
          </w:tcPr>
          <w:p w:rsidR="004908ED" w:rsidRPr="00D40B1D" w:rsidRDefault="004908ED" w:rsidP="004908ED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717" w:type="dxa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>88.64</w:t>
            </w:r>
          </w:p>
        </w:tc>
        <w:tc>
          <w:tcPr>
            <w:tcW w:w="717" w:type="dxa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eastAsia="Batang" w:hAnsi="BrowalliaUPC" w:cs="BrowalliaUPC"/>
                <w:color w:val="000000"/>
                <w:lang w:eastAsia="ko-KR"/>
              </w:rPr>
              <w:t>87.53</w:t>
            </w:r>
          </w:p>
        </w:tc>
        <w:tc>
          <w:tcPr>
            <w:tcW w:w="782" w:type="dxa"/>
          </w:tcPr>
          <w:p w:rsidR="004908ED" w:rsidRPr="00D40B1D" w:rsidRDefault="004908ED" w:rsidP="004908ED">
            <w:pPr>
              <w:spacing w:before="0" w:line="276" w:lineRule="auto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eastAsia="Batang" w:hAnsi="BrowalliaUPC" w:cs="BrowalliaUPC"/>
                <w:color w:val="000000"/>
                <w:lang w:eastAsia="ko-KR"/>
              </w:rPr>
              <w:t>75.0</w:t>
            </w:r>
          </w:p>
        </w:tc>
        <w:tc>
          <w:tcPr>
            <w:tcW w:w="856" w:type="dxa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>78.65</w:t>
            </w:r>
          </w:p>
        </w:tc>
      </w:tr>
      <w:tr w:rsidR="004908ED" w:rsidRPr="00D40B1D" w:rsidTr="006365C4">
        <w:tc>
          <w:tcPr>
            <w:tcW w:w="9243" w:type="dxa"/>
            <w:gridSpan w:val="10"/>
          </w:tcPr>
          <w:p w:rsidR="004908ED" w:rsidRPr="00D40B1D" w:rsidRDefault="004908ED" w:rsidP="004908ED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D40B1D">
              <w:rPr>
                <w:rFonts w:ascii="BrowalliaUPC" w:hAnsi="BrowalliaUPC" w:cs="BrowalliaUPC"/>
                <w:b/>
                <w:bCs/>
                <w:color w:val="3333CC"/>
              </w:rPr>
              <w:t xml:space="preserve">ii. </w:t>
            </w:r>
            <w:r w:rsidRPr="00D40B1D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บริบท</w:t>
            </w:r>
          </w:p>
          <w:p w:rsidR="004908ED" w:rsidRPr="00D40B1D" w:rsidRDefault="004908ED" w:rsidP="004908ED">
            <w:pPr>
              <w:spacing w:before="0"/>
              <w:jc w:val="thaiDistribute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3333CC"/>
                <w:cs/>
              </w:rPr>
              <w:t>จำนวนเตียง จำนวนผู้รับบริการ</w:t>
            </w:r>
            <w:r w:rsidRPr="00D40B1D">
              <w:rPr>
                <w:rFonts w:ascii="BrowalliaUPC" w:hAnsi="BrowalliaUPC" w:cs="BrowalliaUPC"/>
              </w:rPr>
              <w:t>: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  เป็นโรงพยาบาลตติยภูมิ รับรักษาผู้ป่วยยาเสพติดทุกประเภท ในรูปแบบผู้ป่วยนอก และผู้ป่วยใน ทั้งระบบสมัครใจและบังคับบำบัดแบบควบคุมตัวไม่เข้มงวดทั้งผู้หญิง และผู้ชาย เป็นโรงพยาบาลขนาด 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220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เตียง ให้บริการเฉพาะทางด้านยาเสพติดครบขั้นตอนในระยะเตรียมการ ถอนพิษยา ฟื้นฟูสมรรถภาพ และติดตามผล มีหอผู้ป่วยใน จำนวน 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4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หอ ได้แก่ หอผู้ป่วยถอนพิษยาบำบัดสุรา และผู้ป่วยแทรกซ้อนทางจิตเวช (ตึกลีลาวดี) หอผู้ป่วยยาเสพติดทั่วไป และผู้ป่วย พร.บ. (ตึกพุทธชาด) หอผู้ป่วยฟื้นฟูสมรรถภาพชาย (ตึกบานบุรี) และหอผู้ป่วยฟื้นฟูสมรรถภาพหญิง (ตึกพวงชมพู)  ซึ่งมีผู้ป่วยอยู่ประจำตึกละ 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30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คน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, 30, 100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และ 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60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คนตามลำดับ ใช้ระยะเวลาการรักษา 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4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เดือน บำบัดในระยะถอนพิษยา ประมาณ 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7-15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วัน หรือแล้วแต่สภาพของผู้ป่วยแต่ละราย และเข้าสู่การบำบัดในระยะฟื้นฟูสมรรถภาพต่อเนื่องจนครบระยะการรักษา 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4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เดือน และติดตามผลหลังจำหน่าย 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1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ปี ลักษณะการให้บริการ ส่วนใหญ่ผู้ป่วยจะรักษาในห้องรวม จะอยู่รวมกันและทำกิจกรรมการบำบัดรักษาร่วมกัน มีการให้บริการพื้นฐาน โดยไม่มีหัตถการและใช้เครื่องมือทางการแพทย์ที่ยุ่งยากซับซ้อน</w:t>
            </w:r>
          </w:p>
          <w:p w:rsidR="004908ED" w:rsidRPr="00D40B1D" w:rsidRDefault="004908ED" w:rsidP="004908ED">
            <w:pPr>
              <w:spacing w:before="0"/>
              <w:rPr>
                <w:rFonts w:ascii="BrowalliaUPC" w:hAnsi="BrowalliaUPC" w:cs="BrowalliaUPC"/>
              </w:rPr>
            </w:pPr>
            <w:r w:rsidRPr="00D40B1D">
              <w:rPr>
                <w:rFonts w:ascii="BrowalliaUPC" w:hAnsi="BrowalliaUPC" w:cs="BrowalliaUPC"/>
                <w:color w:val="3333CC"/>
                <w:cs/>
              </w:rPr>
              <w:t>บริการที่มีความเสี่ยงต่อการติดเชื้อและลักษณะของการติดเชื้อ</w:t>
            </w:r>
            <w:r w:rsidRPr="00D40B1D">
              <w:rPr>
                <w:rFonts w:ascii="BrowalliaUPC" w:hAnsi="BrowalliaUPC" w:cs="BrowalliaUPC"/>
              </w:rPr>
              <w:t>:</w:t>
            </w:r>
          </w:p>
          <w:p w:rsidR="004908ED" w:rsidRPr="00D40B1D" w:rsidRDefault="00D40B1D" w:rsidP="00D40B1D">
            <w:pPr>
              <w:tabs>
                <w:tab w:val="left" w:pos="313"/>
              </w:tabs>
              <w:spacing w:before="0"/>
              <w:jc w:val="thaiDistribute"/>
              <w:rPr>
                <w:rFonts w:ascii="BrowalliaUPC" w:hAnsi="BrowalliaUPC" w:cs="BrowalliaUPC"/>
                <w:color w:val="000000"/>
              </w:rPr>
            </w:pPr>
            <w:r>
              <w:rPr>
                <w:rFonts w:ascii="BrowalliaUPC" w:hAnsi="BrowalliaUPC" w:cs="BrowalliaUPC"/>
                <w:color w:val="000000"/>
                <w:cs/>
              </w:rPr>
              <w:tab/>
            </w:r>
            <w:r w:rsidR="004908ED" w:rsidRPr="00D40B1D">
              <w:rPr>
                <w:rFonts w:ascii="BrowalliaUPC" w:hAnsi="BrowalliaUPC" w:cs="BrowalliaUPC"/>
                <w:color w:val="000000"/>
              </w:rPr>
              <w:t xml:space="preserve">1.  </w:t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>การให้บริการรูปแบบผู้ป่วยนอก ซึ่งมีทั้งคลินิกยาเสพติดทั่วไป และคลินิกเมทาโดน (</w:t>
            </w:r>
            <w:r w:rsidR="004908ED" w:rsidRPr="00D40B1D">
              <w:rPr>
                <w:rFonts w:ascii="BrowalliaUPC" w:hAnsi="BrowalliaUPC" w:cs="BrowalliaUPC"/>
                <w:color w:val="000000"/>
              </w:rPr>
              <w:t xml:space="preserve">Methadone) </w:t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>มีการเตรียมการ การให้คำปรึกษาผู้ป่วย (</w:t>
            </w:r>
            <w:r w:rsidR="004908ED" w:rsidRPr="00D40B1D">
              <w:rPr>
                <w:rFonts w:ascii="BrowalliaUPC" w:hAnsi="BrowalliaUPC" w:cs="BrowalliaUPC"/>
                <w:color w:val="000000"/>
              </w:rPr>
              <w:t xml:space="preserve">counseling) </w:t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>ก่อนรักษาในผู้ป่วยยาเสพติดทั่วไป ซึ่งมีกลุ่มผู้ป่วย</w:t>
            </w:r>
            <w:r w:rsidR="007C210F">
              <w:rPr>
                <w:rFonts w:ascii="BrowalliaUPC" w:hAnsi="BrowalliaUPC" w:cs="BrowalliaUPC"/>
                <w:color w:val="000000"/>
              </w:rPr>
              <w:t xml:space="preserve"> </w:t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>พรบ.ที่ส่งต่อมาจากเรือนจำที่มีสภาพแออัด อาจมีผู้ป่วยวัณโรค (</w:t>
            </w:r>
            <w:r w:rsidR="004908ED" w:rsidRPr="00D40B1D">
              <w:rPr>
                <w:rFonts w:ascii="BrowalliaUPC" w:hAnsi="BrowalliaUPC" w:cs="BrowalliaUPC"/>
                <w:color w:val="000000"/>
              </w:rPr>
              <w:t xml:space="preserve">TB) </w:t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 xml:space="preserve">ที่ไม่ได้ทานยา หรือทานยาไม่ครบ และการจ่ายยาเมทาโดน ให้กับผู้ป่วยเฮโรอีนที่ไม่ได้รับการตรวจเลือด และอาจมีโรคแทรกซ้อน เช่น </w:t>
            </w:r>
            <w:r w:rsidR="004908ED" w:rsidRPr="00D40B1D">
              <w:rPr>
                <w:rFonts w:ascii="BrowalliaUPC" w:hAnsi="BrowalliaUPC" w:cs="BrowalliaUPC"/>
                <w:color w:val="000000"/>
              </w:rPr>
              <w:t xml:space="preserve">HIV, TB, </w:t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>ไวรัสตับอักเสบบี และ ซี ลักษณะดังกล่าวทำให้เสี่ยงต่อการติดต่อของโรคระบบทางเดินหายใจ เช่นหวัด</w:t>
            </w:r>
            <w:r w:rsidR="004908ED" w:rsidRPr="00D40B1D">
              <w:rPr>
                <w:rFonts w:ascii="BrowalliaUPC" w:hAnsi="BrowalliaUPC" w:cs="BrowalliaUPC"/>
                <w:color w:val="000000"/>
              </w:rPr>
              <w:t>, TB</w:t>
            </w:r>
          </w:p>
          <w:p w:rsidR="004908ED" w:rsidRPr="00D40B1D" w:rsidRDefault="004908ED" w:rsidP="00D40B1D">
            <w:pPr>
              <w:tabs>
                <w:tab w:val="left" w:pos="313"/>
              </w:tabs>
              <w:spacing w:before="0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 xml:space="preserve">    2. 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การให้บริการรูปแบบผู้ป่วยใน ได้แก่</w:t>
            </w:r>
          </w:p>
          <w:p w:rsidR="004908ED" w:rsidRPr="00D40B1D" w:rsidRDefault="004908ED" w:rsidP="00D40B1D">
            <w:pPr>
              <w:spacing w:before="0"/>
              <w:jc w:val="thaiDistribute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 xml:space="preserve">    -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การทำหัตถการ เช่น ทำแผล ฉีดยา เจาะเลือด การให้สารน้ำทางหลอดเลือดดำ (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IV)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การดูดสิ่งคัดหลั่ง (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Suction)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เสี่ยงต่อการเกิดเข็มตำ และติดเชื้อ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HIV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ในเจ้าหน้าที่ และการอักเสบในหลอดเลือดดำในผู้ป่วย</w:t>
            </w:r>
          </w:p>
          <w:p w:rsidR="004908ED" w:rsidRPr="00D40B1D" w:rsidRDefault="004908ED" w:rsidP="00D40B1D">
            <w:pPr>
              <w:spacing w:before="0"/>
              <w:jc w:val="thaiDistribute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 xml:space="preserve">    -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การทำกิจกรรมกลุ่ม ในห้องกิจกรรม ซึ่งมีลักษณะผู้ป่วยนั่งรวมกัน เสี่ยงต่อการติดเชื้อโรคระบบทางเดินหายใจ  โรคผิวหนัง และโรคระบาด เช่นตาแดง อีสุกอีใส </w:t>
            </w:r>
          </w:p>
          <w:p w:rsidR="004908ED" w:rsidRPr="00D40B1D" w:rsidRDefault="004908ED" w:rsidP="00FC2D45">
            <w:pPr>
              <w:spacing w:before="0"/>
              <w:jc w:val="thaiDistribute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lastRenderedPageBreak/>
              <w:t xml:space="preserve">    -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การแยกผู้ป่วยกรณีติดเชื้อในห้องแยก ซึ่งมีห้องแยกไม่เพียงพอ และไม่ได้มาตรฐาน เสี่ยงต่อการติดเชื้อโรคระบบทางเดินหายใจ </w:t>
            </w:r>
          </w:p>
          <w:p w:rsidR="004908ED" w:rsidRPr="00D40B1D" w:rsidRDefault="004908ED" w:rsidP="00FC2D45">
            <w:pPr>
              <w:spacing w:before="0"/>
              <w:jc w:val="thaiDistribute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 xml:space="preserve">     3. 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งานโภชนาการ ให้บริการอาหารแก่ผู้ป่วย ซึ่งมีกระบวนการเตรียม การปรุง การแจกจ่ายอาหาร และการล้าง อาจปนเปื้อนเชื้อโรคในกระบวนการต่างๆ เช่นปนเปื้อนจากเชื้อโรคในวัตถุดิบที่นำมาปรุงอาหาร เช่น มี </w:t>
            </w:r>
            <w:r w:rsidRPr="00D40B1D">
              <w:rPr>
                <w:rFonts w:ascii="BrowalliaUPC" w:hAnsi="BrowalliaUPC" w:cs="BrowalliaUPC"/>
                <w:color w:val="000000"/>
              </w:rPr>
              <w:t>Salmonella,  Stapp</w:t>
            </w:r>
            <w:r w:rsidR="007C210F">
              <w:rPr>
                <w:rFonts w:ascii="BrowalliaUPC" w:hAnsi="BrowalliaUPC" w:cs="BrowalliaUPC"/>
                <w:color w:val="000000"/>
              </w:rPr>
              <w:t xml:space="preserve">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เชื้อรา สารเคมี หรืออาจปนเปื้อนเชื้อมาจากมือของเจ้าหน้าที่ เสี่ยงต่อการเกิดท้องเสียจากอาหาร </w:t>
            </w:r>
          </w:p>
          <w:p w:rsidR="004908ED" w:rsidRPr="00D40B1D" w:rsidRDefault="004908ED" w:rsidP="00FC2D45">
            <w:pPr>
              <w:spacing w:before="0"/>
              <w:jc w:val="thaiDistribute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 xml:space="preserve">     4.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งานซักฟอก ให้บริการเสื้อผ้าผู้ป่วยทุกวัน ทั้งผู้ป่วยทั่วไป และผู้ป่วยที่อยู่ห้องแยก ซึ่งมีกระบวนการรับ ผ้าที่ใช้แล้วจากหอผู้ป่วย </w:t>
            </w:r>
            <w:r w:rsidRPr="00D40B1D">
              <w:rPr>
                <w:rFonts w:ascii="BrowalliaUPC" w:hAnsi="BrowalliaUPC" w:cs="BrowalliaUPC"/>
                <w:cs/>
              </w:rPr>
              <w:t>กระบวนการซักฆ่าเชื้อด้วยเครื่องอบไอน้ำ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 และการส่งผ้าสะอาดกลับหอผู้ป่วย ซึ่งอาจเสี่ยงต่อการติดเชื้อในกระบวนการต่างๆ เช่น เจ้าหน้าที่อาจสัมผัสสิ่งคัดหลั่งจากผู้ป่วย ซึ่งมากับผ้าเปื้อน เสี่ยงต่อการติดเชื้อ 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HIV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และโรคติดต่อจากการสัมผัส และผู้ป่วยอาจได้รับเสื้อผ้าที่ไม่สะอาด</w:t>
            </w:r>
          </w:p>
          <w:p w:rsidR="004908ED" w:rsidRPr="00D40B1D" w:rsidRDefault="004908ED" w:rsidP="004908ED">
            <w:pPr>
              <w:spacing w:before="0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 xml:space="preserve">     5. 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การให้บริการอื่นๆ </w:t>
            </w:r>
          </w:p>
          <w:p w:rsidR="004908ED" w:rsidRPr="00D40B1D" w:rsidRDefault="004908ED" w:rsidP="00FC2D45">
            <w:pPr>
              <w:spacing w:before="0"/>
              <w:jc w:val="thaiDistribute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 xml:space="preserve">     -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งานห้องปฏิบัติการทางการแพทย์ (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Lab)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ในกระบวนการเจาะเลือด การรับ ตรวจวิเคราะห์ตัวอย่างสิ่งส่งตรวจ การทิ้งสิ่งส่งตรวจ เข็มเสี่ยงต่อการติดเชื้อ 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HIV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ตับอักเสบ บี และ ซีจากการสัมผัสสารคัดหลั่ง หรือเข็มตำ</w:t>
            </w:r>
          </w:p>
          <w:p w:rsidR="004908ED" w:rsidRPr="00D40B1D" w:rsidRDefault="004908ED" w:rsidP="00FC2D45">
            <w:pPr>
              <w:spacing w:before="0"/>
              <w:jc w:val="thaiDistribute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 xml:space="preserve">     -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การดำเนินการจัดการขยะ มีขั้นตอนการคัดแยก การขนส่ง การพัก และการทำลายขยะ ซึ่งอาจมีการทิ้งขยะไม่ถูกประเภท การขนส่ง และพักขยะที่ไม่ได้มาตรฐ</w:t>
            </w:r>
            <w:r w:rsidR="007C210F">
              <w:rPr>
                <w:rFonts w:ascii="BrowalliaUPC" w:hAnsi="BrowalliaUPC" w:cs="BrowalliaUPC"/>
                <w:color w:val="000000"/>
                <w:cs/>
              </w:rPr>
              <w:t>าน โดยขยะใน รพ. ประกอบด้วยขยะทั</w:t>
            </w:r>
            <w:r w:rsidR="007C210F">
              <w:rPr>
                <w:rFonts w:ascii="BrowalliaUPC" w:hAnsi="BrowalliaUPC" w:cs="BrowalliaUPC" w:hint="cs"/>
                <w:color w:val="000000"/>
                <w:cs/>
              </w:rPr>
              <w:t>่ว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ไป ขยะติดเชื้อ ขยะอันตราย และขยะรีไซเคิล โดยกระบวนการดังกล่าว อาจทำให้สิ่งแวดล้อมในโรงพยาบาลไม่ปลอดภัย เสี่ยงต่อติดเชื้อทั้งเจ้าหน้าที่ และผู้ป่วย</w:t>
            </w:r>
          </w:p>
          <w:p w:rsidR="004908ED" w:rsidRPr="00D40B1D" w:rsidRDefault="004908ED" w:rsidP="004908ED">
            <w:pPr>
              <w:spacing w:before="0"/>
              <w:rPr>
                <w:rFonts w:ascii="BrowalliaUPC" w:hAnsi="BrowalliaUPC" w:cs="BrowalliaUPC"/>
                <w:color w:val="000000"/>
                <w:cs/>
              </w:rPr>
            </w:pPr>
            <w:r w:rsidRPr="00D40B1D">
              <w:rPr>
                <w:rFonts w:ascii="BrowalliaUPC" w:hAnsi="BrowalliaUPC" w:cs="BrowalliaUPC"/>
                <w:color w:val="3333CC"/>
                <w:cs/>
              </w:rPr>
              <w:t>การติดเชื้อสำคัญ</w:t>
            </w:r>
            <w:r w:rsidRPr="00D40B1D">
              <w:rPr>
                <w:rFonts w:ascii="BrowalliaUPC" w:hAnsi="BrowalliaUPC" w:cs="BrowalliaUPC"/>
              </w:rPr>
              <w:t>: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     1.TB  2.  HIV   3. 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โรคตาแดง 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 4. 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ไข้เลือดออก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  5. 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โรคเกลื้อน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ab/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 6. 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การเกิด 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phlebitis 7. 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โรคตามฤดูกาล เช่น ชิคุณกุนยา ไข้หวัดใหญ่สายพันธ์ใหม่ โรค 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Mers 8. 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ไวรัสตับอักเสบ บี และซี</w:t>
            </w:r>
          </w:p>
          <w:p w:rsidR="004908ED" w:rsidRPr="00D40B1D" w:rsidRDefault="004908ED" w:rsidP="00FC2D45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D40B1D">
              <w:rPr>
                <w:rFonts w:ascii="BrowalliaUPC" w:hAnsi="BrowalliaUPC" w:cs="BrowalliaUPC"/>
                <w:color w:val="3333CC"/>
                <w:cs/>
              </w:rPr>
              <w:t>โอกาสรับผู้ป่วยติดเชื้อจากสถานพยาบาลอื่น</w:t>
            </w:r>
            <w:r w:rsidRPr="00D40B1D">
              <w:rPr>
                <w:rFonts w:ascii="BrowalliaUPC" w:hAnsi="BrowalliaUPC" w:cs="BrowalliaUPC"/>
              </w:rPr>
              <w:t>: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การรับผู้ป่วย พ.ร.บ. กรณีควบคุมตัวแบบไม่เข้มงวดจากสำนักงานคุมประพฤติของจังหวัดต่าง ๆ ซึ่งอาจมีโรคติดเชื้อทางเดินหายใจ (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TB)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หรือป่วยเป็น 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TB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ทานยาไม่ครบ ไม่ต่อเนื่อง หรือโรคเกลื้อน จากการอยู่ร่วมกันในสภาพแออัดของเรือนจำ</w:t>
            </w:r>
          </w:p>
          <w:p w:rsidR="004908ED" w:rsidRPr="00D40B1D" w:rsidRDefault="004908ED" w:rsidP="004908ED">
            <w:pPr>
              <w:spacing w:before="0"/>
              <w:rPr>
                <w:rFonts w:ascii="BrowalliaUPC" w:hAnsi="BrowalliaUPC" w:cs="BrowalliaUPC"/>
                <w:cs/>
              </w:rPr>
            </w:pPr>
            <w:r w:rsidRPr="00D40B1D">
              <w:rPr>
                <w:rFonts w:ascii="BrowalliaUPC" w:hAnsi="BrowalliaUPC" w:cs="BrowalliaUPC"/>
                <w:color w:val="3333CC"/>
                <w:cs/>
              </w:rPr>
              <w:t>การติดเชื้อดื้อยา</w:t>
            </w:r>
            <w:r w:rsidRPr="00D40B1D">
              <w:rPr>
                <w:rFonts w:ascii="BrowalliaUPC" w:hAnsi="BrowalliaUPC" w:cs="BrowalliaUPC"/>
              </w:rPr>
              <w:t>:</w:t>
            </w:r>
            <w:r w:rsidRPr="00D40B1D">
              <w:rPr>
                <w:rFonts w:ascii="BrowalliaUPC" w:hAnsi="BrowalliaUPC" w:cs="BrowalliaUPC"/>
                <w:cs/>
              </w:rPr>
              <w:t xml:space="preserve"> ไม่มี</w:t>
            </w:r>
          </w:p>
          <w:p w:rsidR="004908ED" w:rsidRPr="00D40B1D" w:rsidRDefault="004908ED" w:rsidP="004908ED">
            <w:pPr>
              <w:spacing w:before="0"/>
              <w:rPr>
                <w:rFonts w:ascii="BrowalliaUPC" w:hAnsi="BrowalliaUPC" w:cs="BrowalliaUPC"/>
              </w:rPr>
            </w:pPr>
            <w:r w:rsidRPr="00D40B1D">
              <w:rPr>
                <w:rFonts w:ascii="BrowalliaUPC" w:hAnsi="BrowalliaUPC" w:cs="BrowalliaUPC"/>
                <w:color w:val="3333CC"/>
                <w:cs/>
              </w:rPr>
              <w:t xml:space="preserve">จำนวน </w:t>
            </w:r>
            <w:r w:rsidRPr="00D40B1D">
              <w:rPr>
                <w:rFonts w:ascii="BrowalliaUPC" w:hAnsi="BrowalliaUPC" w:cs="BrowalliaUPC"/>
                <w:color w:val="3333CC"/>
              </w:rPr>
              <w:t xml:space="preserve">ICN </w:t>
            </w:r>
            <w:r w:rsidRPr="00D40B1D">
              <w:rPr>
                <w:rFonts w:ascii="BrowalliaUPC" w:hAnsi="BrowalliaUPC" w:cs="BrowalliaUPC"/>
                <w:color w:val="3333CC"/>
                <w:cs/>
              </w:rPr>
              <w:t>และการศึกษาอบรม</w:t>
            </w:r>
            <w:r w:rsidRPr="00D40B1D">
              <w:rPr>
                <w:rFonts w:ascii="BrowalliaUPC" w:hAnsi="BrowalliaUPC" w:cs="BrowalliaUPC"/>
              </w:rPr>
              <w:t>:</w:t>
            </w:r>
          </w:p>
          <w:p w:rsidR="004908ED" w:rsidRPr="00D40B1D" w:rsidRDefault="004908ED" w:rsidP="004908ED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D40B1D">
              <w:rPr>
                <w:rFonts w:ascii="BrowalliaUPC" w:hAnsi="BrowalliaUPC" w:cs="BrowalliaUPC"/>
                <w:b/>
                <w:bCs/>
                <w:color w:val="3333CC"/>
              </w:rPr>
              <w:t xml:space="preserve">iii. </w:t>
            </w:r>
            <w:r w:rsidRPr="00D40B1D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กระบวนการ</w:t>
            </w:r>
          </w:p>
          <w:p w:rsidR="004908ED" w:rsidRPr="00D40B1D" w:rsidRDefault="004908ED" w:rsidP="004908ED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u w:val="single"/>
              </w:rPr>
            </w:pPr>
            <w:r w:rsidRPr="00D40B1D">
              <w:rPr>
                <w:rFonts w:ascii="BrowalliaUPC" w:hAnsi="BrowalliaUPC" w:cs="BrowalliaUPC"/>
                <w:color w:val="3333CC"/>
                <w:u w:val="single"/>
              </w:rPr>
              <w:t xml:space="preserve">II-4.1 </w:t>
            </w:r>
            <w:r w:rsidRPr="00D40B1D">
              <w:rPr>
                <w:rFonts w:ascii="BrowalliaUPC" w:hAnsi="BrowalliaUPC" w:cs="BrowalliaUPC"/>
                <w:color w:val="3333CC"/>
                <w:u w:val="single"/>
                <w:cs/>
              </w:rPr>
              <w:t>ก. ระบบการป้องกันและควบคุมการติดเชื้อ</w:t>
            </w:r>
          </w:p>
          <w:p w:rsidR="004908ED" w:rsidRPr="00D40B1D" w:rsidRDefault="004908ED" w:rsidP="004908ED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D40B1D">
              <w:rPr>
                <w:rFonts w:ascii="BrowalliaUPC" w:hAnsi="BrowalliaUPC" w:cs="BrowalliaUPC"/>
                <w:color w:val="3333CC"/>
              </w:rPr>
              <w:t xml:space="preserve">(1) </w:t>
            </w:r>
            <w:r w:rsidRPr="00D40B1D">
              <w:rPr>
                <w:rFonts w:ascii="BrowalliaUPC" w:hAnsi="BrowalliaUPC" w:cs="BrowalliaUPC"/>
                <w:color w:val="3333CC"/>
                <w:cs/>
              </w:rPr>
              <w:t>คณะกรรมการกำกับดูแล การตัดสินใจที่สำคัญ</w:t>
            </w:r>
          </w:p>
          <w:p w:rsidR="004908ED" w:rsidRPr="00D40B1D" w:rsidRDefault="004908ED" w:rsidP="00D40B1D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D40B1D">
              <w:rPr>
                <w:rFonts w:ascii="BrowalliaUPC" w:hAnsi="BrowalliaUPC" w:cs="BrowalliaUPC"/>
                <w:cs/>
              </w:rPr>
              <w:t>เพื่อให้โรงพยาบาลมีระบบป้องกันและควบคุมการติดเชื้อที่เหมาะสม และการประสานงานที่ดี รวมถึงการสนับสนุนอย่างเพียงพอ จึงได้มีการแต่งตั้งคณะกรรมการป้องกันและควบคุมการติดเชื้อในโรงพยาบาล (</w:t>
            </w:r>
            <w:r w:rsidRPr="00D40B1D">
              <w:rPr>
                <w:rFonts w:ascii="BrowalliaUPC" w:hAnsi="BrowalliaUPC" w:cs="BrowalliaUPC"/>
              </w:rPr>
              <w:t>ICC</w:t>
            </w:r>
            <w:r w:rsidRPr="00D40B1D">
              <w:rPr>
                <w:rFonts w:ascii="BrowalliaUPC" w:hAnsi="BrowalliaUPC" w:cs="BrowalliaUPC"/>
                <w:cs/>
              </w:rPr>
              <w:t xml:space="preserve">) ประกอบด้วยบุคลากรจากทีมสหวิชาชีพ ได้แก่ แพทย์ พยาบาล เภสัชกร นักเทคนิคการแพทย์ โภชนากร นักวิชาการสาธารณสุข และเลขาทีม </w:t>
            </w:r>
            <w:r w:rsidRPr="00D40B1D">
              <w:rPr>
                <w:rFonts w:ascii="BrowalliaUPC" w:hAnsi="BrowalliaUPC" w:cs="BrowalliaUPC"/>
              </w:rPr>
              <w:t xml:space="preserve">PCT ,ENV </w:t>
            </w:r>
            <w:r w:rsidRPr="00D40B1D">
              <w:rPr>
                <w:rFonts w:ascii="BrowalliaUPC" w:hAnsi="BrowalliaUPC" w:cs="BrowalliaUPC"/>
                <w:cs/>
              </w:rPr>
              <w:t>เพื่อดำเนินการกำหนดมาตรการ/แนวทางป้องกันและควบคุมโรค วางแนวทางปฏิบัติ วางแผนและติดตามผลการดำเนินการ มีการประชุมร่วมกัน</w:t>
            </w:r>
            <w:r w:rsidRPr="00D40B1D">
              <w:rPr>
                <w:rFonts w:ascii="BrowalliaUPC" w:hAnsi="BrowalliaUPC" w:cs="BrowalliaUPC"/>
                <w:cs/>
              </w:rPr>
              <w:lastRenderedPageBreak/>
              <w:t>เพื่อกำหนดกิจกรรม มอบหมายผู้รับผิดชอบที่ชัดเจน ผลลัพธ์ พบว่า โรงพยาบาลมีระบบป้องกันและควบคุมโรค มีการระบุที่ต้องเฝ้าระวัง มีคู่มือปฏิบัติการป้องกันและควบคุมโรคที่ชัดเจน มีการกำหนดพื้นที่เสี่ยง มีการเฝ้าระวังโรคติดเชื้อระบบทางเดินหายใจที่สำคัญ เช่นวัณโรคปอด มีการประชาสัมพันธ์ให้ความรู้เรื่องโรคผ่านช่องทางต่าง ๆ มีการดูแลผู้ป่วยและเจ้าหน้าที่ เพื่อให้ปลอดภัยจากการแพร่กระจายเชื้อในทุกกระบวนการรักษา</w:t>
            </w:r>
          </w:p>
          <w:p w:rsidR="004908ED" w:rsidRPr="00D40B1D" w:rsidRDefault="004908ED" w:rsidP="004908ED">
            <w:pPr>
              <w:pStyle w:val="aa"/>
              <w:tabs>
                <w:tab w:val="center" w:pos="4553"/>
              </w:tabs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b/>
                <w:bCs/>
                <w:u w:val="single"/>
                <w:cs/>
              </w:rPr>
              <w:t>ผลลัพธ์</w:t>
            </w:r>
            <w:r w:rsidRPr="00D40B1D">
              <w:rPr>
                <w:rFonts w:ascii="BrowalliaUPC" w:hAnsi="BrowalliaUPC" w:cs="BrowalliaUPC"/>
              </w:rPr>
              <w:t>: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 :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รพ. มีการดำเนินการป้องกันและควบคุมการติดเชื้อในโรงพยาบาลที่เป็นรูปธรรม มี คู่มือ และมี</w:t>
            </w:r>
          </w:p>
          <w:p w:rsidR="004908ED" w:rsidRPr="00D40B1D" w:rsidRDefault="004908ED" w:rsidP="004908ED">
            <w:pPr>
              <w:pStyle w:val="aa"/>
              <w:ind w:left="0" w:firstLine="0"/>
              <w:rPr>
                <w:rFonts w:ascii="BrowalliaUPC" w:hAnsi="BrowalliaUPC" w:cs="BrowalliaUPC"/>
                <w:cs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>แนวทางปฏิบัติการควบคุม ป้องกัน ให้กับบุคลากร และผู้ป่วย</w:t>
            </w:r>
          </w:p>
          <w:p w:rsidR="004908ED" w:rsidRPr="00D40B1D" w:rsidRDefault="004908ED" w:rsidP="004908ED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D40B1D">
              <w:rPr>
                <w:rFonts w:ascii="BrowalliaUPC" w:hAnsi="BrowalliaUPC" w:cs="BrowalliaUPC"/>
                <w:color w:val="3333CC"/>
              </w:rPr>
              <w:t xml:space="preserve">(2) </w:t>
            </w:r>
            <w:r w:rsidRPr="00D40B1D">
              <w:rPr>
                <w:rFonts w:ascii="BrowalliaUPC" w:hAnsi="BrowalliaUPC" w:cs="BrowalliaUPC"/>
                <w:color w:val="3333CC"/>
                <w:cs/>
              </w:rPr>
              <w:t>การวิเคราะห์ความเสี่ยงเพื่อกำหนดการติดเชื้อที่เป็นจุดเน้นของการป้องกันและควบคุม</w:t>
            </w:r>
          </w:p>
          <w:p w:rsidR="004908ED" w:rsidRPr="00D40B1D" w:rsidRDefault="004908ED" w:rsidP="00D40B1D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D40B1D">
              <w:rPr>
                <w:rFonts w:ascii="BrowalliaUPC" w:hAnsi="BrowalliaUPC" w:cs="BrowalliaUPC"/>
                <w:cs/>
              </w:rPr>
              <w:t xml:space="preserve">เพื่อให้บุคลากร ผู้ป่วยและผู้มาติดต่อทั้งภายในและภายนอกหน่วยงานปลอดภัย ไม่เกิดการติดเชื้อในโรงพยาบาล ได้มีการวิเคราะห์ความเสี่ยงในการเกิดโรคในทุกหน่วยบริการ จากอุบัติการณ์ต่าง ๆ ทำให้โรคพยาบาลมีการกำหนดโรคติดเชื้อที่เป็นจุดเน้นสำคัญ คือ </w:t>
            </w:r>
            <w:r w:rsidRPr="00D40B1D">
              <w:rPr>
                <w:rFonts w:ascii="BrowalliaUPC" w:hAnsi="BrowalliaUPC" w:cs="BrowalliaUPC"/>
              </w:rPr>
              <w:t xml:space="preserve">TB, HIV, </w:t>
            </w:r>
            <w:r w:rsidRPr="00D40B1D">
              <w:rPr>
                <w:rFonts w:ascii="BrowalliaUPC" w:hAnsi="BrowalliaUPC" w:cs="BrowalliaUPC"/>
                <w:cs/>
              </w:rPr>
              <w:t xml:space="preserve">โรคตาแดง, ไข้เลือดออก,เกลื้อน, </w:t>
            </w:r>
            <w:r w:rsidRPr="00D40B1D">
              <w:rPr>
                <w:rFonts w:ascii="BrowalliaUPC" w:hAnsi="BrowalliaUPC" w:cs="BrowalliaUPC"/>
              </w:rPr>
              <w:t xml:space="preserve">Phlebitis </w:t>
            </w:r>
            <w:r w:rsidRPr="00D40B1D">
              <w:rPr>
                <w:rFonts w:ascii="BrowalliaUPC" w:hAnsi="BrowalliaUPC" w:cs="BrowalliaUPC"/>
                <w:cs/>
              </w:rPr>
              <w:t xml:space="preserve">และโรคตามฤดูกาล เช่น ชิกุนกุนยา ไข้หวัดใหญ่ส่ายพันธ์ใหม่ โรค </w:t>
            </w:r>
            <w:r w:rsidRPr="00D40B1D">
              <w:rPr>
                <w:rFonts w:ascii="BrowalliaUPC" w:hAnsi="BrowalliaUPC" w:cs="BrowalliaUPC"/>
              </w:rPr>
              <w:t>Mers</w:t>
            </w:r>
            <w:r w:rsidRPr="00D40B1D">
              <w:rPr>
                <w:rFonts w:ascii="BrowalliaUPC" w:hAnsi="BrowalliaUPC" w:cs="BrowalliaUPC"/>
                <w:cs/>
              </w:rPr>
              <w:t>โดยกำหนดโรคดังกล่าวเป็นจุดเน้น เนื่องจากบริบทของโรงพยาบาลมีผู้ป่วยอยู่รวมกัน และทำกิจกรรมร่วมกันเสี่ยงต่อการติดเชื้อโรคระบบทางเดินหายใจ โรคติดต่อโดยการสัมผัส และเนื่องจากโรงพยาบาลรับรักษาผู้ป่วยยาเสพติดชนิดฉีด จึงเสี่ยงต่อโรคที่สามารถติดต่อผ่านเลือดได้ นอกจากนี้มีโรคติดต่อที่มีการระบาดในช่วงฤดูฝน เป็นโรคที่เกิดบ่อยไม่สามารถควบคุมได้ จึงกำหนดโรคตามฤดูกาล เป็นจุดเน้นร่วม และจากการพบอุบัติการณ์โรคไวรัสตับอักเสบบี และซี ในผู้ป่วยเฮโรอีนที่มารักษาที่แผนกผู้ป่วยนอก จำนวน 3 ราย จึงปรับเพิ่มโรคจุดเน้นไวรัสตับอักเสบ บี และ ซี เพื่อให้สามารถป้องกันได้ครอบคลุมมากขึ้น</w:t>
            </w:r>
          </w:p>
          <w:p w:rsidR="004908ED" w:rsidRPr="00D40B1D" w:rsidRDefault="004908ED" w:rsidP="007C1815">
            <w:pPr>
              <w:pStyle w:val="aa"/>
              <w:ind w:left="0" w:firstLine="0"/>
              <w:jc w:val="thaiDistribute"/>
              <w:rPr>
                <w:rFonts w:ascii="BrowalliaUPC" w:hAnsi="BrowalliaUPC" w:cs="BrowalliaUPC"/>
                <w:cs/>
              </w:rPr>
            </w:pPr>
            <w:r w:rsidRPr="00D40B1D">
              <w:rPr>
                <w:rFonts w:ascii="BrowalliaUPC" w:hAnsi="BrowalliaUPC" w:cs="BrowalliaUPC"/>
                <w:b/>
                <w:bCs/>
                <w:u w:val="single"/>
                <w:cs/>
              </w:rPr>
              <w:t>ผลลัพธ์</w:t>
            </w:r>
            <w:r w:rsidRPr="00D40B1D">
              <w:rPr>
                <w:rFonts w:ascii="BrowalliaUPC" w:hAnsi="BrowalliaUPC" w:cs="BrowalliaUPC"/>
              </w:rPr>
              <w:t xml:space="preserve">: </w:t>
            </w:r>
            <w:r w:rsidRPr="00D40B1D">
              <w:rPr>
                <w:rFonts w:ascii="BrowalliaUPC" w:hAnsi="BrowalliaUPC" w:cs="BrowalliaUPC"/>
                <w:cs/>
              </w:rPr>
              <w:t xml:space="preserve">ปี 2560 เกิดอุบัติการณ์โรคตาแดง จำนวน 3 ราย, ปี 2561 ไข้เลือดออก และวัณโรค ในผู้ป่วยหญิง จำนวน 2 ราย, ปี 2562 พบผู้ป่วยพรบ.ชาย เป็น </w:t>
            </w:r>
            <w:r w:rsidRPr="00D40B1D">
              <w:rPr>
                <w:rFonts w:ascii="BrowalliaUPC" w:hAnsi="BrowalliaUPC" w:cs="BrowalliaUPC"/>
              </w:rPr>
              <w:t xml:space="preserve">TB </w:t>
            </w:r>
            <w:r w:rsidRPr="00D40B1D">
              <w:rPr>
                <w:rFonts w:ascii="BrowalliaUPC" w:hAnsi="BrowalliaUPC" w:cs="BrowalliaUPC"/>
                <w:cs/>
              </w:rPr>
              <w:t>ซึ่งติดมาจากในเรือนจำ จำนวน 2 ราย ร่วมกับตับอักเสบบีและซี</w:t>
            </w:r>
          </w:p>
          <w:p w:rsidR="004908ED" w:rsidRPr="00D40B1D" w:rsidRDefault="004908ED" w:rsidP="004908ED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D40B1D">
              <w:rPr>
                <w:rFonts w:ascii="BrowalliaUPC" w:hAnsi="BrowalliaUPC" w:cs="BrowalliaUPC"/>
                <w:color w:val="3333CC"/>
              </w:rPr>
              <w:t xml:space="preserve">(3)(4) </w:t>
            </w:r>
            <w:r w:rsidRPr="00D40B1D">
              <w:rPr>
                <w:rFonts w:ascii="BrowalliaUPC" w:hAnsi="BrowalliaUPC" w:cs="BrowalliaUPC"/>
                <w:color w:val="3333CC"/>
                <w:cs/>
              </w:rPr>
              <w:t>การนำความรู้ทางวิชาการมาใช้ในการป้องกันและควบคุมการติดเชื้อ การกำหนดนโยบายและเกณฑ์ปฏิบัติ</w:t>
            </w:r>
          </w:p>
          <w:p w:rsidR="004908ED" w:rsidRPr="00D40B1D" w:rsidRDefault="004908ED" w:rsidP="007C1815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D40B1D">
              <w:rPr>
                <w:rFonts w:ascii="BrowalliaUPC" w:hAnsi="BrowalliaUPC" w:cs="BrowalliaUPC"/>
                <w:cs/>
              </w:rPr>
              <w:t>เพื่อให้การป้องกันและควบคุมการติดเชื้อในโรงพยาบาลมีประสิทธิภาพ ทันสมัย ทันต่อเหตุการณ์จึงกำหนดมาตรการป้องกันบนพื้นฐานองค์ความรู้ทางวิชาการ โดยกำหนดเป็นแนวปฏิบัติในการป้องกันและควบคุมการติดเชื้อ ดังนี้</w:t>
            </w:r>
          </w:p>
          <w:p w:rsidR="007C1815" w:rsidRDefault="004908ED" w:rsidP="007C1815">
            <w:pPr>
              <w:spacing w:before="0"/>
              <w:ind w:firstLine="313"/>
              <w:jc w:val="thaiDistribute"/>
              <w:rPr>
                <w:rFonts w:ascii="BrowalliaUPC" w:hAnsi="BrowalliaUPC" w:cs="BrowalliaUPC"/>
              </w:rPr>
            </w:pPr>
            <w:r w:rsidRPr="00D40B1D">
              <w:rPr>
                <w:rFonts w:ascii="BrowalliaUPC" w:hAnsi="BrowalliaUPC" w:cs="BrowalliaUPC"/>
                <w:cs/>
              </w:rPr>
              <w:t xml:space="preserve">     (1) การปฏิบัติการป้องกันและควบคุมการติดเชื้อ ตามหลัก </w:t>
            </w:r>
            <w:r w:rsidRPr="00D40B1D">
              <w:rPr>
                <w:rFonts w:ascii="BrowalliaUPC" w:hAnsi="BrowalliaUPC" w:cs="BrowalliaUPC"/>
              </w:rPr>
              <w:t xml:space="preserve">Standard precaution </w:t>
            </w:r>
            <w:r w:rsidRPr="00D40B1D">
              <w:rPr>
                <w:rFonts w:ascii="BrowalliaUPC" w:hAnsi="BrowalliaUPC" w:cs="BrowalliaUPC"/>
                <w:cs/>
              </w:rPr>
              <w:t xml:space="preserve">ซึ่งเป็นหลักการพื้นฐานในการป้องกันควบคุมการติดเชื้อในผู้ป่วยทุกราย ไม่ว่าผู้ป่วยจะมีการติดเชื้อ หรือมีอาการหรือไม่ เช่น การล้างมือ การสวมอุปกรณ์ป้องกัน การป้องกันเข็มตำ การจัดการขยะ การซักผ้าที่ปราศจากเชื้อ เป็นต้น </w:t>
            </w:r>
            <w:r w:rsidR="007C210F">
              <w:rPr>
                <w:rFonts w:ascii="BrowalliaUPC" w:hAnsi="BrowalliaUPC" w:cs="BrowalliaUPC" w:hint="cs"/>
                <w:cs/>
              </w:rPr>
              <w:t xml:space="preserve">     </w:t>
            </w:r>
            <w:r w:rsidRPr="00D40B1D">
              <w:rPr>
                <w:rFonts w:ascii="BrowalliaUPC" w:hAnsi="BrowalliaUPC" w:cs="BrowalliaUPC"/>
                <w:cs/>
              </w:rPr>
              <w:t xml:space="preserve">ซึ่งสิ่งเหล่านี้เป็นกิจกรรมที่งาน </w:t>
            </w:r>
            <w:r w:rsidRPr="00D40B1D">
              <w:rPr>
                <w:rFonts w:ascii="BrowalliaUPC" w:hAnsi="BrowalliaUPC" w:cs="BrowalliaUPC"/>
              </w:rPr>
              <w:t xml:space="preserve">IC </w:t>
            </w:r>
            <w:r w:rsidRPr="00D40B1D">
              <w:rPr>
                <w:rFonts w:ascii="BrowalliaUPC" w:hAnsi="BrowalliaUPC" w:cs="BrowalliaUPC"/>
                <w:cs/>
              </w:rPr>
              <w:t>เน้นให้เจ้าหน้าที่ และผู้ป่วยปฏิบัติ รวมทั้งมีการติดตามผล เป็นประจำทุกเดือน</w:t>
            </w:r>
          </w:p>
          <w:p w:rsidR="004908ED" w:rsidRPr="00D40B1D" w:rsidRDefault="004908ED" w:rsidP="007C1815">
            <w:pPr>
              <w:spacing w:before="0"/>
              <w:ind w:left="29" w:firstLine="567"/>
              <w:jc w:val="thaiDistribute"/>
              <w:rPr>
                <w:rFonts w:ascii="BrowalliaUPC" w:hAnsi="BrowalliaUPC" w:cs="BrowalliaUPC"/>
                <w:cs/>
              </w:rPr>
            </w:pPr>
            <w:r w:rsidRPr="00D40B1D">
              <w:rPr>
                <w:rFonts w:ascii="BrowalliaUPC" w:hAnsi="BrowalliaUPC" w:cs="BrowalliaUPC"/>
                <w:cs/>
              </w:rPr>
              <w:lastRenderedPageBreak/>
              <w:t>(2) การปฏิบัติการป้องกันและควบคุมการติดเชื้อ ตามหลัก</w:t>
            </w:r>
            <w:r w:rsidRPr="00D40B1D">
              <w:rPr>
                <w:rFonts w:ascii="BrowalliaUPC" w:hAnsi="BrowalliaUPC" w:cs="BrowalliaUPC"/>
              </w:rPr>
              <w:t xml:space="preserve"> Isolation precautions </w:t>
            </w:r>
            <w:r w:rsidRPr="00D40B1D">
              <w:rPr>
                <w:rFonts w:ascii="BrowalliaUPC" w:hAnsi="BrowalliaUPC" w:cs="BrowalliaUPC"/>
                <w:cs/>
              </w:rPr>
              <w:t xml:space="preserve">โดยจัดทำ </w:t>
            </w:r>
            <w:r w:rsidRPr="00D40B1D">
              <w:rPr>
                <w:rFonts w:ascii="BrowalliaUPC" w:hAnsi="BrowalliaUPC" w:cs="BrowalliaUPC"/>
              </w:rPr>
              <w:t xml:space="preserve">Zone </w:t>
            </w:r>
            <w:r w:rsidRPr="00D40B1D">
              <w:rPr>
                <w:rFonts w:ascii="BrowalliaUPC" w:hAnsi="BrowalliaUPC" w:cs="BrowalliaUPC"/>
                <w:cs/>
              </w:rPr>
              <w:t>แยกผู้ป่วย อิงตามมาตรฐานห้องแยก เพื่อสามารถดูแลผู้ป่วยเมื่อเกิดการติดเชื้อ หรืออยู่ในภาวะเสี่ยง</w:t>
            </w:r>
          </w:p>
          <w:p w:rsidR="007C1815" w:rsidRDefault="004908ED" w:rsidP="007C1815">
            <w:pPr>
              <w:spacing w:before="0"/>
              <w:ind w:firstLine="738"/>
              <w:jc w:val="thaiDistribute"/>
              <w:rPr>
                <w:rFonts w:ascii="BrowalliaUPC" w:hAnsi="BrowalliaUPC" w:cs="BrowalliaUPC"/>
              </w:rPr>
            </w:pPr>
            <w:r w:rsidRPr="00D40B1D">
              <w:rPr>
                <w:rFonts w:ascii="BrowalliaUPC" w:hAnsi="BrowalliaUPC" w:cs="BrowalliaUPC"/>
                <w:cs/>
              </w:rPr>
              <w:t>(3) การจัดทำคู่มือโรคที่เฝ้าระวังบนพื้นฐานความรู้โรคนั้นๆ ตามหลักการแพร่กระจายของแต่ละโรค นำมาเป็นแนวปฏิบัติ เมื่อเกิดอุบัติการณ์ โดยทำ</w:t>
            </w:r>
            <w:r w:rsidRPr="00D40B1D">
              <w:rPr>
                <w:rFonts w:ascii="BrowalliaUPC" w:hAnsi="BrowalliaUPC" w:cs="BrowalliaUPC"/>
              </w:rPr>
              <w:t xml:space="preserve"> Check list </w:t>
            </w:r>
            <w:r w:rsidRPr="00D40B1D">
              <w:rPr>
                <w:rFonts w:ascii="BrowalliaUPC" w:hAnsi="BrowalliaUPC" w:cs="BrowalliaUPC"/>
                <w:cs/>
              </w:rPr>
              <w:t>การปฏิบัติแต่ละกระบวนการดูแลผู้ป่วย เพื่อให้การปฏิบัติครอบคลุม</w:t>
            </w:r>
          </w:p>
          <w:p w:rsidR="004908ED" w:rsidRPr="00D40B1D" w:rsidRDefault="004908ED" w:rsidP="007C1815">
            <w:pPr>
              <w:spacing w:before="0"/>
              <w:ind w:firstLine="738"/>
              <w:jc w:val="thaiDistribute"/>
              <w:rPr>
                <w:rFonts w:ascii="BrowalliaUPC" w:hAnsi="BrowalliaUPC" w:cs="BrowalliaUPC"/>
              </w:rPr>
            </w:pPr>
            <w:r w:rsidRPr="00D40B1D">
              <w:rPr>
                <w:rFonts w:ascii="BrowalliaUPC" w:hAnsi="BrowalliaUPC" w:cs="BrowalliaUPC"/>
                <w:cs/>
              </w:rPr>
              <w:t xml:space="preserve">(4) การป้องกันโรคระบาดตามฤดูกาล เช่น การฉีดวัคซีนป้องกันไข้หวัดใหญ่สายพันธุ์ใหม่ให้กับบุคลากรผู้ปฏิบัติงานทุกปี ปี </w:t>
            </w:r>
            <w:r w:rsidRPr="00D40B1D">
              <w:rPr>
                <w:rFonts w:ascii="BrowalliaUPC" w:hAnsi="BrowalliaUPC" w:cs="BrowalliaUPC"/>
              </w:rPr>
              <w:t xml:space="preserve">2560 </w:t>
            </w:r>
            <w:r w:rsidR="005D5333" w:rsidRPr="00D40B1D">
              <w:rPr>
                <w:rFonts w:ascii="BrowalliaUPC" w:hAnsi="BrowalliaUPC" w:cs="BrowalliaUPC"/>
                <w:cs/>
              </w:rPr>
              <w:t>จำนวน 93 ราย คิดเป็น 100</w:t>
            </w:r>
            <w:r w:rsidRPr="00D40B1D">
              <w:rPr>
                <w:rFonts w:ascii="BrowalliaUPC" w:hAnsi="BrowalliaUPC" w:cs="BrowalliaUPC"/>
              </w:rPr>
              <w:t>%</w:t>
            </w:r>
            <w:r w:rsidRPr="00D40B1D">
              <w:rPr>
                <w:rFonts w:ascii="BrowalliaUPC" w:hAnsi="BrowalliaUPC" w:cs="BrowalliaUPC"/>
                <w:cs/>
              </w:rPr>
              <w:t xml:space="preserve">  ปี </w:t>
            </w:r>
            <w:r w:rsidRPr="00D40B1D">
              <w:rPr>
                <w:rFonts w:ascii="BrowalliaUPC" w:hAnsi="BrowalliaUPC" w:cs="BrowalliaUPC"/>
              </w:rPr>
              <w:t xml:space="preserve">2561 </w:t>
            </w:r>
            <w:r w:rsidR="005D5333" w:rsidRPr="00D40B1D">
              <w:rPr>
                <w:rFonts w:ascii="BrowalliaUPC" w:hAnsi="BrowalliaUPC" w:cs="BrowalliaUPC"/>
                <w:cs/>
              </w:rPr>
              <w:t>จำนวน 78 ราย คิดเป็น 100</w:t>
            </w:r>
            <w:r w:rsidRPr="00D40B1D">
              <w:rPr>
                <w:rFonts w:ascii="BrowalliaUPC" w:hAnsi="BrowalliaUPC" w:cs="BrowalliaUPC"/>
              </w:rPr>
              <w:t>%</w:t>
            </w:r>
          </w:p>
          <w:p w:rsidR="004908ED" w:rsidRPr="00D40B1D" w:rsidRDefault="004908ED" w:rsidP="00FC2D45">
            <w:pPr>
              <w:tabs>
                <w:tab w:val="left" w:pos="505"/>
              </w:tabs>
              <w:spacing w:before="0"/>
              <w:ind w:left="360" w:hanging="360"/>
              <w:jc w:val="thaiDistribute"/>
              <w:rPr>
                <w:rFonts w:ascii="BrowalliaUPC" w:hAnsi="BrowalliaUPC" w:cs="BrowalliaUPC"/>
              </w:rPr>
            </w:pPr>
            <w:r w:rsidRPr="00D40B1D">
              <w:rPr>
                <w:rFonts w:ascii="BrowalliaUPC" w:hAnsi="BrowalliaUPC" w:cs="BrowalliaUPC"/>
                <w:cs/>
              </w:rPr>
              <w:t xml:space="preserve">ปี </w:t>
            </w:r>
            <w:r w:rsidRPr="00D40B1D">
              <w:rPr>
                <w:rFonts w:ascii="BrowalliaUPC" w:hAnsi="BrowalliaUPC" w:cs="BrowalliaUPC"/>
              </w:rPr>
              <w:t xml:space="preserve">2562 </w:t>
            </w:r>
            <w:r w:rsidR="005D5333" w:rsidRPr="00D40B1D">
              <w:rPr>
                <w:rFonts w:ascii="BrowalliaUPC" w:hAnsi="BrowalliaUPC" w:cs="BrowalliaUPC"/>
                <w:cs/>
              </w:rPr>
              <w:t>จำนวน 119 ราย คิดเป็น 100</w:t>
            </w:r>
            <w:r w:rsidRPr="00D40B1D">
              <w:rPr>
                <w:rFonts w:ascii="BrowalliaUPC" w:hAnsi="BrowalliaUPC" w:cs="BrowalliaUPC"/>
              </w:rPr>
              <w:t>%</w:t>
            </w:r>
          </w:p>
          <w:p w:rsidR="004908ED" w:rsidRPr="00D40B1D" w:rsidRDefault="004908ED" w:rsidP="004908ED">
            <w:pPr>
              <w:spacing w:before="0"/>
              <w:ind w:left="360" w:hanging="360"/>
              <w:rPr>
                <w:rFonts w:ascii="BrowalliaUPC" w:hAnsi="BrowalliaUPC" w:cs="BrowalliaUPC"/>
                <w:cs/>
              </w:rPr>
            </w:pPr>
            <w:r w:rsidRPr="00D40B1D">
              <w:rPr>
                <w:rFonts w:ascii="BrowalliaUPC" w:hAnsi="BrowalliaUPC" w:cs="BrowalliaUPC"/>
                <w:b/>
                <w:bCs/>
                <w:u w:val="single"/>
                <w:cs/>
              </w:rPr>
              <w:t>ผลลัพธ์</w:t>
            </w:r>
            <w:r w:rsidRPr="00D40B1D">
              <w:rPr>
                <w:rFonts w:ascii="BrowalliaUPC" w:hAnsi="BrowalliaUPC" w:cs="BrowalliaUPC"/>
              </w:rPr>
              <w:t xml:space="preserve">: </w:t>
            </w:r>
            <w:r w:rsidRPr="00D40B1D">
              <w:rPr>
                <w:rFonts w:ascii="BrowalliaUPC" w:hAnsi="BrowalliaUPC" w:cs="BrowalliaUPC"/>
                <w:cs/>
              </w:rPr>
              <w:t>รพ. มีแนวทางการปฏิบัติการป้องกันควบคุมการติดเชื้อโรคแต่ละโรค ชัดเจน วัดผลได้</w:t>
            </w:r>
          </w:p>
          <w:p w:rsidR="004908ED" w:rsidRPr="00D40B1D" w:rsidRDefault="004908ED" w:rsidP="004908ED">
            <w:pPr>
              <w:spacing w:before="0"/>
              <w:rPr>
                <w:rFonts w:ascii="BrowalliaUPC" w:hAnsi="BrowalliaUPC" w:cs="BrowalliaUPC"/>
                <w:color w:val="3333CC"/>
              </w:rPr>
            </w:pPr>
            <w:r w:rsidRPr="00D40B1D">
              <w:rPr>
                <w:rFonts w:ascii="BrowalliaUPC" w:hAnsi="BrowalliaUPC" w:cs="BrowalliaUPC"/>
                <w:color w:val="3333CC"/>
              </w:rPr>
              <w:t xml:space="preserve">(5)(6) </w:t>
            </w:r>
            <w:r w:rsidRPr="00D40B1D">
              <w:rPr>
                <w:rFonts w:ascii="BrowalliaUPC" w:hAnsi="BrowalliaUPC" w:cs="BrowalliaUPC"/>
                <w:color w:val="3333CC"/>
                <w:cs/>
              </w:rPr>
              <w:t>การประสานงานระบบการป้องกันและควบคุมการติดเชื้อ (</w:t>
            </w:r>
            <w:r w:rsidRPr="00D40B1D">
              <w:rPr>
                <w:rFonts w:ascii="BrowalliaUPC" w:hAnsi="BrowalliaUPC" w:cs="BrowalliaUPC"/>
                <w:color w:val="3333CC"/>
              </w:rPr>
              <w:t>IPC</w:t>
            </w:r>
            <w:r w:rsidRPr="00D40B1D">
              <w:rPr>
                <w:rFonts w:ascii="BrowalliaUPC" w:hAnsi="BrowalliaUPC" w:cs="BrowalliaUPC"/>
                <w:color w:val="3333CC"/>
                <w:cs/>
              </w:rPr>
              <w:t xml:space="preserve">)ทั่วทั้งองค์กรความครอบคลุมพื้นที่ การเชื่อมประสานระบบงาน </w:t>
            </w:r>
            <w:r w:rsidRPr="00D40B1D">
              <w:rPr>
                <w:rFonts w:ascii="BrowalliaUPC" w:hAnsi="BrowalliaUPC" w:cs="BrowalliaUPC"/>
                <w:color w:val="3333CC"/>
              </w:rPr>
              <w:t xml:space="preserve">IPC </w:t>
            </w:r>
            <w:r w:rsidRPr="00D40B1D">
              <w:rPr>
                <w:rFonts w:ascii="BrowalliaUPC" w:hAnsi="BrowalliaUPC" w:cs="BrowalliaUPC"/>
                <w:color w:val="3333CC"/>
                <w:cs/>
              </w:rPr>
              <w:t>กับระบบงานพัฒนาคุณภาพและความปลอดภัย</w:t>
            </w:r>
          </w:p>
          <w:p w:rsidR="004908ED" w:rsidRPr="00D40B1D" w:rsidRDefault="004908ED" w:rsidP="007C1815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D40B1D">
              <w:rPr>
                <w:rFonts w:ascii="BrowalliaUPC" w:hAnsi="BrowalliaUPC" w:cs="BrowalliaUPC"/>
                <w:cs/>
              </w:rPr>
              <w:t>เพื่อความร่วมมือ การประสานงานในการป้องกันและควบคุมการติดเชื้อภายในหน่วยงาน และความปลอดภัยของผู้ป่วย และเจ้าหน้าที่ ได้ดำเนินการ ดังนี้</w:t>
            </w:r>
          </w:p>
          <w:p w:rsidR="004908ED" w:rsidRPr="00D40B1D" w:rsidRDefault="004908ED" w:rsidP="007C1815">
            <w:pPr>
              <w:spacing w:before="0"/>
              <w:ind w:firstLine="738"/>
              <w:jc w:val="thaiDistribute"/>
              <w:rPr>
                <w:rFonts w:ascii="BrowalliaUPC" w:hAnsi="BrowalliaUPC" w:cs="BrowalliaUPC"/>
                <w:color w:val="000000"/>
                <w:cs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>(</w:t>
            </w:r>
            <w:r w:rsidRPr="00D40B1D">
              <w:rPr>
                <w:rFonts w:ascii="BrowalliaUPC" w:hAnsi="BrowalliaUPC" w:cs="BrowalliaUPC"/>
                <w:color w:val="000000"/>
              </w:rPr>
              <w:t>1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)การประสานความร่วมมือกับทีมพัฒนาคุณภาพ เช่น ทีม </w:t>
            </w:r>
            <w:r w:rsidRPr="00D40B1D">
              <w:rPr>
                <w:rFonts w:ascii="BrowalliaUPC" w:hAnsi="BrowalliaUPC" w:cs="BrowalliaUPC"/>
                <w:color w:val="000000"/>
              </w:rPr>
              <w:t>ENV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 ในการควบคุมสิ่งแวดล้อม ทั้งในอาคารสถานที่ ตึกผู้ป่วย และบ้านพัก เพื่อให้มีความสะอาด ไม่เป็นแหล่งเพาะพันธ์ยุงลายนำเชื้อไข้เลือดออก ประสานทีม 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PCT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เพื่อร่วมกำหนดแนวปฏิบัติการดูแลผู้ป่วยบนหลักการ </w:t>
            </w:r>
            <w:r w:rsidRPr="00D40B1D">
              <w:rPr>
                <w:rFonts w:ascii="BrowalliaUPC" w:hAnsi="BrowalliaUPC" w:cs="BrowalliaUPC"/>
              </w:rPr>
              <w:t>Standard precaution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, </w:t>
            </w:r>
            <w:r w:rsidRPr="00D40B1D">
              <w:rPr>
                <w:rFonts w:ascii="BrowalliaUPC" w:hAnsi="BrowalliaUPC" w:cs="BrowalliaUPC"/>
              </w:rPr>
              <w:t>Isolation precautions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 และตรงตามบริบทของโรงพยาบาลรวมทั้งร่วมหาแนวทางป้องกันโรคร่วมกัน ประสาน คณะกรรมการ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Green &amp; Clean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ในการควบคุมมาตรฐานขยะติดเชื้อในโรงพยาบาล ผลลัพธ์ เกิดการจัดการขยะติดเชื้อที่เป็นระบบมากขึ้น</w:t>
            </w:r>
          </w:p>
          <w:p w:rsidR="004908ED" w:rsidRPr="00D40B1D" w:rsidRDefault="004908ED" w:rsidP="007C1815">
            <w:pPr>
              <w:spacing w:before="0"/>
              <w:ind w:firstLine="738"/>
              <w:jc w:val="thaiDistribute"/>
              <w:rPr>
                <w:rFonts w:ascii="BrowalliaUPC" w:hAnsi="BrowalliaUPC" w:cs="BrowalliaUPC"/>
                <w:color w:val="000000"/>
                <w:cs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>(</w:t>
            </w:r>
            <w:r w:rsidRPr="00D40B1D">
              <w:rPr>
                <w:rFonts w:ascii="BrowalliaUPC" w:hAnsi="BrowalliaUPC" w:cs="BrowalliaUPC"/>
                <w:color w:val="000000"/>
              </w:rPr>
              <w:t>2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)การจัดทำแนวทางสื่อสารองค์ความรู้ในงาน </w:t>
            </w:r>
            <w:r w:rsidRPr="00D40B1D">
              <w:rPr>
                <w:rFonts w:ascii="BrowalliaUPC" w:hAnsi="BrowalliaUPC" w:cs="BrowalliaUPC"/>
                <w:color w:val="000000"/>
              </w:rPr>
              <w:t>IC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,แนวปฏิบัติการป้องกันโรค รวมทั้งความรู้ที่ทันสมัย ในช่องทางต่างๆ เพื่อให้บุคลากร ผู้ป่วย และญาติรับทราบข่าวสารทั้ง รพ. เช่น ทาง </w:t>
            </w:r>
            <w:r w:rsidRPr="00D40B1D">
              <w:rPr>
                <w:rFonts w:ascii="BrowalliaUPC" w:hAnsi="BrowalliaUPC" w:cs="BrowalliaUPC"/>
                <w:color w:val="000000"/>
              </w:rPr>
              <w:t>Web box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, ป้ายประชาสัมพันธ์ตาม จุดสำคัญใน รพ. เช่น จุดญาติเยี่ยม หน้าลิฟต์ การจัดบอร์ดเผยแพร่ความรู้เรื่องโรค ทุก 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3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เดือน </w:t>
            </w:r>
          </w:p>
          <w:p w:rsidR="004908ED" w:rsidRPr="00D40B1D" w:rsidRDefault="004908ED" w:rsidP="007C1815">
            <w:pPr>
              <w:spacing w:before="0"/>
              <w:ind w:firstLine="738"/>
              <w:jc w:val="thaiDistribute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>(</w:t>
            </w:r>
            <w:r w:rsidRPr="00D40B1D">
              <w:rPr>
                <w:rFonts w:ascii="BrowalliaUPC" w:hAnsi="BrowalliaUPC" w:cs="BrowalliaUPC"/>
                <w:color w:val="000000"/>
              </w:rPr>
              <w:t>3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)รพ. มีการประกาศนโยบายโรคที่เฝ้าระวังการติดเชื้อในโรงพยาบาลให้กับเจ้าหน้าที ผู้ป่วย และญาติทราบ เพื่อร่วมปฏิบัติ ป้องกัน ควบคุม เป็นลายลักษณ์อักษร  </w:t>
            </w:r>
          </w:p>
          <w:p w:rsidR="004908ED" w:rsidRPr="00D40B1D" w:rsidRDefault="004908ED" w:rsidP="00FC2D45">
            <w:pPr>
              <w:spacing w:before="0"/>
              <w:jc w:val="thaiDistribute"/>
              <w:rPr>
                <w:rFonts w:ascii="BrowalliaUPC" w:hAnsi="BrowalliaUPC" w:cs="BrowalliaUPC"/>
                <w:color w:val="000000"/>
                <w:cs/>
              </w:rPr>
            </w:pPr>
            <w:r w:rsidRPr="00D40B1D">
              <w:rPr>
                <w:rFonts w:ascii="BrowalliaUPC" w:hAnsi="BrowalliaUPC" w:cs="BrowalliaUPC"/>
                <w:b/>
                <w:bCs/>
                <w:color w:val="000000"/>
                <w:u w:val="single"/>
                <w:cs/>
              </w:rPr>
              <w:t xml:space="preserve"> ผลลัพธ์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: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เกิดโครงการ “เพาะรัก ไม่เพาะยุง” ร่วมกับทีม 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ENV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และคณะกรรมการบ้านพัก  ในการรณรงค์ป้องกันโรคไข้เลือดออก และดำเนินการต่อเนื่องมาจนปัจจุบัน ทำให้สามารถป้องกันโรคไข้เลือดออก แหล่งเพาะพันธ์ยุงลายในโรงพยาบาลได้ (ไม่เคยเกิดการติดเชื้อ</w:t>
            </w:r>
            <w:r w:rsidRPr="00D40B1D">
              <w:rPr>
                <w:rFonts w:ascii="BrowalliaUPC" w:hAnsi="BrowalliaUPC" w:cs="BrowalliaUPC"/>
                <w:cs/>
              </w:rPr>
              <w:t>ไข้เลือดออกในโรงพยาบาล)</w:t>
            </w:r>
          </w:p>
          <w:p w:rsidR="004908ED" w:rsidRPr="00D40B1D" w:rsidRDefault="004908ED" w:rsidP="004908ED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D40B1D">
              <w:rPr>
                <w:rFonts w:ascii="BrowalliaUPC" w:hAnsi="BrowalliaUPC" w:cs="BrowalliaUPC"/>
                <w:color w:val="3333CC"/>
              </w:rPr>
              <w:t xml:space="preserve">(7) </w:t>
            </w:r>
            <w:r w:rsidRPr="00D40B1D">
              <w:rPr>
                <w:rFonts w:ascii="BrowalliaUPC" w:hAnsi="BrowalliaUPC" w:cs="BrowalliaUPC"/>
                <w:color w:val="3333CC"/>
                <w:cs/>
              </w:rPr>
              <w:t>การสนับสนุนทรัพยากร บุคลากร ระบบสารสนเทศ</w:t>
            </w:r>
          </w:p>
          <w:p w:rsidR="004908ED" w:rsidRPr="00D40B1D" w:rsidRDefault="004908ED" w:rsidP="007C1815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D40B1D">
              <w:rPr>
                <w:rFonts w:ascii="BrowalliaUPC" w:hAnsi="BrowalliaUPC" w:cs="BrowalliaUPC"/>
                <w:cs/>
              </w:rPr>
              <w:t xml:space="preserve">เพื่อให้บุคลากรมีความรู้ในการป้องกันการติดเชื้อ และมีระบบสารสนเทศที่สนับสนุนการดำเนิน </w:t>
            </w:r>
            <w:r w:rsidRPr="00D40B1D">
              <w:rPr>
                <w:rFonts w:ascii="BrowalliaUPC" w:hAnsi="BrowalliaUPC" w:cs="BrowalliaUPC"/>
              </w:rPr>
              <w:t xml:space="preserve">IC </w:t>
            </w:r>
            <w:r w:rsidRPr="00D40B1D">
              <w:rPr>
                <w:rFonts w:ascii="BrowalliaUPC" w:hAnsi="BrowalliaUPC" w:cs="BrowalliaUPC"/>
                <w:cs/>
              </w:rPr>
              <w:t>อย่างมีประสิทธิภาพ มีแนวทาง ดังนี้</w:t>
            </w:r>
          </w:p>
          <w:p w:rsidR="007C1815" w:rsidRDefault="00B2522F" w:rsidP="007C1815">
            <w:pPr>
              <w:spacing w:before="0"/>
              <w:ind w:left="29" w:firstLine="709"/>
              <w:jc w:val="thaiDistribute"/>
              <w:rPr>
                <w:rFonts w:ascii="BrowalliaUPC" w:hAnsi="BrowalliaUPC" w:cs="BrowalliaUPC"/>
              </w:rPr>
            </w:pPr>
            <w:r w:rsidRPr="00D40B1D">
              <w:rPr>
                <w:rFonts w:ascii="BrowalliaUPC" w:hAnsi="BrowalliaUPC" w:cs="BrowalliaUPC"/>
                <w:cs/>
              </w:rPr>
              <w:lastRenderedPageBreak/>
              <w:t>(</w:t>
            </w:r>
            <w:r w:rsidRPr="00D40B1D">
              <w:rPr>
                <w:rFonts w:ascii="BrowalliaUPC" w:hAnsi="BrowalliaUPC" w:cs="BrowalliaUPC"/>
              </w:rPr>
              <w:t>1</w:t>
            </w:r>
            <w:r w:rsidRPr="00D40B1D">
              <w:rPr>
                <w:rFonts w:ascii="BrowalliaUPC" w:hAnsi="BrowalliaUPC" w:cs="BrowalliaUPC"/>
                <w:cs/>
              </w:rPr>
              <w:t xml:space="preserve">)การประสานความร่วมมือกับทีมพัฒนาคุณภาพ เช่น ทีม </w:t>
            </w:r>
            <w:r w:rsidRPr="00D40B1D">
              <w:rPr>
                <w:rFonts w:ascii="BrowalliaUPC" w:hAnsi="BrowalliaUPC" w:cs="BrowalliaUPC"/>
              </w:rPr>
              <w:t>ENV</w:t>
            </w:r>
            <w:r w:rsidRPr="00D40B1D">
              <w:rPr>
                <w:rFonts w:ascii="BrowalliaUPC" w:hAnsi="BrowalliaUPC" w:cs="BrowalliaUPC"/>
                <w:cs/>
              </w:rPr>
              <w:t xml:space="preserve"> ในการควบคุมสิ่งแวดล้อม ทั้งในอาคารสถานที่ ตึกผู้ป่วย และบ้านพัก เพื่อให้มีความสะอาด ไม่เป็นแหล่งเพาะพันธ์ยุงลายนำเชื้อไข้เลือดออก ประสานทีม </w:t>
            </w:r>
            <w:r w:rsidRPr="00D40B1D">
              <w:rPr>
                <w:rFonts w:ascii="BrowalliaUPC" w:hAnsi="BrowalliaUPC" w:cs="BrowalliaUPC"/>
              </w:rPr>
              <w:t xml:space="preserve">PCT </w:t>
            </w:r>
            <w:r w:rsidRPr="00D40B1D">
              <w:rPr>
                <w:rFonts w:ascii="BrowalliaUPC" w:hAnsi="BrowalliaUPC" w:cs="BrowalliaUPC"/>
                <w:cs/>
              </w:rPr>
              <w:t xml:space="preserve">เพื่อร่วมกำหนดแนวปฏิบัติการดูแลผู้ป่วยบนหลักการ </w:t>
            </w:r>
            <w:r w:rsidRPr="00D40B1D">
              <w:rPr>
                <w:rFonts w:ascii="BrowalliaUPC" w:hAnsi="BrowalliaUPC" w:cs="BrowalliaUPC"/>
              </w:rPr>
              <w:t>Standard precaution</w:t>
            </w:r>
            <w:r w:rsidRPr="00D40B1D">
              <w:rPr>
                <w:rFonts w:ascii="BrowalliaUPC" w:hAnsi="BrowalliaUPC" w:cs="BrowalliaUPC"/>
                <w:cs/>
              </w:rPr>
              <w:t xml:space="preserve">, </w:t>
            </w:r>
            <w:r w:rsidRPr="00D40B1D">
              <w:rPr>
                <w:rFonts w:ascii="BrowalliaUPC" w:hAnsi="BrowalliaUPC" w:cs="BrowalliaUPC"/>
              </w:rPr>
              <w:t>Isolation precautions</w:t>
            </w:r>
            <w:r w:rsidRPr="00D40B1D">
              <w:rPr>
                <w:rFonts w:ascii="BrowalliaUPC" w:hAnsi="BrowalliaUPC" w:cs="BrowalliaUPC"/>
                <w:cs/>
              </w:rPr>
              <w:t xml:space="preserve"> และตรงตามบริบทของโรงพยาบาลรวมทั้งร่วมหาแนว</w:t>
            </w:r>
            <w:r w:rsidR="007C210F">
              <w:rPr>
                <w:rFonts w:ascii="BrowalliaUPC" w:hAnsi="BrowalliaUPC" w:cs="BrowalliaUPC"/>
                <w:cs/>
              </w:rPr>
              <w:t>ทางป้องกันโรคร่วมกัน ประสาน คณะกรรมการ</w:t>
            </w:r>
            <w:r w:rsidRPr="00D40B1D">
              <w:rPr>
                <w:rFonts w:ascii="BrowalliaUPC" w:hAnsi="BrowalliaUPC" w:cs="BrowalliaUPC"/>
                <w:cs/>
              </w:rPr>
              <w:t xml:space="preserve"> </w:t>
            </w:r>
            <w:r w:rsidRPr="00D40B1D">
              <w:rPr>
                <w:rFonts w:ascii="BrowalliaUPC" w:hAnsi="BrowalliaUPC" w:cs="BrowalliaUPC"/>
              </w:rPr>
              <w:t xml:space="preserve">Green &amp; Clean </w:t>
            </w:r>
            <w:r w:rsidRPr="00D40B1D">
              <w:rPr>
                <w:rFonts w:ascii="BrowalliaUPC" w:hAnsi="BrowalliaUPC" w:cs="BrowalliaUPC"/>
                <w:cs/>
              </w:rPr>
              <w:t>ในการควบคุมมาตรฐานขยะติดเชื้อในโรงพยาบาล ผลลัพธ์ เกิดการจัดการขยะติเชื้อที่เป็นระบบมากขึ้น</w:t>
            </w:r>
          </w:p>
          <w:p w:rsidR="007C1815" w:rsidRDefault="00B2522F" w:rsidP="007C1815">
            <w:pPr>
              <w:spacing w:before="0"/>
              <w:ind w:left="29" w:firstLine="709"/>
              <w:jc w:val="thaiDistribute"/>
              <w:rPr>
                <w:rFonts w:ascii="BrowalliaUPC" w:hAnsi="BrowalliaUPC" w:cs="BrowalliaUPC"/>
              </w:rPr>
            </w:pPr>
            <w:r w:rsidRPr="00D40B1D">
              <w:rPr>
                <w:rFonts w:ascii="BrowalliaUPC" w:hAnsi="BrowalliaUPC" w:cs="BrowalliaUPC"/>
                <w:cs/>
              </w:rPr>
              <w:t>(</w:t>
            </w:r>
            <w:r w:rsidRPr="00D40B1D">
              <w:rPr>
                <w:rFonts w:ascii="BrowalliaUPC" w:hAnsi="BrowalliaUPC" w:cs="BrowalliaUPC"/>
              </w:rPr>
              <w:t>2</w:t>
            </w:r>
            <w:r w:rsidRPr="00D40B1D">
              <w:rPr>
                <w:rFonts w:ascii="BrowalliaUPC" w:hAnsi="BrowalliaUPC" w:cs="BrowalliaUPC"/>
                <w:cs/>
              </w:rPr>
              <w:t xml:space="preserve">)การจัดทำแนวทางสื่อสารองค์ความรู้ในงาน </w:t>
            </w:r>
            <w:r w:rsidRPr="00D40B1D">
              <w:rPr>
                <w:rFonts w:ascii="BrowalliaUPC" w:hAnsi="BrowalliaUPC" w:cs="BrowalliaUPC"/>
              </w:rPr>
              <w:t>IC</w:t>
            </w:r>
            <w:r w:rsidRPr="00D40B1D">
              <w:rPr>
                <w:rFonts w:ascii="BrowalliaUPC" w:hAnsi="BrowalliaUPC" w:cs="BrowalliaUPC"/>
                <w:cs/>
              </w:rPr>
              <w:t xml:space="preserve">,แนวปฏิบัติการป้องกันโรค รวมทั้งความรู้ที่ทันสมัย ในช่องทางต่างๆ เพื่อให้บุคลากร ผู้ป่วย และญาติรับทราบข่าวสารทั้ง รพ. เช่น ทาง </w:t>
            </w:r>
            <w:r w:rsidRPr="00D40B1D">
              <w:rPr>
                <w:rFonts w:ascii="BrowalliaUPC" w:hAnsi="BrowalliaUPC" w:cs="BrowalliaUPC"/>
              </w:rPr>
              <w:t>Web box</w:t>
            </w:r>
            <w:r w:rsidRPr="00D40B1D">
              <w:rPr>
                <w:rFonts w:ascii="BrowalliaUPC" w:hAnsi="BrowalliaUPC" w:cs="BrowalliaUPC"/>
                <w:cs/>
              </w:rPr>
              <w:t xml:space="preserve">, ป้ายประชาสัมพันธ์ตามจุดสำคัญใน รพ. เช่น จุดญาติเยี่ยม หน้าลิฟต์ การจัดบอร์ดเผยแพร่ความรู้เรื่องโรค ทุก </w:t>
            </w:r>
            <w:r w:rsidRPr="00D40B1D">
              <w:rPr>
                <w:rFonts w:ascii="BrowalliaUPC" w:hAnsi="BrowalliaUPC" w:cs="BrowalliaUPC"/>
              </w:rPr>
              <w:t xml:space="preserve">3 </w:t>
            </w:r>
            <w:r w:rsidR="007C1815">
              <w:rPr>
                <w:rFonts w:ascii="BrowalliaUPC" w:hAnsi="BrowalliaUPC" w:cs="BrowalliaUPC"/>
                <w:cs/>
              </w:rPr>
              <w:t xml:space="preserve">เดือน </w:t>
            </w:r>
          </w:p>
          <w:p w:rsidR="00B2522F" w:rsidRPr="00D40B1D" w:rsidRDefault="00B2522F" w:rsidP="007C1815">
            <w:pPr>
              <w:spacing w:before="0"/>
              <w:ind w:left="29" w:firstLine="709"/>
              <w:jc w:val="thaiDistribute"/>
              <w:rPr>
                <w:rFonts w:ascii="BrowalliaUPC" w:hAnsi="BrowalliaUPC" w:cs="BrowalliaUPC"/>
              </w:rPr>
            </w:pPr>
            <w:r w:rsidRPr="00D40B1D">
              <w:rPr>
                <w:rFonts w:ascii="BrowalliaUPC" w:hAnsi="BrowalliaUPC" w:cs="BrowalliaUPC"/>
                <w:cs/>
              </w:rPr>
              <w:t>(</w:t>
            </w:r>
            <w:r w:rsidRPr="00D40B1D">
              <w:rPr>
                <w:rFonts w:ascii="BrowalliaUPC" w:hAnsi="BrowalliaUPC" w:cs="BrowalliaUPC"/>
              </w:rPr>
              <w:t>3</w:t>
            </w:r>
            <w:r w:rsidRPr="00D40B1D">
              <w:rPr>
                <w:rFonts w:ascii="BrowalliaUPC" w:hAnsi="BrowalliaUPC" w:cs="BrowalliaUPC"/>
                <w:cs/>
              </w:rPr>
              <w:t>)รพ. มีการประกาศนโยบายโรคที่เฝ้าระวังการติดเชื้อในโรงพยาบาลให้กับเจ้าหน้าที ผู้ป่วย และญาติทราบ เพื่อร่วมปฏิบัติ ป้องกัน ควบคุม เป็นลายลักษณ์อักษร</w:t>
            </w:r>
          </w:p>
          <w:p w:rsidR="00B2522F" w:rsidRPr="007C1815" w:rsidRDefault="00B2522F" w:rsidP="007C1815">
            <w:pPr>
              <w:spacing w:before="0"/>
              <w:jc w:val="thaiDistribute"/>
              <w:rPr>
                <w:rFonts w:ascii="BrowalliaUPC" w:hAnsi="BrowalliaUPC" w:cs="BrowalliaUPC"/>
                <w:color w:val="000000"/>
              </w:rPr>
            </w:pPr>
            <w:r w:rsidRPr="007C1815">
              <w:rPr>
                <w:rFonts w:ascii="BrowalliaUPC" w:hAnsi="BrowalliaUPC" w:cs="BrowalliaUPC"/>
                <w:b/>
                <w:bCs/>
                <w:color w:val="000000"/>
                <w:cs/>
              </w:rPr>
              <w:t>ผลลัพธ์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: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เกิดโครงการ “เพาะรัก ไม่เพาะยุง” ร่วมกับทีม 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ENV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และคณะกรรมการบ้านพัก  ในการรณรงค์ป้องกันโรคไข้เลือดออก และดำเนินการต่อเนื่องมาจนปัจจุบัน ทำให้สามารถป้องกันโรคไข้เลือดออก แหล่งเพาะพันธ์ยุงลายในโรงพยาบาลได้ (ไม่เคยเกิดการติดเชื้อ</w:t>
            </w:r>
            <w:r w:rsidR="007C1815">
              <w:rPr>
                <w:rFonts w:ascii="BrowalliaUPC" w:hAnsi="BrowalliaUPC" w:cs="BrowalliaUPC"/>
                <w:cs/>
              </w:rPr>
              <w:t>ไข้เลือดออกในโรงพยาบาล</w:t>
            </w:r>
          </w:p>
          <w:p w:rsidR="004908ED" w:rsidRPr="00D40B1D" w:rsidRDefault="004908ED" w:rsidP="004908ED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D40B1D">
              <w:rPr>
                <w:rFonts w:ascii="BrowalliaUPC" w:hAnsi="BrowalliaUPC" w:cs="BrowalliaUPC"/>
                <w:color w:val="3333CC"/>
              </w:rPr>
              <w:t xml:space="preserve">(8) </w:t>
            </w:r>
            <w:r w:rsidRPr="00D40B1D">
              <w:rPr>
                <w:rFonts w:ascii="BrowalliaUPC" w:hAnsi="BrowalliaUPC" w:cs="BrowalliaUPC"/>
                <w:color w:val="3333CC"/>
                <w:cs/>
              </w:rPr>
              <w:t>การให้ความรู้และฝึกอบรมแก่บุคลากรและผู้ป่วย</w:t>
            </w:r>
          </w:p>
          <w:p w:rsidR="004908ED" w:rsidRPr="00D40B1D" w:rsidRDefault="004908ED" w:rsidP="007C1815">
            <w:pPr>
              <w:pStyle w:val="aa"/>
              <w:numPr>
                <w:ilvl w:val="0"/>
                <w:numId w:val="2"/>
              </w:numPr>
              <w:tabs>
                <w:tab w:val="left" w:pos="1021"/>
              </w:tabs>
              <w:ind w:left="0" w:firstLine="596"/>
              <w:jc w:val="thaiDistribute"/>
              <w:rPr>
                <w:rFonts w:ascii="BrowalliaUPC" w:hAnsi="BrowalliaUPC" w:cs="BrowalliaUPC"/>
                <w:cs/>
              </w:rPr>
            </w:pPr>
            <w:r w:rsidRPr="00D40B1D">
              <w:rPr>
                <w:rFonts w:ascii="BrowalliaUPC" w:hAnsi="BrowalliaUPC" w:cs="BrowalliaUPC"/>
                <w:cs/>
              </w:rPr>
              <w:t>เพื่อให้ความรู้ และฝึกอบรมการเฝ้าระวัง และป้องกันการติดเชื้อที่ถูกต้อง จึงวางแผนจัดอบรม ให้ความรู้ดังนี้</w:t>
            </w:r>
            <w:r w:rsidR="00BD477F" w:rsidRPr="00D40B1D">
              <w:rPr>
                <w:rFonts w:ascii="BrowalliaUPC" w:hAnsi="BrowalliaUPC" w:cs="BrowalliaUPC"/>
                <w:cs/>
              </w:rPr>
              <w:t xml:space="preserve">เจ้าหน้าที่ พนักงานทำความสะอาด คนสวน ปีละ </w:t>
            </w:r>
            <w:r w:rsidR="00BD477F" w:rsidRPr="00D40B1D">
              <w:rPr>
                <w:rFonts w:ascii="BrowalliaUPC" w:hAnsi="BrowalliaUPC" w:cs="BrowalliaUPC"/>
              </w:rPr>
              <w:t xml:space="preserve">2 </w:t>
            </w:r>
            <w:r w:rsidR="00BD477F" w:rsidRPr="00D40B1D">
              <w:rPr>
                <w:rFonts w:ascii="BrowalliaUPC" w:hAnsi="BrowalliaUPC" w:cs="BrowalliaUPC"/>
                <w:cs/>
              </w:rPr>
              <w:t xml:space="preserve">ครั้ง โดย ปี </w:t>
            </w:r>
            <w:r w:rsidR="00BD477F" w:rsidRPr="00D40B1D">
              <w:rPr>
                <w:rFonts w:ascii="BrowalliaUPC" w:hAnsi="BrowalliaUPC" w:cs="BrowalliaUPC"/>
              </w:rPr>
              <w:t xml:space="preserve">2561 </w:t>
            </w:r>
            <w:r w:rsidR="00BD477F" w:rsidRPr="00D40B1D">
              <w:rPr>
                <w:rFonts w:ascii="BrowalliaUPC" w:hAnsi="BrowalliaUPC" w:cs="BrowalliaUPC"/>
                <w:cs/>
              </w:rPr>
              <w:t>จัดอบรมเมื่อวันที่ 16 พฤษภาคมมีผู้เข้าร่วมทั้งหมด 35 คน เป็นเจ้าหน้าที่ 22 คน พนักงานทำความสะอาด 11 คน คนสวน 2 คนปี 2562 จัดอบรมเมื่อวันที่ 23 พฤษภาคม 2562 มีผู้เข้าร่วมทั้งหมด 30 คน เป็นเจ้าหน้าที่ 12 คน พนักงานทำความสะอาด14 คน คนสวน 4 คน และมีการให้ความรู้ในเวทีประชุม ตึก และฝ่าย เป็นประจำทุกเดือน</w:t>
            </w:r>
            <w:r w:rsidRPr="00D40B1D">
              <w:rPr>
                <w:rFonts w:ascii="BrowalliaUPC" w:hAnsi="BrowalliaUPC" w:cs="BrowalliaUPC"/>
                <w:cs/>
              </w:rPr>
              <w:t xml:space="preserve">ผู้ป่วย มีการให้ความรู้ ในตึกผู้ป่วย โดย ให้ความรู้การล้างมือ และติดตามการล้างมือถูกต้อง </w:t>
            </w:r>
            <w:r w:rsidRPr="00D40B1D">
              <w:rPr>
                <w:rFonts w:ascii="BrowalliaUPC" w:hAnsi="BrowalliaUPC" w:cs="BrowalliaUPC"/>
              </w:rPr>
              <w:t xml:space="preserve">7 </w:t>
            </w:r>
            <w:r w:rsidRPr="00D40B1D">
              <w:rPr>
                <w:rFonts w:ascii="BrowalliaUPC" w:hAnsi="BrowalliaUPC" w:cs="BrowalliaUPC"/>
                <w:cs/>
              </w:rPr>
              <w:t xml:space="preserve">ขั้นตอนเป็นประจำทุกวัน หลังเลิกกลุ่มประชุมเช้า มีการให้ความรู้เรื่องโรค เมื่อเกิดการระบาดภายใน </w:t>
            </w:r>
            <w:r w:rsidRPr="00D40B1D">
              <w:rPr>
                <w:rFonts w:ascii="BrowalliaUPC" w:hAnsi="BrowalliaUPC" w:cs="BrowalliaUPC"/>
              </w:rPr>
              <w:t xml:space="preserve">24 </w:t>
            </w:r>
            <w:r w:rsidRPr="00D40B1D">
              <w:rPr>
                <w:rFonts w:ascii="BrowalliaUPC" w:hAnsi="BrowalliaUPC" w:cs="BrowalliaUPC"/>
                <w:cs/>
              </w:rPr>
              <w:t xml:space="preserve">ชั่วโมง เพื่อป้องกันการแพร่กระจายผลลัพธ์ </w:t>
            </w:r>
            <w:r w:rsidRPr="00D40B1D">
              <w:rPr>
                <w:rFonts w:ascii="BrowalliaUPC" w:hAnsi="BrowalliaUPC" w:cs="BrowalliaUPC"/>
              </w:rPr>
              <w:t xml:space="preserve">: </w:t>
            </w:r>
            <w:r w:rsidR="00BD477F" w:rsidRPr="00D40B1D">
              <w:rPr>
                <w:rFonts w:ascii="BrowalliaUPC" w:hAnsi="BrowalliaUPC" w:cs="BrowalliaUPC"/>
                <w:cs/>
              </w:rPr>
              <w:t>ผู้ป่วยได้รับความรู้ ร้อยละ 89.3</w:t>
            </w:r>
          </w:p>
          <w:p w:rsidR="004908ED" w:rsidRPr="00D40B1D" w:rsidRDefault="004908ED" w:rsidP="004908ED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D40B1D">
              <w:rPr>
                <w:rFonts w:ascii="BrowalliaUPC" w:hAnsi="BrowalliaUPC" w:cs="BrowalliaUPC"/>
                <w:color w:val="3333CC"/>
              </w:rPr>
              <w:t xml:space="preserve">(9)(10) </w:t>
            </w:r>
            <w:r w:rsidRPr="00D40B1D">
              <w:rPr>
                <w:rFonts w:ascii="BrowalliaUPC" w:hAnsi="BrowalliaUPC" w:cs="BrowalliaUPC"/>
                <w:color w:val="3333CC"/>
                <w:cs/>
              </w:rPr>
              <w:t>พยาบาลควบคุมการติดเชื้อ (</w:t>
            </w:r>
            <w:r w:rsidRPr="00D40B1D">
              <w:rPr>
                <w:rFonts w:ascii="BrowalliaUPC" w:hAnsi="BrowalliaUPC" w:cs="BrowalliaUPC"/>
                <w:color w:val="3333CC"/>
              </w:rPr>
              <w:t>ICN</w:t>
            </w:r>
            <w:r w:rsidRPr="00D40B1D">
              <w:rPr>
                <w:rFonts w:ascii="BrowalliaUPC" w:hAnsi="BrowalliaUPC" w:cs="BrowalliaUPC"/>
                <w:color w:val="3333CC"/>
                <w:cs/>
              </w:rPr>
              <w:t>)กลไกการดำเนินงานและประสานงาน</w:t>
            </w:r>
          </w:p>
          <w:p w:rsidR="004908ED" w:rsidRPr="00D40B1D" w:rsidRDefault="004908ED" w:rsidP="007C1815">
            <w:pPr>
              <w:pStyle w:val="aa"/>
              <w:numPr>
                <w:ilvl w:val="0"/>
                <w:numId w:val="2"/>
              </w:numPr>
              <w:tabs>
                <w:tab w:val="left" w:pos="1021"/>
              </w:tabs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D40B1D">
              <w:rPr>
                <w:rFonts w:ascii="BrowalliaUPC" w:hAnsi="BrowalliaUPC" w:cs="BrowalliaUPC"/>
                <w:cs/>
              </w:rPr>
              <w:t xml:space="preserve">เพื่อให้ระบบการดำเนินงาน </w:t>
            </w:r>
            <w:r w:rsidRPr="00D40B1D">
              <w:rPr>
                <w:rFonts w:ascii="BrowalliaUPC" w:hAnsi="BrowalliaUPC" w:cs="BrowalliaUPC"/>
              </w:rPr>
              <w:t xml:space="preserve">IC </w:t>
            </w:r>
            <w:r w:rsidRPr="00D40B1D">
              <w:rPr>
                <w:rFonts w:ascii="BrowalliaUPC" w:hAnsi="BrowalliaUPC" w:cs="BrowalliaUPC"/>
                <w:cs/>
              </w:rPr>
              <w:t>เป็นไปตามกลไกการทำงานที่กำหนด พยาบาลควบคุมการติดเชื้อ (</w:t>
            </w:r>
            <w:r w:rsidRPr="00D40B1D">
              <w:rPr>
                <w:rFonts w:ascii="BrowalliaUPC" w:hAnsi="BrowalliaUPC" w:cs="BrowalliaUPC"/>
              </w:rPr>
              <w:t>ICN</w:t>
            </w:r>
            <w:r w:rsidRPr="00D40B1D">
              <w:rPr>
                <w:rFonts w:ascii="BrowalliaUPC" w:hAnsi="BrowalliaUPC" w:cs="BrowalliaUPC"/>
                <w:cs/>
              </w:rPr>
              <w:t xml:space="preserve">) ต้องดำเนินการตามบทบาทหน้าที่ที่ได้รับมอบหมาย ตามคำสั่ง โดยการศึกษาหาความรู้ใหม่ มาร่วมกำหนดแนวทางการดำเนินงานป้องกัน และควบคุมโรค มีการวางแผนดำเนินการร่วมกับทีมคณะกรรมการ </w:t>
            </w:r>
            <w:r w:rsidRPr="00D40B1D">
              <w:rPr>
                <w:rFonts w:ascii="BrowalliaUPC" w:hAnsi="BrowalliaUPC" w:cs="BrowalliaUPC"/>
              </w:rPr>
              <w:t xml:space="preserve">ICC </w:t>
            </w:r>
            <w:r w:rsidRPr="00D40B1D">
              <w:rPr>
                <w:rFonts w:ascii="BrowalliaUPC" w:hAnsi="BrowalliaUPC" w:cs="BrowalliaUPC"/>
                <w:cs/>
              </w:rPr>
              <w:t xml:space="preserve">เมื่อมีสถานการณ์การแพร่ระบาด หรือแพร่กระจายเชื้อโรคที่เกิดขึ้น มีการประสานงานตามแนวทางที่กำหนดในคู่มือ </w:t>
            </w:r>
          </w:p>
          <w:p w:rsidR="004908ED" w:rsidRPr="00D40B1D" w:rsidRDefault="004908ED" w:rsidP="00FC2D45">
            <w:pPr>
              <w:pStyle w:val="aa"/>
              <w:ind w:left="0" w:firstLine="270"/>
              <w:jc w:val="thaiDistribute"/>
              <w:rPr>
                <w:rFonts w:ascii="BrowalliaUPC" w:hAnsi="BrowalliaUPC" w:cs="BrowalliaUPC"/>
                <w:cs/>
              </w:rPr>
            </w:pPr>
            <w:r w:rsidRPr="00D40B1D">
              <w:rPr>
                <w:rFonts w:ascii="BrowalliaUPC" w:hAnsi="BrowalliaUPC" w:cs="BrowalliaUPC"/>
                <w:b/>
                <w:bCs/>
                <w:u w:val="single"/>
                <w:cs/>
              </w:rPr>
              <w:lastRenderedPageBreak/>
              <w:t>ผลลัพธ์</w:t>
            </w:r>
            <w:r w:rsidRPr="00D40B1D">
              <w:rPr>
                <w:rFonts w:ascii="BrowalliaUPC" w:hAnsi="BrowalliaUPC" w:cs="BrowalliaUPC"/>
              </w:rPr>
              <w:t xml:space="preserve">: </w:t>
            </w:r>
            <w:r w:rsidRPr="00D40B1D">
              <w:rPr>
                <w:rFonts w:ascii="BrowalliaUPC" w:hAnsi="BrowalliaUPC" w:cs="BrowalliaUPC"/>
                <w:cs/>
              </w:rPr>
              <w:t>พยาบาลป้องกันควบคุมการติดเชื้อ (</w:t>
            </w:r>
            <w:r w:rsidRPr="00D40B1D">
              <w:rPr>
                <w:rFonts w:ascii="BrowalliaUPC" w:hAnsi="BrowalliaUPC" w:cs="BrowalliaUPC"/>
              </w:rPr>
              <w:t>ICN</w:t>
            </w:r>
            <w:r w:rsidRPr="00D40B1D">
              <w:rPr>
                <w:rFonts w:ascii="BrowalliaUPC" w:hAnsi="BrowalliaUPC" w:cs="BrowalliaUPC"/>
                <w:cs/>
              </w:rPr>
              <w:t xml:space="preserve">) มีการดำเนินงานตามแนวทาง แต่บางสถานการณ์มีความล่าช้า เนื่องจาก เป็น </w:t>
            </w:r>
            <w:r w:rsidRPr="00D40B1D">
              <w:rPr>
                <w:rFonts w:ascii="BrowalliaUPC" w:hAnsi="BrowalliaUPC" w:cs="BrowalliaUPC"/>
              </w:rPr>
              <w:t xml:space="preserve">Part time </w:t>
            </w:r>
            <w:r w:rsidRPr="00D40B1D">
              <w:rPr>
                <w:rFonts w:ascii="BrowalliaUPC" w:hAnsi="BrowalliaUPC" w:cs="BrowalliaUPC"/>
                <w:cs/>
              </w:rPr>
              <w:t xml:space="preserve">และไม่ได้รับการอบรม 4 เดือน ซึ่งพบว่า ความรู้ที่มีไม่ทันสมัย จึงมีแผนส่งอบรม </w:t>
            </w:r>
            <w:r w:rsidRPr="00D40B1D">
              <w:rPr>
                <w:rFonts w:ascii="BrowalliaUPC" w:hAnsi="BrowalliaUPC" w:cs="BrowalliaUPC"/>
              </w:rPr>
              <w:t xml:space="preserve">ICN </w:t>
            </w:r>
            <w:r w:rsidRPr="00D40B1D">
              <w:rPr>
                <w:rFonts w:ascii="BrowalliaUPC" w:hAnsi="BrowalliaUPC" w:cs="BrowalliaUPC"/>
                <w:cs/>
              </w:rPr>
              <w:t>1 ราย ในปี 2563</w:t>
            </w:r>
          </w:p>
          <w:p w:rsidR="004908ED" w:rsidRPr="00D40B1D" w:rsidRDefault="004908ED" w:rsidP="004908ED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u w:val="single"/>
              </w:rPr>
            </w:pPr>
            <w:r w:rsidRPr="00D40B1D">
              <w:rPr>
                <w:rFonts w:ascii="BrowalliaUPC" w:hAnsi="BrowalliaUPC" w:cs="BrowalliaUPC"/>
                <w:color w:val="3333CC"/>
                <w:u w:val="single"/>
              </w:rPr>
              <w:t xml:space="preserve">II-4.1 </w:t>
            </w:r>
            <w:r w:rsidRPr="00D40B1D">
              <w:rPr>
                <w:rFonts w:ascii="BrowalliaUPC" w:hAnsi="BrowalliaUPC" w:cs="BrowalliaUPC"/>
                <w:color w:val="3333CC"/>
                <w:u w:val="single"/>
                <w:cs/>
              </w:rPr>
              <w:t>ข. การเฝ้าระวังและควบคุมการติดเชื้อ</w:t>
            </w:r>
          </w:p>
          <w:p w:rsidR="004908ED" w:rsidRPr="00D40B1D" w:rsidRDefault="004908ED" w:rsidP="004908ED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D40B1D">
              <w:rPr>
                <w:rFonts w:ascii="BrowalliaUPC" w:hAnsi="BrowalliaUPC" w:cs="BrowalliaUPC"/>
                <w:color w:val="3333CC"/>
              </w:rPr>
              <w:t xml:space="preserve">(1) </w:t>
            </w:r>
            <w:r w:rsidRPr="00D40B1D">
              <w:rPr>
                <w:rFonts w:ascii="BrowalliaUPC" w:hAnsi="BrowalliaUPC" w:cs="BrowalliaUPC"/>
                <w:color w:val="3333CC"/>
                <w:cs/>
              </w:rPr>
              <w:t xml:space="preserve">การเฝ้าระวังแบบ </w:t>
            </w:r>
            <w:r w:rsidRPr="00D40B1D">
              <w:rPr>
                <w:rFonts w:ascii="BrowalliaUPC" w:hAnsi="BrowalliaUPC" w:cs="BrowalliaUPC"/>
                <w:color w:val="3333CC"/>
              </w:rPr>
              <w:t xml:space="preserve">active prospective surveillance </w:t>
            </w:r>
            <w:r w:rsidRPr="00D40B1D">
              <w:rPr>
                <w:rFonts w:ascii="BrowalliaUPC" w:hAnsi="BrowalliaUPC" w:cs="BrowalliaUPC"/>
                <w:color w:val="3333CC"/>
                <w:cs/>
              </w:rPr>
              <w:t xml:space="preserve">หรือ </w:t>
            </w:r>
            <w:r w:rsidRPr="00D40B1D">
              <w:rPr>
                <w:rFonts w:ascii="BrowalliaUPC" w:hAnsi="BrowalliaUPC" w:cs="BrowalliaUPC"/>
                <w:color w:val="3333CC"/>
              </w:rPr>
              <w:t>targeted surveillance</w:t>
            </w:r>
          </w:p>
          <w:p w:rsidR="004908ED" w:rsidRPr="00D40B1D" w:rsidRDefault="004908ED" w:rsidP="007C1815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D40B1D">
              <w:rPr>
                <w:rFonts w:ascii="BrowalliaUPC" w:hAnsi="BrowalliaUPC" w:cs="BrowalliaUPC"/>
                <w:cs/>
              </w:rPr>
              <w:t>เพื่อให้บุคลากร และผู้รับบริการปลอดภัยจากการติดเชื้อในโรงพยาบาล จึงมีการเฝ้าระวังโรคติดเชื้อในโรงพยาบาลอย่างต่อเนื่อง โดยกำหนดโรคที่ต้องเฝ้าระวังในโรงพยาบาลจากข้อมูลอุบัติการณ์ และโรคตามฤดูกาล มีแนวทางปฏิบัติเพื่อป้องกันการแพร่กระจายเชื้อ ในเชิงรุก คือการตรวจคัดกรองโรคเบื้องต้นทุกรายที่แผนกผู้ป่วยนอก และตรวจประเมินผู้ป่วย ขณะบำบัดรักษาทุกโรคที่เฝ้าระวัง ดำเนินการดูแล ป้องกันการแพร่กระจายเชื้อโรคตามคู่มือโรคที่กำหนด ซึ่งมีคู่มือการปฏิบัติที่ชัดเจน</w:t>
            </w:r>
          </w:p>
          <w:p w:rsidR="004908ED" w:rsidRPr="00D40B1D" w:rsidRDefault="004908ED" w:rsidP="00FC2D45">
            <w:pPr>
              <w:pStyle w:val="aa"/>
              <w:ind w:left="0" w:firstLine="270"/>
              <w:rPr>
                <w:rFonts w:ascii="BrowalliaUPC" w:hAnsi="BrowalliaUPC" w:cs="BrowalliaUPC"/>
                <w:cs/>
              </w:rPr>
            </w:pPr>
            <w:r w:rsidRPr="00D40B1D">
              <w:rPr>
                <w:rFonts w:ascii="BrowalliaUPC" w:hAnsi="BrowalliaUPC" w:cs="BrowalliaUPC"/>
                <w:b/>
                <w:bCs/>
                <w:u w:val="single"/>
                <w:cs/>
              </w:rPr>
              <w:t>ผลลัพธ์</w:t>
            </w:r>
            <w:r w:rsidRPr="00D40B1D">
              <w:rPr>
                <w:rFonts w:ascii="BrowalliaUPC" w:hAnsi="BrowalliaUPC" w:cs="BrowalliaUPC"/>
                <w:cs/>
              </w:rPr>
              <w:t xml:space="preserve"> พบว่า เจ้าหน้าที่ ผู้ป่วยมีแนวทางในการปฏิบัติเพื่อป้องกันการแพร่กระจายเชื้อโรค ไม่มีการติดเชื้อในเจ้าหน้าที่ แต่อย่างใด</w:t>
            </w:r>
          </w:p>
          <w:p w:rsidR="004908ED" w:rsidRPr="00D40B1D" w:rsidRDefault="004908ED" w:rsidP="004908ED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D40B1D">
              <w:rPr>
                <w:rFonts w:ascii="BrowalliaUPC" w:hAnsi="BrowalliaUPC" w:cs="BrowalliaUPC"/>
                <w:color w:val="3333CC"/>
              </w:rPr>
              <w:t xml:space="preserve">(2) </w:t>
            </w:r>
            <w:r w:rsidRPr="00D40B1D">
              <w:rPr>
                <w:rFonts w:ascii="BrowalliaUPC" w:hAnsi="BrowalliaUPC" w:cs="BrowalliaUPC"/>
                <w:color w:val="3333CC"/>
                <w:cs/>
              </w:rPr>
              <w:t xml:space="preserve">การวินิจฉัยและยืนยันการติดเชื้อที่ไม่ได้ทำ </w:t>
            </w:r>
            <w:r w:rsidRPr="00D40B1D">
              <w:rPr>
                <w:rFonts w:ascii="BrowalliaUPC" w:hAnsi="BrowalliaUPC" w:cs="BrowalliaUPC"/>
                <w:color w:val="3333CC"/>
              </w:rPr>
              <w:t>active prospective surveillance</w:t>
            </w:r>
          </w:p>
          <w:p w:rsidR="004908ED" w:rsidRPr="00D40B1D" w:rsidRDefault="004908ED" w:rsidP="007C1815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0" w:firstLine="596"/>
              <w:jc w:val="thaiDistribute"/>
              <w:rPr>
                <w:rFonts w:ascii="BrowalliaUPC" w:hAnsi="BrowalliaUPC" w:cs="BrowalliaUPC"/>
                <w:color w:val="3333CC"/>
              </w:rPr>
            </w:pPr>
            <w:r w:rsidRPr="00D40B1D">
              <w:rPr>
                <w:rFonts w:ascii="BrowalliaUPC" w:hAnsi="BrowalliaUPC" w:cs="BrowalliaUPC"/>
                <w:cs/>
              </w:rPr>
              <w:t xml:space="preserve">เพื่อป้องกันการแพร่กระจายเชื้อโรคที่ไม่ได้คาดหมายในโรงพยาบาล จึงเน้นให้มีกระบวนการดูแลผู้ป่วยที่นำสู่การวินิจฉัยโรคที่รวดเร็ว โดยประกันเวลาคัดกรองและวินิจฉัย ภายใน 24 ชั่วโมงและกำหนดเกณฑ์ในการคัดออกของโรคที่โรงพยาบาลไม่มีความพร้อมในการดูแลไว้อย่างชัดเจน ซึ่งเป็นแนวทางการส่งต่อผู้ป่วยที่เหมาะสม เป็นการป้องกันการแพร่กระจายเชื้อ </w:t>
            </w:r>
            <w:r w:rsidRPr="00D40B1D">
              <w:rPr>
                <w:rFonts w:ascii="BrowalliaUPC" w:hAnsi="BrowalliaUPC" w:cs="BrowalliaUPC"/>
                <w:b/>
                <w:bCs/>
                <w:u w:val="single"/>
                <w:cs/>
              </w:rPr>
              <w:t>ผลลัพธ์</w:t>
            </w:r>
            <w:r w:rsidRPr="00D40B1D">
              <w:rPr>
                <w:rFonts w:ascii="BrowalliaUPC" w:hAnsi="BrowalliaUPC" w:cs="BrowalliaUPC"/>
                <w:cs/>
              </w:rPr>
              <w:t xml:space="preserve"> พบว่า ยังไม่มีอุบัติการณ์โรคที่ไม่ได้คาดหมายในโรงพยาบาล</w:t>
            </w:r>
          </w:p>
          <w:p w:rsidR="004908ED" w:rsidRPr="00D40B1D" w:rsidRDefault="004908ED" w:rsidP="004908ED">
            <w:pPr>
              <w:pStyle w:val="aa"/>
              <w:ind w:left="0" w:firstLine="0"/>
              <w:rPr>
                <w:rFonts w:ascii="BrowalliaUPC" w:hAnsi="BrowalliaUPC" w:cs="BrowalliaUPC"/>
                <w:color w:val="3333CC"/>
              </w:rPr>
            </w:pPr>
            <w:r w:rsidRPr="00D40B1D">
              <w:rPr>
                <w:rFonts w:ascii="BrowalliaUPC" w:hAnsi="BrowalliaUPC" w:cs="BrowalliaUPC"/>
                <w:color w:val="3333CC"/>
              </w:rPr>
              <w:t xml:space="preserve">(3) </w:t>
            </w:r>
            <w:r w:rsidRPr="00D40B1D">
              <w:rPr>
                <w:rFonts w:ascii="BrowalliaUPC" w:hAnsi="BrowalliaUPC" w:cs="BrowalliaUPC"/>
                <w:color w:val="3333CC"/>
                <w:cs/>
              </w:rPr>
              <w:t>การใช้ผลของการเฝ้าระวังเพื่อให้ข้อมูลแก่ผู้เกี่ยวข้อง และเพื่อปรับปรุงระบบงาน</w:t>
            </w:r>
          </w:p>
          <w:p w:rsidR="004908ED" w:rsidRPr="00D40B1D" w:rsidRDefault="004908ED" w:rsidP="007C1815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0" w:firstLine="596"/>
              <w:jc w:val="thaiDistribute"/>
              <w:rPr>
                <w:rFonts w:ascii="BrowalliaUPC" w:hAnsi="BrowalliaUPC" w:cs="BrowalliaUPC"/>
                <w:cs/>
              </w:rPr>
            </w:pPr>
            <w:r w:rsidRPr="00D40B1D">
              <w:rPr>
                <w:rFonts w:ascii="BrowalliaUPC" w:hAnsi="BrowalliaUPC" w:cs="BrowalliaUPC"/>
                <w:cs/>
              </w:rPr>
              <w:t xml:space="preserve">เพื่อสามารถป้องกันการแพร่กระจายเชื้อได้อย่างทันท่วงที จึงมีการนำผลการเฝ้าระวังป้องกันควบคุมโรคแบบ </w:t>
            </w:r>
            <w:r w:rsidRPr="00D40B1D">
              <w:rPr>
                <w:rFonts w:ascii="BrowalliaUPC" w:hAnsi="BrowalliaUPC" w:cs="BrowalliaUPC"/>
              </w:rPr>
              <w:t xml:space="preserve">active prospective surveillance </w:t>
            </w:r>
            <w:r w:rsidRPr="00D40B1D">
              <w:rPr>
                <w:rFonts w:ascii="BrowalliaUPC" w:hAnsi="BrowalliaUPC" w:cs="BrowalliaUPC"/>
                <w:cs/>
              </w:rPr>
              <w:t xml:space="preserve">ตามหน่วยงานมาวิเคราะห์ทบทวนทันทีที่เกิดอุบัติการณ์ มีการแจ้งข้อมูลข่าวสารเกี่ยวกับอุบัติการณ์โรค ละแนวทางป้องกันแก่บุคลากรและผู้ป่วยผ่านระบบออนไลน์ ป้ายประชาสัมพันธ์ภายใน 24 ชั่วโมง และเวทีประชุมประจำเดือน เพื่อให้บุคลากรมีความรู้ เพิ่มความตระหนัก และเน้นการปฏิบัติตามคู่มือของโรค ทั้งมีการทบทวนคู่มือทุก 3 เดือน เพื่อการปรับปรุงอย่างต่อเนื่อง </w:t>
            </w:r>
            <w:r w:rsidRPr="00D40B1D">
              <w:rPr>
                <w:rFonts w:ascii="BrowalliaUPC" w:hAnsi="BrowalliaUPC" w:cs="BrowalliaUPC"/>
                <w:b/>
                <w:bCs/>
                <w:cs/>
              </w:rPr>
              <w:t>ผลจากการเฝ้าระวัง</w:t>
            </w:r>
            <w:r w:rsidRPr="00D40B1D">
              <w:rPr>
                <w:rFonts w:ascii="BrowalliaUPC" w:hAnsi="BrowalliaUPC" w:cs="BrowalliaUPC"/>
                <w:cs/>
              </w:rPr>
              <w:t>(1)ทำให้เกิดโครงการที่ส่งเสริมให้ลดอุบัติการณ์โรค เช่น โครงการ “เพาะรักไม่เพาะยุง” ในโรคไข้เลือดออ</w:t>
            </w:r>
            <w:r w:rsidR="00FC2D45" w:rsidRPr="00D40B1D">
              <w:rPr>
                <w:rFonts w:ascii="BrowalliaUPC" w:hAnsi="BrowalliaUPC" w:cs="BrowalliaUPC"/>
                <w:cs/>
              </w:rPr>
              <w:t>ก และรณรงค์ให้เกิดโครงการทุกปี</w:t>
            </w:r>
            <w:r w:rsidRPr="00D40B1D">
              <w:rPr>
                <w:rFonts w:ascii="BrowalliaUPC" w:hAnsi="BrowalliaUPC" w:cs="BrowalliaUPC"/>
                <w:cs/>
              </w:rPr>
              <w:t xml:space="preserve"> (2) ในเดือนตุลาคม 2562 พบอุบัติการณ์ผู้ป่วย </w:t>
            </w:r>
            <w:r w:rsidRPr="00D40B1D">
              <w:rPr>
                <w:rFonts w:ascii="BrowalliaUPC" w:hAnsi="BrowalliaUPC" w:cs="BrowalliaUPC"/>
              </w:rPr>
              <w:t xml:space="preserve">TB </w:t>
            </w:r>
            <w:r w:rsidRPr="00D40B1D">
              <w:rPr>
                <w:rFonts w:ascii="BrowalliaUPC" w:hAnsi="BrowalliaUPC" w:cs="BrowalliaUPC"/>
                <w:cs/>
              </w:rPr>
              <w:t>(ผู้ป่วยพรบ.) เข้ารับการบำบัดรักษาแบบผู้ป่วยใน โดยมีการดำเนินการตามคู่มือ โดยให้ผู้ป่วยอยู่ในห้องแยก มีการควบคุมตามแนวทางปฏิบัติ ไม่มีการติดเชื้อเพิ่มในผู้ป่วยอื่น</w:t>
            </w:r>
          </w:p>
          <w:p w:rsidR="004908ED" w:rsidRPr="00D40B1D" w:rsidRDefault="004908ED" w:rsidP="004908ED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cs/>
              </w:rPr>
            </w:pPr>
            <w:r w:rsidRPr="00D40B1D">
              <w:rPr>
                <w:rFonts w:ascii="BrowalliaUPC" w:hAnsi="BrowalliaUPC" w:cs="BrowalliaUPC"/>
                <w:color w:val="3333CC"/>
              </w:rPr>
              <w:t xml:space="preserve">(4)(5) </w:t>
            </w:r>
            <w:r w:rsidRPr="00D40B1D">
              <w:rPr>
                <w:rFonts w:ascii="BrowalliaUPC" w:hAnsi="BrowalliaUPC" w:cs="BrowalliaUPC"/>
                <w:color w:val="3333CC"/>
                <w:cs/>
              </w:rPr>
              <w:t xml:space="preserve">การบ่งชี้การระบาดและการควบคุมการระบาด (บทเรียนในรอบ </w:t>
            </w:r>
            <w:r w:rsidRPr="00D40B1D">
              <w:rPr>
                <w:rFonts w:ascii="BrowalliaUPC" w:hAnsi="BrowalliaUPC" w:cs="BrowalliaUPC"/>
                <w:color w:val="3333CC"/>
              </w:rPr>
              <w:t xml:space="preserve">3 </w:t>
            </w:r>
            <w:r w:rsidRPr="00D40B1D">
              <w:rPr>
                <w:rFonts w:ascii="BrowalliaUPC" w:hAnsi="BrowalliaUPC" w:cs="BrowalliaUPC"/>
                <w:color w:val="3333CC"/>
                <w:cs/>
              </w:rPr>
              <w:t>ปีที่ผ่านมา)</w:t>
            </w:r>
          </w:p>
          <w:p w:rsidR="007C1815" w:rsidRDefault="004908ED" w:rsidP="007C1815">
            <w:pPr>
              <w:pStyle w:val="aa"/>
              <w:numPr>
                <w:ilvl w:val="0"/>
                <w:numId w:val="2"/>
              </w:numPr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D40B1D">
              <w:rPr>
                <w:rFonts w:ascii="BrowalliaUPC" w:hAnsi="BrowalliaUPC" w:cs="BrowalliaUPC"/>
                <w:cs/>
              </w:rPr>
              <w:t xml:space="preserve">เพื่อให้โรงพยาบาลสามารถระบุการระบาดของโรคที่พบ และจัดการควบคุมโรคได้อย่างมีประสิทธิภาพ โดยได้นำคู่มือการปฏิบัติการป้องกันและควบคุมการติดเชื้อในโรงพยาบาล หรือ </w:t>
            </w:r>
            <w:r w:rsidRPr="00D40B1D">
              <w:rPr>
                <w:rFonts w:ascii="BrowalliaUPC" w:hAnsi="BrowalliaUPC" w:cs="BrowalliaUPC"/>
              </w:rPr>
              <w:t xml:space="preserve">Flow chart </w:t>
            </w:r>
            <w:r w:rsidRPr="00D40B1D">
              <w:rPr>
                <w:rFonts w:ascii="BrowalliaUPC" w:hAnsi="BrowalliaUPC" w:cs="BrowalliaUPC"/>
                <w:cs/>
              </w:rPr>
              <w:t>ของแต่ละโรคมาใช้</w:t>
            </w:r>
            <w:r w:rsidRPr="00D40B1D">
              <w:rPr>
                <w:rFonts w:ascii="BrowalliaUPC" w:hAnsi="BrowalliaUPC" w:cs="BrowalliaUPC"/>
                <w:cs/>
              </w:rPr>
              <w:lastRenderedPageBreak/>
              <w:t>เป็นแนวทาง เพื่อสามารถบ่งชี้การระบาดของโรค ซึ่งประกอบด้วยการรายงานอุบัติการณ์จากจุดเกิดเหตุ การสอบ สวนโรค การประชุมหาแนวทางควบคุมป้องกันการระบาดใน 24 ชั่วโมง การติดต่อประสานความร่วมมือกับหน่วยงานที่เกี่ยวข้อง การดำเนินการตามมาตรการที่กำหนด จากการเก็บรวบรวมข้อมูลโรคในโรงพยาบาล รอบ 3 ปีที่ผ่านมา (2560-2562) มีข้อมูลการระบาด และแนวทางการดำเนินการ ดังนี้</w:t>
            </w:r>
          </w:p>
          <w:p w:rsidR="004908ED" w:rsidRPr="007C1815" w:rsidRDefault="004908ED" w:rsidP="007C1815">
            <w:pPr>
              <w:pStyle w:val="aa"/>
              <w:numPr>
                <w:ilvl w:val="0"/>
                <w:numId w:val="2"/>
              </w:numPr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7C1815">
              <w:rPr>
                <w:rFonts w:ascii="BrowalliaUPC" w:hAnsi="BrowalliaUPC" w:cs="BrowalliaUPC"/>
                <w:color w:val="000000"/>
                <w:cs/>
              </w:rPr>
              <w:t>ปี</w:t>
            </w:r>
            <w:r w:rsidRPr="007C1815">
              <w:rPr>
                <w:rFonts w:ascii="BrowalliaUPC" w:hAnsi="BrowalliaUPC" w:cs="BrowalliaUPC"/>
                <w:color w:val="000000"/>
              </w:rPr>
              <w:t xml:space="preserve">2560 </w:t>
            </w:r>
            <w:r w:rsidRPr="007C1815">
              <w:rPr>
                <w:rFonts w:ascii="BrowalliaUPC" w:hAnsi="BrowalliaUPC" w:cs="BrowalliaUPC"/>
                <w:color w:val="000000"/>
                <w:cs/>
              </w:rPr>
              <w:t xml:space="preserve">มีการระบาดโรคตาแดงในผู้ป่วยตึกบานบุรี </w:t>
            </w:r>
            <w:r w:rsidRPr="007C1815">
              <w:rPr>
                <w:rFonts w:ascii="BrowalliaUPC" w:hAnsi="BrowalliaUPC" w:cs="BrowalliaUPC"/>
                <w:color w:val="000000"/>
              </w:rPr>
              <w:t xml:space="preserve">3 </w:t>
            </w:r>
            <w:r w:rsidRPr="007C1815">
              <w:rPr>
                <w:rFonts w:ascii="BrowalliaUPC" w:hAnsi="BrowalliaUPC" w:cs="BrowalliaUPC"/>
                <w:color w:val="000000"/>
                <w:cs/>
              </w:rPr>
              <w:t xml:space="preserve">คน โดย </w:t>
            </w:r>
            <w:r w:rsidRPr="007C1815">
              <w:rPr>
                <w:rFonts w:ascii="BrowalliaUPC" w:hAnsi="BrowalliaUPC" w:cs="BrowalliaUPC"/>
                <w:color w:val="000000"/>
              </w:rPr>
              <w:t xml:space="preserve">ICWN </w:t>
            </w:r>
            <w:r w:rsidRPr="007C1815">
              <w:rPr>
                <w:rFonts w:ascii="BrowalliaUPC" w:hAnsi="BrowalliaUPC" w:cs="BrowalliaUPC"/>
                <w:color w:val="000000"/>
                <w:cs/>
              </w:rPr>
              <w:t xml:space="preserve">มีการรายงานตามขั้นตอน ใน </w:t>
            </w:r>
            <w:r w:rsidRPr="007C1815">
              <w:rPr>
                <w:rFonts w:ascii="BrowalliaUPC" w:hAnsi="BrowalliaUPC" w:cs="BrowalliaUPC"/>
                <w:color w:val="000000"/>
              </w:rPr>
              <w:t xml:space="preserve">24 </w:t>
            </w:r>
            <w:r w:rsidRPr="007C1815">
              <w:rPr>
                <w:rFonts w:ascii="BrowalliaUPC" w:hAnsi="BrowalliaUPC" w:cs="BrowalliaUPC"/>
                <w:color w:val="000000"/>
                <w:cs/>
              </w:rPr>
              <w:t xml:space="preserve">ชั่วโมง มีการสอบสวนโรคพบว่า ผู้ป่วยทั้ง </w:t>
            </w:r>
            <w:r w:rsidRPr="007C1815">
              <w:rPr>
                <w:rFonts w:ascii="BrowalliaUPC" w:hAnsi="BrowalliaUPC" w:cs="BrowalliaUPC"/>
                <w:color w:val="000000"/>
              </w:rPr>
              <w:t xml:space="preserve">3 </w:t>
            </w:r>
            <w:r w:rsidRPr="007C1815">
              <w:rPr>
                <w:rFonts w:ascii="BrowalliaUPC" w:hAnsi="BrowalliaUPC" w:cs="BrowalliaUPC"/>
                <w:color w:val="000000"/>
                <w:cs/>
              </w:rPr>
              <w:t xml:space="preserve">คนเป็นโรคตาแดงจากการสัมผัสใกล้ชิดกัน จึงมีการควบคุมโรค โดยเน้นการปฏิบัติตามคู่มือ รณรงค์การปฏิบัติตามแนวทางการป้องกันแพร่กระจายโรคพื้นฐาน เช่น การล้างมือ การนำผู้ป่วยอยู่ในห้องแยก และประชาสัมพันธ์ให้บุคลากรในโรงพยาบาลทราบข้อมูลการระบาด และวิธีการปฏิบัติเพื่อป้องกันโรค </w:t>
            </w:r>
          </w:p>
          <w:p w:rsidR="004908ED" w:rsidRPr="00D40B1D" w:rsidRDefault="004908ED" w:rsidP="00FC2D45">
            <w:pPr>
              <w:pStyle w:val="aa"/>
              <w:jc w:val="thaiDistribute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b/>
                <w:bCs/>
                <w:color w:val="000000"/>
                <w:u w:val="single"/>
                <w:cs/>
              </w:rPr>
              <w:t>ผลลัพธ์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ไม่เกิดอุบัติการณ์เพิ่ม จากการทบทวนบทเรียนที่เกิดขึ้นและวางแผนรับมือกับการระบาดของ</w:t>
            </w:r>
          </w:p>
          <w:p w:rsidR="004908ED" w:rsidRPr="00D40B1D" w:rsidRDefault="004908ED" w:rsidP="007C1815">
            <w:pPr>
              <w:pStyle w:val="aa"/>
              <w:ind w:left="0" w:firstLine="0"/>
              <w:jc w:val="thaiDistribute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>โรคนี้ตามลักษณะของการกระจายของโรคตาม บุคคล สถานที่ และช่วงเวลาดังนี้กลุ่มบุคคลที่เกิดจะเป็นกลุ่ม</w:t>
            </w:r>
            <w:r w:rsidR="007C1815">
              <w:rPr>
                <w:rFonts w:ascii="BrowalliaUPC" w:hAnsi="BrowalliaUPC" w:cs="BrowalliaUPC"/>
                <w:color w:val="000000"/>
                <w:cs/>
              </w:rPr>
              <w:t>ผู้ป่วย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ที่อยู่รว</w:t>
            </w:r>
            <w:r w:rsidR="007C1815">
              <w:rPr>
                <w:rFonts w:ascii="BrowalliaUPC" w:hAnsi="BrowalliaUPC" w:cs="BrowalliaUPC"/>
                <w:color w:val="000000"/>
                <w:cs/>
              </w:rPr>
              <w:t>มกันในตึกบานบุรี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 จึงต้องวางแผนในการให้ข้อมูลการปฏิบัติการป้องกันการแพร่กระจายโรคพื้นฐาน คือ 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Standard Precaution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อย่างเคร่งครัด เช่น การล้างมือ การอยู่ในห้องแยก การห้ามใช้ของร่วมกัน เนื่องจากโรคตาแดง ติดต่อได้จากการสัมผัส และผู้ป่วยอยู่รวมกัน และมีกิจกรรมร่วมกันตลอด</w:t>
            </w:r>
          </w:p>
          <w:p w:rsidR="004908ED" w:rsidRPr="00D40B1D" w:rsidRDefault="004908ED" w:rsidP="007C1815">
            <w:pPr>
              <w:pStyle w:val="aa"/>
              <w:ind w:firstLine="61"/>
              <w:jc w:val="thaiDistribute"/>
              <w:rPr>
                <w:rFonts w:ascii="BrowalliaUPC" w:hAnsi="BrowalliaUPC" w:cs="BrowalliaUPC"/>
              </w:rPr>
            </w:pPr>
            <w:r w:rsidRPr="00D40B1D">
              <w:rPr>
                <w:rFonts w:ascii="BrowalliaUPC" w:hAnsi="BrowalliaUPC" w:cs="BrowalliaUPC"/>
                <w:cs/>
              </w:rPr>
              <w:t>๏</w:t>
            </w:r>
            <w:r w:rsidR="007C210F">
              <w:rPr>
                <w:rFonts w:ascii="BrowalliaUPC" w:hAnsi="BrowalliaUPC" w:cs="BrowalliaUPC" w:hint="cs"/>
                <w:cs/>
              </w:rPr>
              <w:t xml:space="preserve">  </w:t>
            </w:r>
            <w:r w:rsidRPr="00D40B1D">
              <w:rPr>
                <w:rFonts w:ascii="BrowalliaUPC" w:hAnsi="BrowalliaUPC" w:cs="BrowalliaUPC"/>
                <w:cs/>
              </w:rPr>
              <w:t>ปี</w:t>
            </w:r>
            <w:r w:rsidRPr="00D40B1D">
              <w:rPr>
                <w:rFonts w:ascii="BrowalliaUPC" w:hAnsi="BrowalliaUPC" w:cs="BrowalliaUPC"/>
              </w:rPr>
              <w:t xml:space="preserve">2561 </w:t>
            </w:r>
            <w:r w:rsidRPr="00D40B1D">
              <w:rPr>
                <w:rFonts w:ascii="BrowalliaUPC" w:hAnsi="BrowalliaUPC" w:cs="BrowalliaUPC"/>
                <w:cs/>
              </w:rPr>
              <w:t xml:space="preserve">พบผู้ป่วยหญิงเป็นวัณโรค </w:t>
            </w:r>
            <w:r w:rsidRPr="00D40B1D">
              <w:rPr>
                <w:rFonts w:ascii="BrowalliaUPC" w:hAnsi="BrowalliaUPC" w:cs="BrowalliaUPC"/>
              </w:rPr>
              <w:t xml:space="preserve">2 </w:t>
            </w:r>
            <w:r w:rsidRPr="00D40B1D">
              <w:rPr>
                <w:rFonts w:ascii="BrowalliaUPC" w:hAnsi="BrowalliaUPC" w:cs="BrowalliaUPC"/>
                <w:cs/>
              </w:rPr>
              <w:t xml:space="preserve">ราย ซึ่งคนแรกเป็นโรคแทรกซ้อนที่เกิดการติดเชื้อ </w:t>
            </w:r>
            <w:r w:rsidRPr="00D40B1D">
              <w:rPr>
                <w:rFonts w:ascii="BrowalliaUPC" w:hAnsi="BrowalliaUPC" w:cs="BrowalliaUPC"/>
              </w:rPr>
              <w:t xml:space="preserve">HIV </w:t>
            </w:r>
            <w:r w:rsidRPr="00D40B1D">
              <w:rPr>
                <w:rFonts w:ascii="BrowalliaUPC" w:hAnsi="BrowalliaUPC" w:cs="BrowalliaUPC"/>
                <w:cs/>
              </w:rPr>
              <w:t>ก่อนเข้า</w:t>
            </w:r>
          </w:p>
          <w:p w:rsidR="004908ED" w:rsidRPr="00D40B1D" w:rsidRDefault="004908ED" w:rsidP="007C1815">
            <w:pPr>
              <w:pStyle w:val="aa"/>
              <w:ind w:left="0" w:firstLine="0"/>
              <w:jc w:val="thaiDistribute"/>
              <w:rPr>
                <w:rFonts w:ascii="BrowalliaUPC" w:hAnsi="BrowalliaUPC" w:cs="BrowalliaUPC"/>
                <w:cs/>
              </w:rPr>
            </w:pPr>
            <w:r w:rsidRPr="00D40B1D">
              <w:rPr>
                <w:rFonts w:ascii="BrowalliaUPC" w:hAnsi="BrowalliaUPC" w:cs="BrowalliaUPC"/>
                <w:cs/>
              </w:rPr>
              <w:t xml:space="preserve">รับการบำบัดรักษา และผู้ป่วยไม่ได้ให้ข้อมูลการป่วยตามความเป็นจริงส่งผลให้มีการติดเชื้อ ในผู้ป่วยเพิ่มอีก </w:t>
            </w:r>
            <w:r w:rsidRPr="00D40B1D">
              <w:rPr>
                <w:rFonts w:ascii="BrowalliaUPC" w:hAnsi="BrowalliaUPC" w:cs="BrowalliaUPC"/>
              </w:rPr>
              <w:t>1</w:t>
            </w:r>
            <w:r w:rsidRPr="00D40B1D">
              <w:rPr>
                <w:rFonts w:ascii="BrowalliaUPC" w:hAnsi="BrowalliaUPC" w:cs="BrowalliaUPC"/>
                <w:cs/>
              </w:rPr>
              <w:t>ราย ซึ่งนำสู่การทำแผนของบประมาณเพื่อจัดหาวัสดุ อุปกรณ์ห้องแยกตามาตรฐาน และเหมาะกับบริบทของ รพ.</w:t>
            </w:r>
          </w:p>
          <w:p w:rsidR="004908ED" w:rsidRPr="00D40B1D" w:rsidRDefault="007C1815" w:rsidP="00FC2D45">
            <w:pPr>
              <w:pStyle w:val="aa"/>
              <w:jc w:val="thaiDistribute"/>
              <w:rPr>
                <w:rFonts w:ascii="BrowalliaUPC" w:hAnsi="BrowalliaUPC" w:cs="BrowalliaUPC"/>
                <w:color w:val="000000"/>
                <w:cs/>
              </w:rPr>
            </w:pPr>
            <w:r>
              <w:rPr>
                <w:rFonts w:ascii="BrowalliaUPC" w:hAnsi="BrowalliaUPC" w:cs="BrowalliaUPC"/>
                <w:color w:val="000000"/>
                <w:cs/>
              </w:rPr>
              <w:tab/>
            </w:r>
            <w:r w:rsidR="007C210F">
              <w:rPr>
                <w:rFonts w:ascii="BrowalliaUPC" w:hAnsi="BrowalliaUPC" w:cs="BrowalliaUPC" w:hint="cs"/>
                <w:color w:val="000000"/>
                <w:cs/>
              </w:rPr>
              <w:t xml:space="preserve"> </w:t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>๏</w:t>
            </w:r>
            <w:r w:rsidR="007C210F">
              <w:rPr>
                <w:rFonts w:ascii="BrowalliaUPC" w:hAnsi="BrowalliaUPC" w:cs="BrowalliaUPC" w:hint="cs"/>
                <w:color w:val="000000"/>
                <w:cs/>
              </w:rPr>
              <w:t xml:space="preserve">  </w:t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>ปี 2562 ดังนี้</w:t>
            </w:r>
          </w:p>
          <w:p w:rsidR="007C1815" w:rsidRDefault="004908ED" w:rsidP="007C1815">
            <w:pPr>
              <w:pStyle w:val="aa"/>
              <w:ind w:left="0" w:firstLine="344"/>
              <w:jc w:val="thaiDistribute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>(</w:t>
            </w:r>
            <w:r w:rsidRPr="00D40B1D">
              <w:rPr>
                <w:rFonts w:ascii="BrowalliaUPC" w:hAnsi="BrowalliaUPC" w:cs="BrowalliaUPC"/>
                <w:color w:val="000000"/>
              </w:rPr>
              <w:t>1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)พบการระบาดของไข้เลือดออกในกลุ่มบุคลากรและครอบครัวที่อาศัยอยู่ในบ้านพักรพ. จำนวน 3 รายและโรคหัดหรือไข้ออกผื่น  เสี่ยงโรคชิคุนกุนยา จำนวน 8 ราย ได้ดำเนินควบคุมโรคตาม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 FLOW CHART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มีการสอบสวนโรคร่วมกับหน่วยงานภายนอก เช่นรพ.สต.บ้านบ่ออิฐ ศูนย์โรคติดต่อนำโดยแมลงสำนักงานป้องกันและควบคุมโรค ที่ 12 กรมควบคุมโรค พบว่า บุคลากรทั้ง 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3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ได้กลับมาจากต่างจังหวัด และเทศบาลตำบลเกาะแต้ว ในการพ่นหมอกควันในพื้นที่เกิดโรครัศมี 100 เมตร ดำเนินการสำรวจลูกน้ำยุงลายโดยใช้แบบบันทึกบ้านเพาะรักไม่เพาะยุงของกรมควบคุมโรค ในตึก อาคาร และบ้านพักทั้งหมดใน รพ.ตามแนวทาง0</w:t>
            </w:r>
            <w:r w:rsidRPr="00D40B1D">
              <w:rPr>
                <w:rFonts w:ascii="BrowalliaUPC" w:hAnsi="BrowalliaUPC" w:cs="BrowalliaUPC"/>
                <w:color w:val="000000"/>
              </w:rPr>
              <w:t>,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3</w:t>
            </w:r>
            <w:r w:rsidRPr="00D40B1D">
              <w:rPr>
                <w:rFonts w:ascii="BrowalliaUPC" w:hAnsi="BrowalliaUPC" w:cs="BrowalliaUPC"/>
                <w:color w:val="000000"/>
              </w:rPr>
              <w:t>,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7วันและต่อเนื่องทุกวันศุกร์ สัปดาห์ละ1 ครั้งมีกิจกรรมพัฒนาบ้านพัก ของ รพ. ใช้หลักการ 5 ส.(สะสางสะดวก สะอาด สุขลักษณะ สร้างนิสัย) โดยได้รับความร่วมมือจากบุคลากรทุกคนเป็นอย่างดี ทำให้ไม่พบอุบัติการณ์การเกิดโรคทั้ง 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2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โรคนี้ในผู้ป่วยรายอื่นอีกในปี 62 นอกจากนี้มีการประชุมทีม </w:t>
            </w:r>
            <w:r w:rsidRPr="00D40B1D">
              <w:rPr>
                <w:rFonts w:ascii="BrowalliaUPC" w:hAnsi="BrowalliaUPC" w:cs="BrowalliaUPC"/>
                <w:color w:val="000000"/>
              </w:rPr>
              <w:t>IC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 และผู้เกี่ยวข้องเพื่อทบทวนบทเรียนที่เกิดขึ้นและวางแผนรับมือกับการระบาดของโรคนี้ตามลักษณะของการกระจายของโรคตามบุคคล สถานที่ และช่วงเวลาคือโรคระบาดบุคลากรและครอบครัว ผู้ใหญ่และเด็ก ส่วนกรณีโรคชิคุนกุนยา จากการสอบสวน เป็นการเดินทางกลับจากต่างจังหวัดเช่นกัน จะเป็น ทั้งเด็ก และผู้ใหญ่ สังเกตอาการพบมีไข้มีผื่นตามตัว (หลังจากไข้ลด) ปวดตามข้อต่างๆ แต่ไม่พบการอักเสบ ส่วนเด็กมีอาการไข้สูง มีผื่นตามตัว อ่อนเพลีย กิน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lastRenderedPageBreak/>
              <w:t>ได้น้อย บางรายต้องนอนพักที่ รพ.สถานที่ พบเกิดการระบาดในชุมชนใกล้กับ รพ.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 ,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บริเวณรอบบ้านพักผู้ป่วยเป็นแหล่งเพาะพันธุ์</w:t>
            </w:r>
            <w:r w:rsidRPr="00D40B1D">
              <w:rPr>
                <w:rFonts w:ascii="BrowalliaUPC" w:hAnsi="BrowalliaUPC" w:cs="BrowalliaUPC"/>
                <w:color w:val="000000"/>
              </w:rPr>
              <w:t>,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 คนในครอบครัวมีการเดินทางไปในพื้นที่ที่พบการระบาดของโรคและเกิดในช่วงเวลาในช่วงฤดูฝน จากเหตุการณ์นี้ ผลพบว่าไม่มีคนติดเชื้อเพิ่มเติม</w:t>
            </w:r>
          </w:p>
          <w:p w:rsidR="007C1815" w:rsidRDefault="004908ED" w:rsidP="007C1815">
            <w:pPr>
              <w:pStyle w:val="aa"/>
              <w:ind w:left="0" w:firstLine="344"/>
              <w:jc w:val="thaiDistribute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>(</w:t>
            </w:r>
            <w:r w:rsidRPr="00D40B1D">
              <w:rPr>
                <w:rFonts w:ascii="BrowalliaUPC" w:hAnsi="BrowalliaUPC" w:cs="BrowalliaUPC"/>
                <w:color w:val="000000"/>
              </w:rPr>
              <w:t>2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)ในเดือน ตุลาคม 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 2562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พบอุบัติการณ์ผู้ป่วย 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TB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( ผู้ป่วย พรบ.) เข้ารับการบำบัดรักษาผู้ป่วยใน ซึ่งเป็นโรคระบบทางเดินหายใจ ซึ่งบริบทของ รพ . ไม่สามารถรับรักษาได้ เนื่องจากสถานที่ / ห้องแยกไม่ได้มาตรฐานจึงมีแผนปรับระบบการรับผู้ป่วย พรบ. ที่ป่วยเป็น 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TB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และจัดเตรียมห้องแยกให้ได้มาตรฐานต่อไป</w:t>
            </w:r>
          </w:p>
          <w:p w:rsidR="004908ED" w:rsidRPr="007C1815" w:rsidRDefault="004908ED" w:rsidP="007C1815">
            <w:pPr>
              <w:pStyle w:val="aa"/>
              <w:ind w:left="0" w:firstLine="344"/>
              <w:jc w:val="thaiDistribute"/>
              <w:rPr>
                <w:rFonts w:ascii="BrowalliaUPC" w:hAnsi="BrowalliaUPC" w:cs="BrowalliaUPC"/>
                <w:color w:val="000000"/>
                <w:cs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>(</w:t>
            </w:r>
            <w:r w:rsidRPr="00D40B1D">
              <w:rPr>
                <w:rFonts w:ascii="BrowalliaUPC" w:hAnsi="BrowalliaUPC" w:cs="BrowalliaUPC"/>
                <w:color w:val="000000"/>
              </w:rPr>
              <w:t>3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)ในเดือน ตุลาคม พบผู้ป่วยติเชื้อไวรัสตับ</w:t>
            </w:r>
            <w:r w:rsidRPr="00D40B1D">
              <w:rPr>
                <w:rFonts w:ascii="BrowalliaUPC" w:hAnsi="BrowalliaUPC" w:cs="BrowalliaUPC"/>
                <w:cs/>
              </w:rPr>
              <w:t xml:space="preserve">อักเสบ บี และซี ในงานผู้ป่วยนอก จำนวน </w:t>
            </w:r>
            <w:r w:rsidRPr="00D40B1D">
              <w:rPr>
                <w:rFonts w:ascii="BrowalliaUPC" w:hAnsi="BrowalliaUPC" w:cs="BrowalliaUPC"/>
              </w:rPr>
              <w:t xml:space="preserve">3 </w:t>
            </w:r>
            <w:r w:rsidRPr="00D40B1D">
              <w:rPr>
                <w:rFonts w:ascii="BrowalliaUPC" w:hAnsi="BrowalliaUPC" w:cs="BrowalliaUPC"/>
                <w:cs/>
              </w:rPr>
              <w:t xml:space="preserve">ราย จึงดำเนินการดูแลผู้ป่วยตามแนวทางโรค </w:t>
            </w:r>
            <w:r w:rsidRPr="00D40B1D">
              <w:rPr>
                <w:rFonts w:ascii="BrowalliaUPC" w:hAnsi="BrowalliaUPC" w:cs="BrowalliaUPC"/>
              </w:rPr>
              <w:t xml:space="preserve">HIV </w:t>
            </w:r>
            <w:r w:rsidRPr="00D40B1D">
              <w:rPr>
                <w:rFonts w:ascii="BrowalliaUPC" w:hAnsi="BrowalliaUPC" w:cs="BrowalliaUPC"/>
                <w:cs/>
              </w:rPr>
              <w:t>และวางแผนเพิ่มให้ ไวรัสตับอักเสบ บี และซี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 เป็นโรคที่ต้องเฝ้าระวังในโรงพยาบาลในกลุ่มผู้ป่วยที่ใช้เข็มฉีดยา</w:t>
            </w:r>
          </w:p>
          <w:p w:rsidR="004908ED" w:rsidRPr="00D40B1D" w:rsidRDefault="007C1815" w:rsidP="007C1815">
            <w:pPr>
              <w:pStyle w:val="aa"/>
              <w:ind w:left="0" w:firstLine="0"/>
              <w:jc w:val="thaiDistribute"/>
              <w:rPr>
                <w:rFonts w:ascii="BrowalliaUPC" w:hAnsi="BrowalliaUPC" w:cs="BrowalliaUPC"/>
                <w:color w:val="000000"/>
                <w:cs/>
              </w:rPr>
            </w:pPr>
            <w:r>
              <w:rPr>
                <w:rFonts w:ascii="BrowalliaUPC" w:hAnsi="BrowalliaUPC" w:cs="BrowalliaUPC"/>
                <w:color w:val="000000"/>
                <w:cs/>
              </w:rPr>
              <w:tab/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>๏</w:t>
            </w:r>
            <w:r w:rsidR="007C210F">
              <w:rPr>
                <w:rFonts w:ascii="BrowalliaUPC" w:hAnsi="BrowalliaUPC" w:cs="BrowalliaUPC" w:hint="cs"/>
                <w:color w:val="000000"/>
                <w:cs/>
              </w:rPr>
              <w:t xml:space="preserve"> </w:t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>ปี 2563 วางแผนปรึกษาหารือ แลกเปลี่ยนองค์ความรู้ทางด้านวิชาการกับรพ.สต.บ้านบ่ออิฐและสำนักงานป้องกันและควบคุมโรคที่ 12 สงขลา เพื่อเตรียมพร้อมรับมือกับโรคระบาดที่อาจจะเกิดขึ้นในอ</w:t>
            </w:r>
            <w:r w:rsidR="004908ED" w:rsidRPr="00D40B1D">
              <w:rPr>
                <w:rFonts w:ascii="BrowalliaUPC" w:hAnsi="BrowalliaUPC" w:cs="BrowalliaUPC"/>
                <w:cs/>
              </w:rPr>
              <w:t>นาคต</w:t>
            </w:r>
          </w:p>
          <w:p w:rsidR="004908ED" w:rsidRPr="00D40B1D" w:rsidRDefault="004908ED" w:rsidP="004908ED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u w:val="single"/>
              </w:rPr>
            </w:pPr>
            <w:r w:rsidRPr="00D40B1D">
              <w:rPr>
                <w:rFonts w:ascii="BrowalliaUPC" w:hAnsi="BrowalliaUPC" w:cs="BrowalliaUPC"/>
                <w:color w:val="3333CC"/>
                <w:u w:val="single"/>
              </w:rPr>
              <w:t xml:space="preserve">II-4.2 </w:t>
            </w:r>
            <w:r w:rsidRPr="00D40B1D">
              <w:rPr>
                <w:rFonts w:ascii="BrowalliaUPC" w:hAnsi="BrowalliaUPC" w:cs="BrowalliaUPC"/>
                <w:color w:val="3333CC"/>
                <w:u w:val="single"/>
                <w:cs/>
              </w:rPr>
              <w:t>ก. การป้องกันการติดเชื้อทั่วไป</w:t>
            </w:r>
          </w:p>
          <w:p w:rsidR="004908ED" w:rsidRPr="00D40B1D" w:rsidRDefault="004908ED" w:rsidP="004908ED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D40B1D">
              <w:rPr>
                <w:rFonts w:ascii="BrowalliaUPC" w:hAnsi="BrowalliaUPC" w:cs="BrowalliaUPC"/>
                <w:color w:val="3333CC"/>
              </w:rPr>
              <w:t xml:space="preserve">(1) </w:t>
            </w:r>
            <w:r w:rsidRPr="00D40B1D">
              <w:rPr>
                <w:rFonts w:ascii="BrowalliaUPC" w:hAnsi="BrowalliaUPC" w:cs="BrowalliaUPC"/>
                <w:color w:val="3333CC"/>
                <w:cs/>
              </w:rPr>
              <w:t>มาตรการป้องกันการติดเชื้อและทำให้ปราศจากเชื้อ</w:t>
            </w:r>
          </w:p>
          <w:p w:rsidR="004908ED" w:rsidRPr="00D40B1D" w:rsidRDefault="004908ED" w:rsidP="007C1815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D40B1D">
              <w:rPr>
                <w:rFonts w:ascii="BrowalliaUPC" w:hAnsi="BrowalliaUPC" w:cs="BrowalliaUPC"/>
              </w:rPr>
              <w:t>Hand hygiene:</w:t>
            </w:r>
            <w:r w:rsidRPr="00D40B1D">
              <w:rPr>
                <w:rFonts w:ascii="BrowalliaUPC" w:hAnsi="BrowalliaUPC" w:cs="BrowalliaUPC"/>
                <w:cs/>
              </w:rPr>
              <w:t xml:space="preserve"> มีการรณรงค์ ส่งเสริม และติดตามการล้างมือถูกขั้นตอนในผู้ป่วย และเจ้าหน้าที่ 3 กลุ่มอย่างต่อเนื่อง คือ กลุ่มเจ้าหน้าที่สหวิชาชีพ งานโภชนาการ ซักฟอก และกลุ่มพนักงานทำความสะอาด และการล้างมือ 5 </w:t>
            </w:r>
            <w:r w:rsidRPr="00D40B1D">
              <w:rPr>
                <w:rFonts w:ascii="BrowalliaUPC" w:hAnsi="BrowalliaUPC" w:cs="BrowalliaUPC"/>
              </w:rPr>
              <w:t xml:space="preserve">moment </w:t>
            </w:r>
            <w:r w:rsidRPr="00D40B1D">
              <w:rPr>
                <w:rFonts w:ascii="BrowalliaUPC" w:hAnsi="BrowalliaUPC" w:cs="BrowalliaUPC"/>
                <w:cs/>
              </w:rPr>
              <w:t>ในกลุ่มทีมสหวิชาชีพโดยเน้น การให้ความรู้ สนับสนุนสื่อ อุปกรณ์การล้างมืออย่างเพียงพอ และมีสถานที่ล้างมือที่ง่ายต่อการเข้าถึง มีการติดตามการปฏิบัติถูกต้อง และต่อเนื่องทุกเดือน</w:t>
            </w:r>
          </w:p>
          <w:p w:rsidR="004908ED" w:rsidRPr="00D40B1D" w:rsidRDefault="004908ED" w:rsidP="004908ED">
            <w:pPr>
              <w:pStyle w:val="aa"/>
              <w:ind w:left="0" w:firstLine="0"/>
              <w:rPr>
                <w:rFonts w:ascii="BrowalliaUPC" w:hAnsi="BrowalliaUPC" w:cs="BrowalliaUPC"/>
                <w:color w:val="000000"/>
                <w:cs/>
              </w:rPr>
            </w:pPr>
            <w:r w:rsidRPr="00D40B1D">
              <w:rPr>
                <w:rFonts w:ascii="BrowalliaUPC" w:hAnsi="BrowalliaUPC" w:cs="BrowalliaUPC"/>
                <w:b/>
                <w:bCs/>
                <w:u w:val="single"/>
                <w:cs/>
              </w:rPr>
              <w:t>ผลลัพธ์</w:t>
            </w:r>
            <w:r w:rsidRPr="00D40B1D">
              <w:rPr>
                <w:rFonts w:ascii="BrowalliaUPC" w:hAnsi="BrowalliaUPC" w:cs="BrowalliaUPC"/>
                <w:cs/>
              </w:rPr>
              <w:t xml:space="preserve"> พบว่า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การปฏิบัติมีการล้างมือต่ำกว่าเกณฑ์ แต่มีแนวโน้มเพิ่มขึ้น เล็กน้อย เนื่องจากการติดตามไม่ต่อเนื่อง จึงออกแบบแนวทางการติดตามรายบุคล และเป็นรายไตรมาส ซึ่งอยู่ระหว่างการติดตามผล</w:t>
            </w:r>
          </w:p>
          <w:p w:rsidR="004908ED" w:rsidRPr="007C1815" w:rsidRDefault="004908ED" w:rsidP="007C1815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D40B1D">
              <w:rPr>
                <w:rFonts w:ascii="BrowalliaUPC" w:hAnsi="BrowalliaUPC" w:cs="BrowalliaUPC"/>
              </w:rPr>
              <w:t>Isolation precautions: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เพื่อป้องกันการแพร่กระจายเชื้อในโรคติดต่อต่างๆ จึงได้กำหนดโรคที่ต้องเฝ้าระวังในโรงพยาบาลซึ่งเป็นโรคที่เคยเกิดอุบัติการณ์ และโรคตามฤดูกาล การดำเนินการป้องกัน และควบคุมโรค จะเน้นการอยู่ในโซนแยก หรือห้องแยก เนื่องจากมีโอกาสเกิดการติดเชื้อง่าย ด้วยบริบทการอยู่รวมกันของ</w:t>
            </w:r>
            <w:r w:rsidRPr="007C1815">
              <w:rPr>
                <w:rFonts w:ascii="BrowalliaUPC" w:hAnsi="BrowalliaUPC" w:cs="BrowalliaUPC"/>
                <w:color w:val="000000"/>
                <w:cs/>
              </w:rPr>
              <w:t xml:space="preserve">ผู้ป่วย และดำเนินการตามคู่มือ ที่กำหนด ตั้งแต่การคัดกรองผู้ป่วยเบื้องต้นทุกรายตามแบบคัดกรองโรคแต่ละโรคที่จัดทำขึ้น มีการจัดโซนแยกผู้ป่วยที่สงสัย / ป่วย มีเส้นทางการส่งต่อเข้าตึกผู้ป่วยทุกตึกชัดเจน กรณีโรคระบบทางเดินหายใจให้ผู้รับบริการ และบุคลากรสวม </w:t>
            </w:r>
            <w:r w:rsidRPr="007C1815">
              <w:rPr>
                <w:rFonts w:ascii="BrowalliaUPC" w:hAnsi="BrowalliaUPC" w:cs="BrowalliaUPC"/>
                <w:color w:val="000000"/>
              </w:rPr>
              <w:t xml:space="preserve">Mask </w:t>
            </w:r>
            <w:r w:rsidRPr="007C1815">
              <w:rPr>
                <w:rFonts w:ascii="BrowalliaUPC" w:hAnsi="BrowalliaUPC" w:cs="BrowalliaUPC"/>
                <w:color w:val="000000"/>
                <w:cs/>
              </w:rPr>
              <w:t xml:space="preserve">ทุกราย ส่วน </w:t>
            </w:r>
            <w:r w:rsidRPr="007C1815">
              <w:rPr>
                <w:rFonts w:ascii="BrowalliaUPC" w:hAnsi="BrowalliaUPC" w:cs="BrowalliaUPC"/>
                <w:color w:val="000000"/>
              </w:rPr>
              <w:t xml:space="preserve">TB </w:t>
            </w:r>
            <w:r w:rsidRPr="007C1815">
              <w:rPr>
                <w:rFonts w:ascii="BrowalliaUPC" w:hAnsi="BrowalliaUPC" w:cs="BrowalliaUPC"/>
                <w:color w:val="000000"/>
                <w:cs/>
              </w:rPr>
              <w:t xml:space="preserve">ให้เจ้าหน้าที่ให้บริการสวมหน้ากาก </w:t>
            </w:r>
            <w:r w:rsidRPr="007C1815">
              <w:rPr>
                <w:rFonts w:ascii="BrowalliaUPC" w:hAnsi="BrowalliaUPC" w:cs="BrowalliaUPC"/>
                <w:color w:val="000000"/>
              </w:rPr>
              <w:t>N95</w:t>
            </w:r>
            <w:r w:rsidRPr="007C1815">
              <w:rPr>
                <w:rFonts w:ascii="BrowalliaUPC" w:hAnsi="BrowalliaUPC" w:cs="BrowalliaUPC"/>
                <w:color w:val="000000"/>
                <w:cs/>
              </w:rPr>
              <w:t>รวมทั้ง มีบริการทางด่วนแก่ผู้ป่วยกลุ่มเสี่ยง และประกันเวลาในการได้รับการดูแลที่เหมาะสม</w:t>
            </w:r>
          </w:p>
          <w:p w:rsidR="004908ED" w:rsidRPr="00D40B1D" w:rsidRDefault="004908ED" w:rsidP="004908ED">
            <w:pPr>
              <w:pStyle w:val="aa"/>
              <w:ind w:left="0" w:firstLine="0"/>
              <w:rPr>
                <w:rFonts w:ascii="BrowalliaUPC" w:hAnsi="BrowalliaUPC" w:cs="BrowalliaUPC"/>
                <w:color w:val="000000"/>
                <w:cs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ของผู้ป่วยภายใน 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30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นาที เมือคัดกรองพบ</w:t>
            </w:r>
          </w:p>
          <w:p w:rsidR="004908ED" w:rsidRPr="00D40B1D" w:rsidRDefault="004908ED" w:rsidP="007C210F">
            <w:pPr>
              <w:spacing w:before="0"/>
              <w:jc w:val="thaiDistribute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b/>
                <w:bCs/>
                <w:color w:val="000000"/>
                <w:u w:val="single"/>
                <w:cs/>
              </w:rPr>
              <w:t>ผลลัพธ์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 ในปี </w:t>
            </w:r>
            <w:r w:rsidRPr="00D40B1D">
              <w:rPr>
                <w:rFonts w:ascii="BrowalliaUPC" w:hAnsi="BrowalliaUPC" w:cs="BrowalliaUPC"/>
                <w:color w:val="000000"/>
              </w:rPr>
              <w:t>2560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 พบผู้ป่วยตาแดง ที่ตึกบานบุรี แล้วดำเนินการนำผู้ป่วยเข้าห้องแยกที่จัดไว้ และปฏิบัติตามแนวทางป้องกัน และควบคุมการติดเชื้อ ไม่พบผู้ป่วยเพิ่มในปี </w:t>
            </w:r>
            <w:r w:rsidRPr="00D40B1D">
              <w:rPr>
                <w:rFonts w:ascii="BrowalliaUPC" w:hAnsi="BrowalliaUPC" w:cs="BrowalliaUPC"/>
                <w:color w:val="000000"/>
              </w:rPr>
              <w:t>2562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 พบอุบัติการณ์ผู้ป่วย 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TB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( ผู้ป่วย พรบ.) เข้ารับการบำบัดรักษาผู้ป่วยใน โดยเข้าอยู่ในห้องแยก และควบคุมตามแนวทางการป้องกัน และไม่มีการติดเชื้อใน</w:t>
            </w:r>
            <w:r w:rsidRPr="00D40B1D">
              <w:rPr>
                <w:rFonts w:ascii="BrowalliaUPC" w:hAnsi="BrowalliaUPC" w:cs="BrowalliaUPC"/>
                <w:cs/>
              </w:rPr>
              <w:t>ผู้อื่นเพิ่ม</w:t>
            </w:r>
          </w:p>
          <w:p w:rsidR="004908ED" w:rsidRPr="00D40B1D" w:rsidRDefault="004908ED" w:rsidP="007C210F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29" w:firstLine="567"/>
              <w:jc w:val="thaiDistribute"/>
              <w:rPr>
                <w:rFonts w:ascii="BrowalliaUPC" w:hAnsi="BrowalliaUPC" w:cs="BrowalliaUPC"/>
              </w:rPr>
            </w:pPr>
            <w:r w:rsidRPr="00D40B1D">
              <w:rPr>
                <w:rFonts w:ascii="BrowalliaUPC" w:hAnsi="BrowalliaUPC" w:cs="BrowalliaUPC"/>
              </w:rPr>
              <w:lastRenderedPageBreak/>
              <w:t xml:space="preserve">Standard precaution </w:t>
            </w:r>
            <w:r w:rsidRPr="00D40B1D">
              <w:rPr>
                <w:rFonts w:ascii="BrowalliaUPC" w:hAnsi="BrowalliaUPC" w:cs="BrowalliaUPC"/>
                <w:cs/>
              </w:rPr>
              <w:t>อื่นๆ</w:t>
            </w:r>
            <w:r w:rsidRPr="00D40B1D">
              <w:rPr>
                <w:rFonts w:ascii="BrowalliaUPC" w:hAnsi="BrowalliaUPC" w:cs="BrowalliaUPC"/>
              </w:rPr>
              <w:t>: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มีนโยบายให้เจ้าหน้าที่ และผู้ป่วย ปฏิบัติกิจกรรมป้องกันการติดเชื้อพื้นฐาน และเพิ่มความตระหนักทุกครั้ง เพื่อลดความเสี่ยงในการแพร่กระจายเชื้อ โดยจัดกิจกรรมให้ความรู้แก่เจ้าหน้าที่ และผู้ป่วยเป็นประจำทุกปี ปีละ 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2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ครั้ง เพื่อให้มีความรู้ เห็นความสำคัญของการปฏิบัติพื้นฐานในการแพร่กระจายเชื้อ (</w:t>
            </w:r>
            <w:r w:rsidRPr="00D40B1D">
              <w:rPr>
                <w:rFonts w:ascii="BrowalliaUPC" w:hAnsi="BrowalliaUPC" w:cs="BrowalliaUPC"/>
                <w:color w:val="000000"/>
              </w:rPr>
              <w:t>Standard precaution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)</w:t>
            </w:r>
          </w:p>
          <w:p w:rsidR="004908ED" w:rsidRPr="00D40B1D" w:rsidRDefault="004908ED" w:rsidP="004908ED">
            <w:pPr>
              <w:spacing w:before="0"/>
              <w:rPr>
                <w:rFonts w:ascii="BrowalliaUPC" w:hAnsi="BrowalliaUPC" w:cs="BrowalliaUPC"/>
                <w:color w:val="000000"/>
                <w:cs/>
              </w:rPr>
            </w:pPr>
            <w:r w:rsidRPr="00D40B1D">
              <w:rPr>
                <w:rFonts w:ascii="BrowalliaUPC" w:hAnsi="BrowalliaUPC" w:cs="BrowalliaUPC"/>
                <w:b/>
                <w:bCs/>
                <w:color w:val="000000"/>
                <w:u w:val="single"/>
                <w:cs/>
              </w:rPr>
              <w:t>ผลลัพธ์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 พบว่าเจ้าหน้าที่ และผู้ป่วยส่วนใหญ่ยังขาดความตระหนัก </w:t>
            </w:r>
          </w:p>
          <w:p w:rsidR="004908ED" w:rsidRPr="00D40B1D" w:rsidRDefault="004908ED" w:rsidP="00B32E30">
            <w:pPr>
              <w:pStyle w:val="aa"/>
              <w:numPr>
                <w:ilvl w:val="0"/>
                <w:numId w:val="2"/>
              </w:numPr>
              <w:tabs>
                <w:tab w:val="left" w:pos="976"/>
              </w:tabs>
              <w:ind w:left="29" w:firstLine="709"/>
              <w:jc w:val="thaiDistribute"/>
              <w:rPr>
                <w:rFonts w:ascii="BrowalliaUPC" w:hAnsi="BrowalliaUPC" w:cs="BrowalliaUPC"/>
              </w:rPr>
            </w:pPr>
            <w:r w:rsidRPr="00D40B1D">
              <w:rPr>
                <w:rFonts w:ascii="BrowalliaUPC" w:hAnsi="BrowalliaUPC" w:cs="BrowalliaUPC"/>
                <w:cs/>
              </w:rPr>
              <w:t>การทำความสะอาด ทำลายเชื้อ ทำให้ปราศจากเชื้อ</w:t>
            </w:r>
            <w:r w:rsidRPr="00D40B1D">
              <w:rPr>
                <w:rFonts w:ascii="BrowalliaUPC" w:hAnsi="BrowalliaUPC" w:cs="BrowalliaUPC"/>
              </w:rPr>
              <w:t>: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การทำความสะอาด ทำลายเชื้อ ทำให้ปราศจากเชื้อ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: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เพื่อป้องกันการแพร่กระจายเชื้อในระหว่างทำหัตถการ ที่เหมาะกับบริบทของโรงพยาบาลที่มีหัตถการน้อย ไม่ซ้ำซ้อน จึงได้มีการใช้ 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Disposable Set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โดยเน้นความเหมาะสม ถูกต้อง และเพียงพอ</w:t>
            </w:r>
          </w:p>
          <w:p w:rsidR="004908ED" w:rsidRPr="00D40B1D" w:rsidRDefault="004908ED" w:rsidP="00B32E30">
            <w:pPr>
              <w:pStyle w:val="aa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b/>
                <w:bCs/>
                <w:color w:val="000000"/>
                <w:u w:val="single"/>
                <w:cs/>
              </w:rPr>
              <w:t>ผลลัพธ์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 อุปกรณ์ที่ใช้ทำหัตถการมีความเหมาะสม เพียงพอ และไม่มีอุบัติการณ์ติดเชื้อจากการทำหัตถการใดๆ</w:t>
            </w:r>
          </w:p>
          <w:p w:rsidR="004908ED" w:rsidRPr="00D40B1D" w:rsidRDefault="004908ED" w:rsidP="004702DF">
            <w:pPr>
              <w:pStyle w:val="aa"/>
              <w:numPr>
                <w:ilvl w:val="0"/>
                <w:numId w:val="2"/>
              </w:numPr>
              <w:tabs>
                <w:tab w:val="left" w:pos="1001"/>
              </w:tabs>
              <w:ind w:firstLine="18"/>
              <w:rPr>
                <w:rFonts w:ascii="BrowalliaUPC" w:hAnsi="BrowalliaUPC" w:cs="BrowalliaUPC"/>
              </w:rPr>
            </w:pPr>
            <w:r w:rsidRPr="00D40B1D">
              <w:rPr>
                <w:rFonts w:ascii="BrowalliaUPC" w:hAnsi="BrowalliaUPC" w:cs="BrowalliaUPC"/>
                <w:cs/>
              </w:rPr>
              <w:t xml:space="preserve">การ </w:t>
            </w:r>
            <w:r w:rsidRPr="00D40B1D">
              <w:rPr>
                <w:rFonts w:ascii="BrowalliaUPC" w:hAnsi="BrowalliaUPC" w:cs="BrowalliaUPC"/>
              </w:rPr>
              <w:t xml:space="preserve">reprocess </w:t>
            </w:r>
            <w:r w:rsidRPr="00D40B1D">
              <w:rPr>
                <w:rFonts w:ascii="BrowalliaUPC" w:hAnsi="BrowalliaUPC" w:cs="BrowalliaUPC"/>
                <w:cs/>
              </w:rPr>
              <w:t>กล้องส่องอวัยวะ</w:t>
            </w:r>
            <w:r w:rsidRPr="00D40B1D">
              <w:rPr>
                <w:rFonts w:ascii="BrowalliaUPC" w:hAnsi="BrowalliaUPC" w:cs="BrowalliaUPC"/>
              </w:rPr>
              <w:t>:</w:t>
            </w:r>
            <w:r w:rsidRPr="00D40B1D">
              <w:rPr>
                <w:rFonts w:ascii="BrowalliaUPC" w:hAnsi="BrowalliaUPC" w:cs="BrowalliaUPC"/>
                <w:cs/>
              </w:rPr>
              <w:t xml:space="preserve"> ไม่มีบริการ</w:t>
            </w:r>
          </w:p>
          <w:p w:rsidR="004908ED" w:rsidRPr="00D40B1D" w:rsidRDefault="004908ED" w:rsidP="004702DF">
            <w:pPr>
              <w:pStyle w:val="aa"/>
              <w:numPr>
                <w:ilvl w:val="0"/>
                <w:numId w:val="2"/>
              </w:numPr>
              <w:tabs>
                <w:tab w:val="left" w:pos="1021"/>
              </w:tabs>
              <w:ind w:left="29" w:firstLine="709"/>
              <w:jc w:val="thaiDistribute"/>
              <w:rPr>
                <w:rFonts w:ascii="BrowalliaUPC" w:hAnsi="BrowalliaUPC" w:cs="BrowalliaUPC"/>
                <w:cs/>
              </w:rPr>
            </w:pPr>
            <w:r w:rsidRPr="00D40B1D">
              <w:rPr>
                <w:rFonts w:ascii="BrowalliaUPC" w:hAnsi="BrowalliaUPC" w:cs="BrowalliaUPC"/>
                <w:cs/>
              </w:rPr>
              <w:t xml:space="preserve">การจัดการกับวัสดุหมดอายุและ </w:t>
            </w:r>
            <w:r w:rsidRPr="00D40B1D">
              <w:rPr>
                <w:rFonts w:ascii="BrowalliaUPC" w:hAnsi="BrowalliaUPC" w:cs="BrowalliaUPC"/>
              </w:rPr>
              <w:t>single-use device reprocessing:</w:t>
            </w:r>
            <w:r w:rsidR="00960A8E" w:rsidRPr="00D40B1D">
              <w:rPr>
                <w:rFonts w:ascii="BrowalliaUPC" w:hAnsi="BrowalliaUPC" w:cs="BrowalliaUPC"/>
                <w:cs/>
              </w:rPr>
              <w:t xml:space="preserve"> โดยยึดหลักการป้องกัน</w:t>
            </w:r>
            <w:r w:rsidR="00E42147" w:rsidRPr="00D40B1D">
              <w:rPr>
                <w:rFonts w:ascii="BrowalliaUPC" w:hAnsi="BrowalliaUPC" w:cs="BrowalliaUPC"/>
                <w:cs/>
              </w:rPr>
              <w:t xml:space="preserve">อุบัติการณ์ จากการสัมผัสเชื้อที่ปนเปื้อนอุปกรณ์ ที่ผ่านการใช้งานแล้ว และลดการแพร่กระจายเชื้อ โดยการทิ้งลงถังขยะติดเชื้อ ในวัสดุ </w:t>
            </w:r>
            <w:r w:rsidR="00E42147" w:rsidRPr="00D40B1D">
              <w:rPr>
                <w:rFonts w:ascii="BrowalliaUPC" w:hAnsi="BrowalliaUPC" w:cs="BrowalliaUPC"/>
              </w:rPr>
              <w:t xml:space="preserve">single-use </w:t>
            </w:r>
            <w:r w:rsidR="00E42147" w:rsidRPr="00D40B1D">
              <w:rPr>
                <w:rFonts w:ascii="BrowalliaUPC" w:hAnsi="BrowalliaUPC" w:cs="BrowalliaUPC"/>
                <w:cs/>
              </w:rPr>
              <w:t>โรงพยาบาลมีการจัดทำแผนการจัดซื้อ โดยการคำนวณจากการใช้งานในปีที่ผ่านมา และดูจากความต้องการใช้ เพื่อให้สามารถมีใช้ในปริมาณที่เพียงพอ และไม่เกินความต้องการ</w:t>
            </w:r>
          </w:p>
          <w:p w:rsidR="004908ED" w:rsidRPr="00D40B1D" w:rsidRDefault="004908ED" w:rsidP="004908ED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D40B1D">
              <w:rPr>
                <w:rFonts w:ascii="BrowalliaUPC" w:hAnsi="BrowalliaUPC" w:cs="BrowalliaUPC"/>
                <w:color w:val="3333CC"/>
              </w:rPr>
              <w:t xml:space="preserve">(2) </w:t>
            </w:r>
            <w:r w:rsidRPr="00D40B1D">
              <w:rPr>
                <w:rFonts w:ascii="BrowalliaUPC" w:hAnsi="BrowalliaUPC" w:cs="BrowalliaUPC"/>
                <w:color w:val="3333CC"/>
                <w:cs/>
              </w:rPr>
              <w:t>การปรับปรุงและควบคุมสิ่งแวดล้อมเพื่อลดความเสี่ยงในการแพร่กระจายเชื้อโรคและการปนเปื้อนในสิ่งแวดล้อม</w:t>
            </w:r>
          </w:p>
          <w:p w:rsidR="004908ED" w:rsidRPr="00D40B1D" w:rsidRDefault="004908ED" w:rsidP="004702DF">
            <w:pPr>
              <w:pStyle w:val="aa"/>
              <w:numPr>
                <w:ilvl w:val="0"/>
                <w:numId w:val="2"/>
              </w:numPr>
              <w:tabs>
                <w:tab w:val="left" w:pos="1026"/>
              </w:tabs>
              <w:ind w:left="29" w:firstLine="709"/>
              <w:jc w:val="thaiDistribute"/>
              <w:rPr>
                <w:rFonts w:ascii="BrowalliaUPC" w:hAnsi="BrowalliaUPC" w:cs="BrowalliaUPC"/>
              </w:rPr>
            </w:pPr>
            <w:r w:rsidRPr="00D40B1D">
              <w:rPr>
                <w:rFonts w:ascii="BrowalliaUPC" w:hAnsi="BrowalliaUPC" w:cs="BrowalliaUPC"/>
                <w:cs/>
              </w:rPr>
              <w:t>เพื่อลดความเสี่ยงในการแพร่กระจายเชื้อโรค และการปนเปื้อนในสิ่งแวดล้อม มีการดำเนินการ ดังนี้</w:t>
            </w:r>
          </w:p>
          <w:p w:rsidR="004908ED" w:rsidRPr="00D40B1D" w:rsidRDefault="004702DF" w:rsidP="004702DF">
            <w:pPr>
              <w:spacing w:before="0"/>
              <w:ind w:left="29"/>
              <w:jc w:val="thaiDistribute"/>
              <w:rPr>
                <w:rFonts w:ascii="BrowalliaUPC" w:hAnsi="BrowalliaUPC" w:cs="BrowalliaUPC"/>
                <w:color w:val="000000"/>
                <w:cs/>
              </w:rPr>
            </w:pPr>
            <w:r>
              <w:rPr>
                <w:rFonts w:ascii="BrowalliaUPC" w:hAnsi="BrowalliaUPC" w:cs="BrowalliaUPC"/>
                <w:color w:val="000000"/>
                <w:cs/>
              </w:rPr>
              <w:tab/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>(1) จัดแบ่งพื้นที่ (</w:t>
            </w:r>
            <w:r w:rsidR="004908ED" w:rsidRPr="00D40B1D">
              <w:rPr>
                <w:rFonts w:ascii="BrowalliaUPC" w:hAnsi="BrowalliaUPC" w:cs="BrowalliaUPC"/>
                <w:color w:val="000000"/>
              </w:rPr>
              <w:t>Zoning</w:t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 xml:space="preserve">) ในการให้บริการผู้ป่วยที่มีการติดเชื้อ หรือสงสัยว่ามีการติดเชื้อ ในทุกจุดบริการ คือ โอพีดี หอผู้ป่วยใน โดยมีสัญลักษณ์แสดง และปรับปรุงห้องแยกให้ได้ตามมาตรฐานเหมาะสมกับบริบทของโรงพยาบาล และเน้นพื้นที่ให้มีการระบายอากาศที่ถ่ายเทได้สะดวกโดยมีแนวทางการบ่งชี้โรค หรือผู้ป่วยที่ต้องใช้บริการห้องแยก และการบำรุงรักษา ทั้งก่อนใช้งาน และหลังใช้งานที่ชัดเจน </w:t>
            </w:r>
          </w:p>
          <w:p w:rsidR="004908ED" w:rsidRPr="00D40B1D" w:rsidRDefault="004702DF" w:rsidP="004702DF">
            <w:pPr>
              <w:spacing w:before="0"/>
              <w:jc w:val="thaiDistribute"/>
              <w:rPr>
                <w:rFonts w:ascii="BrowalliaUPC" w:hAnsi="BrowalliaUPC" w:cs="BrowalliaUPC"/>
                <w:color w:val="000000"/>
              </w:rPr>
            </w:pPr>
            <w:r>
              <w:rPr>
                <w:rFonts w:ascii="BrowalliaUPC" w:hAnsi="BrowalliaUPC" w:cs="BrowalliaUPC"/>
                <w:color w:val="000000"/>
                <w:cs/>
              </w:rPr>
              <w:tab/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 xml:space="preserve">(2) จัดให้มีวัสดุอุปกรณ์ในห้องแยกเพียงพอ พร้อมใช้ เหมาะสมกับบริบทของโรงพยาบาล เช่น อุปกรณ์การล้างมือ, </w:t>
            </w:r>
            <w:r w:rsidR="004908ED" w:rsidRPr="00D40B1D">
              <w:rPr>
                <w:rFonts w:ascii="BrowalliaUPC" w:hAnsi="BrowalliaUPC" w:cs="BrowalliaUPC"/>
                <w:color w:val="000000"/>
              </w:rPr>
              <w:t>Alcohol hand rub</w:t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 xml:space="preserve">, </w:t>
            </w:r>
            <w:r w:rsidR="004908ED" w:rsidRPr="00D40B1D">
              <w:rPr>
                <w:rFonts w:ascii="BrowalliaUPC" w:hAnsi="BrowalliaUPC" w:cs="BrowalliaUPC"/>
                <w:color w:val="000000"/>
              </w:rPr>
              <w:t>Mask</w:t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>, ถังขยะติดเชื้อ, ถังผ้าติดเชื้อ</w:t>
            </w:r>
          </w:p>
          <w:p w:rsidR="004908ED" w:rsidRPr="00D40B1D" w:rsidRDefault="004702DF" w:rsidP="004702DF">
            <w:pPr>
              <w:spacing w:before="0"/>
              <w:jc w:val="thaiDistribute"/>
              <w:rPr>
                <w:rFonts w:ascii="BrowalliaUPC" w:hAnsi="BrowalliaUPC" w:cs="BrowalliaUPC"/>
                <w:color w:val="000000"/>
                <w:cs/>
              </w:rPr>
            </w:pPr>
            <w:r>
              <w:rPr>
                <w:rFonts w:ascii="BrowalliaUPC" w:hAnsi="BrowalliaUPC" w:cs="BrowalliaUPC"/>
                <w:color w:val="000000"/>
                <w:cs/>
              </w:rPr>
              <w:tab/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>(3) มีการปรับภาชนะใส่อาหารลักษณะใช้แล้วทิ้ง (</w:t>
            </w:r>
            <w:r w:rsidR="004908ED" w:rsidRPr="00D40B1D">
              <w:rPr>
                <w:rFonts w:ascii="BrowalliaUPC" w:hAnsi="BrowalliaUPC" w:cs="BrowalliaUPC"/>
                <w:color w:val="000000"/>
              </w:rPr>
              <w:t>Disposable</w:t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>) ให้กับผู้ป่วยห้องแยก</w:t>
            </w:r>
          </w:p>
          <w:p w:rsidR="004908ED" w:rsidRPr="00D40B1D" w:rsidRDefault="004702DF" w:rsidP="004702DF">
            <w:pPr>
              <w:spacing w:before="0"/>
              <w:jc w:val="thaiDistribute"/>
              <w:rPr>
                <w:rFonts w:ascii="BrowalliaUPC" w:hAnsi="BrowalliaUPC" w:cs="BrowalliaUPC"/>
                <w:color w:val="000000"/>
                <w:cs/>
              </w:rPr>
            </w:pPr>
            <w:r>
              <w:rPr>
                <w:rFonts w:ascii="BrowalliaUPC" w:hAnsi="BrowalliaUPC" w:cs="BrowalliaUPC"/>
                <w:color w:val="000000"/>
                <w:cs/>
              </w:rPr>
              <w:tab/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 xml:space="preserve">(4) การจัดการขยะติดเชื้อในโรงพยาบาล มีการคัดแยกมูลฝอยติดเชื้อออกจากมูลฝอยชนิดอื่น และคัดแยกตามประเภทของมูลฝอยติดเชื้อ คือมูลฝอยติดเชื้อประเภทของมีคมและประเภทไม่มีคม เพื่อป้องกันอุบัติเหตุจากเข็มทิ่มตำจากการทำงาน มีการกำหนดเวลา และเส้นทางการเคลื่อนย้ายมูลฝอยติดเชื้อประจำวัน คือ เวลา </w:t>
            </w:r>
            <w:r w:rsidR="004908ED" w:rsidRPr="00D40B1D">
              <w:rPr>
                <w:rFonts w:ascii="BrowalliaUPC" w:hAnsi="BrowalliaUPC" w:cs="BrowalliaUPC"/>
                <w:color w:val="000000"/>
              </w:rPr>
              <w:t xml:space="preserve">14.00 </w:t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>น</w:t>
            </w:r>
            <w:r w:rsidR="004908ED" w:rsidRPr="00D40B1D">
              <w:rPr>
                <w:rFonts w:ascii="BrowalliaUPC" w:hAnsi="BrowalliaUPC" w:cs="BrowalliaUPC"/>
                <w:color w:val="000000"/>
              </w:rPr>
              <w:t xml:space="preserve">.-15.00 </w:t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>น</w:t>
            </w:r>
            <w:r w:rsidR="007C210F">
              <w:rPr>
                <w:rFonts w:ascii="BrowalliaUPC" w:hAnsi="BrowalliaUPC" w:cs="BrowalliaUPC" w:hint="cs"/>
                <w:color w:val="000000"/>
                <w:cs/>
              </w:rPr>
              <w:t xml:space="preserve">. </w:t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>รวมทั้งมีข้อกำหนดในการล้างถังขยะทุกวัน</w:t>
            </w:r>
          </w:p>
          <w:p w:rsidR="004908ED" w:rsidRPr="00D40B1D" w:rsidRDefault="004702DF" w:rsidP="004702DF">
            <w:pPr>
              <w:spacing w:before="0"/>
              <w:jc w:val="thaiDistribute"/>
              <w:rPr>
                <w:rFonts w:ascii="BrowalliaUPC" w:hAnsi="BrowalliaUPC" w:cs="BrowalliaUPC"/>
                <w:color w:val="000000"/>
              </w:rPr>
            </w:pPr>
            <w:r>
              <w:rPr>
                <w:rFonts w:ascii="BrowalliaUPC" w:hAnsi="BrowalliaUPC" w:cs="BrowalliaUPC"/>
                <w:color w:val="000000"/>
                <w:cs/>
              </w:rPr>
              <w:tab/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 xml:space="preserve">(5) งาน </w:t>
            </w:r>
            <w:r w:rsidR="004908ED" w:rsidRPr="00D40B1D">
              <w:rPr>
                <w:rFonts w:ascii="BrowalliaUPC" w:hAnsi="BrowalliaUPC" w:cs="BrowalliaUPC"/>
                <w:color w:val="000000"/>
              </w:rPr>
              <w:t xml:space="preserve">IC </w:t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 xml:space="preserve">ร่วมกับทีม </w:t>
            </w:r>
            <w:r w:rsidR="004908ED" w:rsidRPr="00D40B1D">
              <w:rPr>
                <w:rFonts w:ascii="BrowalliaUPC" w:hAnsi="BrowalliaUPC" w:cs="BrowalliaUPC"/>
                <w:color w:val="000000"/>
              </w:rPr>
              <w:t xml:space="preserve">ENV </w:t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 xml:space="preserve">ในการเฝ้าระวังการปนเปื้อนในน้ำอุปโภค </w:t>
            </w:r>
            <w:r w:rsidR="004908ED" w:rsidRPr="00D40B1D">
              <w:rPr>
                <w:rFonts w:ascii="BrowalliaUPC" w:hAnsi="BrowalliaUPC" w:cs="BrowalliaUPC"/>
                <w:color w:val="000000"/>
              </w:rPr>
              <w:t>-</w:t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 xml:space="preserve"> บริโภค โดยมีการล้างสิ่งปนเปื้อนลงระบบบำบัดน้ำเสีย </w:t>
            </w:r>
            <w:r w:rsidR="004908ED" w:rsidRPr="00D40B1D">
              <w:rPr>
                <w:rFonts w:ascii="BrowalliaUPC" w:hAnsi="BrowalliaUPC" w:cs="BrowalliaUPC"/>
                <w:color w:val="000000"/>
              </w:rPr>
              <w:t xml:space="preserve">100 % </w:t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>รวมทั้งมีการสุ่มตรวจคุณภาพน้ำ และเก็บตัวอย่างน้ำดื่มที่ผ่านเครื่อง</w:t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lastRenderedPageBreak/>
              <w:t xml:space="preserve">กรองน้ำ ส่งตรวจปีละ </w:t>
            </w:r>
            <w:r w:rsidR="004908ED" w:rsidRPr="00D40B1D">
              <w:rPr>
                <w:rFonts w:ascii="BrowalliaUPC" w:hAnsi="BrowalliaUPC" w:cs="BrowalliaUPC"/>
                <w:color w:val="000000"/>
              </w:rPr>
              <w:t>4</w:t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 xml:space="preserve"> ครั้ง (</w:t>
            </w:r>
            <w:r w:rsidR="004908ED" w:rsidRPr="00D40B1D">
              <w:rPr>
                <w:rFonts w:ascii="BrowalliaUPC" w:hAnsi="BrowalliaUPC" w:cs="BrowalliaUPC"/>
                <w:color w:val="000000"/>
              </w:rPr>
              <w:t>3</w:t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 xml:space="preserve"> เดือน </w:t>
            </w:r>
            <w:r w:rsidR="004908ED" w:rsidRPr="00D40B1D">
              <w:rPr>
                <w:rFonts w:ascii="BrowalliaUPC" w:hAnsi="BrowalliaUPC" w:cs="BrowalliaUPC"/>
                <w:color w:val="000000"/>
              </w:rPr>
              <w:t>/</w:t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>ครั้ง) ณ ศูนย์ปฏิบัติการด้านสิ่งแวดล้อม คณะการจัดการสิ่งแวดล้อม มหาวิทยาลัยสงขลานครินทร์ อ</w:t>
            </w:r>
            <w:r w:rsidR="004908ED" w:rsidRPr="00D40B1D">
              <w:rPr>
                <w:rFonts w:ascii="BrowalliaUPC" w:hAnsi="BrowalliaUPC" w:cs="BrowalliaUPC"/>
                <w:color w:val="000000"/>
              </w:rPr>
              <w:t>.</w:t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>หาดใหญ่ จ</w:t>
            </w:r>
            <w:r w:rsidR="004908ED" w:rsidRPr="00D40B1D">
              <w:rPr>
                <w:rFonts w:ascii="BrowalliaUPC" w:hAnsi="BrowalliaUPC" w:cs="BrowalliaUPC"/>
                <w:color w:val="000000"/>
              </w:rPr>
              <w:t>.</w:t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 xml:space="preserve">สงขลา </w:t>
            </w:r>
          </w:p>
          <w:p w:rsidR="004908ED" w:rsidRPr="00D40B1D" w:rsidRDefault="004702DF" w:rsidP="004702DF">
            <w:pPr>
              <w:spacing w:before="0"/>
              <w:jc w:val="thaiDistribute"/>
              <w:rPr>
                <w:rFonts w:ascii="BrowalliaUPC" w:hAnsi="BrowalliaUPC" w:cs="BrowalliaUPC"/>
                <w:color w:val="000000"/>
              </w:rPr>
            </w:pPr>
            <w:r>
              <w:rPr>
                <w:rFonts w:ascii="BrowalliaUPC" w:hAnsi="BrowalliaUPC" w:cs="BrowalliaUPC"/>
                <w:color w:val="000000"/>
                <w:cs/>
              </w:rPr>
              <w:tab/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>(6) การควบคุม ติดตามงานซักฟอกให้เป็นตามมาตรการป้องกันการแพร่กระจายเชื้อ โดยกำหนดเส้นทางเข้า</w:t>
            </w:r>
            <w:r w:rsidR="004908ED" w:rsidRPr="00D40B1D">
              <w:rPr>
                <w:rFonts w:ascii="BrowalliaUPC" w:hAnsi="BrowalliaUPC" w:cs="BrowalliaUPC"/>
                <w:color w:val="000000"/>
              </w:rPr>
              <w:t>-</w:t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>ออกของผ้าสะอาด / ผ้าเปื้อนที่ชัดเจน กำหนดน้ำยาซักผ้าที่เป็นมิตรต่อสิ่งแวดล้อม</w:t>
            </w:r>
          </w:p>
          <w:p w:rsidR="004908ED" w:rsidRPr="00D40B1D" w:rsidRDefault="004702DF" w:rsidP="004908ED">
            <w:pPr>
              <w:spacing w:before="0"/>
              <w:rPr>
                <w:rFonts w:ascii="BrowalliaUPC" w:hAnsi="BrowalliaUPC" w:cs="BrowalliaUPC"/>
                <w:color w:val="000000"/>
              </w:rPr>
            </w:pPr>
            <w:r>
              <w:rPr>
                <w:rFonts w:ascii="BrowalliaUPC" w:hAnsi="BrowalliaUPC" w:cs="BrowalliaUPC"/>
                <w:color w:val="000000"/>
                <w:cs/>
              </w:rPr>
              <w:tab/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 xml:space="preserve">(7)การควบคุมการใช้น้ำยาทำความสะอาดที่เป็นมิตรต่อสิ่งแวดล้อมตามมาตรฐาน </w:t>
            </w:r>
            <w:r w:rsidR="004908ED" w:rsidRPr="00D40B1D">
              <w:rPr>
                <w:rFonts w:ascii="BrowalliaUPC" w:hAnsi="BrowalliaUPC" w:cs="BrowalliaUPC"/>
                <w:color w:val="000000"/>
              </w:rPr>
              <w:t>Green and Clean</w:t>
            </w:r>
          </w:p>
          <w:p w:rsidR="004908ED" w:rsidRPr="00D40B1D" w:rsidRDefault="004908ED" w:rsidP="00D56B94">
            <w:pPr>
              <w:spacing w:before="0"/>
              <w:jc w:val="thaiDistribute"/>
              <w:rPr>
                <w:rFonts w:ascii="BrowalliaUPC" w:hAnsi="BrowalliaUPC" w:cs="BrowalliaUPC"/>
                <w:color w:val="000000"/>
                <w:cs/>
              </w:rPr>
            </w:pPr>
            <w:r w:rsidRPr="00D40B1D">
              <w:rPr>
                <w:rFonts w:ascii="BrowalliaUPC" w:hAnsi="BrowalliaUPC" w:cs="BrowalliaUPC"/>
                <w:b/>
                <w:bCs/>
                <w:color w:val="000000"/>
                <w:u w:val="single"/>
                <w:cs/>
              </w:rPr>
              <w:t>ผลลัพธ์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 พบว่า การดำเนินการตามมาตรฐานที่กำหนดยังไม่ได้มาตรฐาน เนื่องจากมีข้อจำกัดในบริบทของโรงพยาบาล เช่น การจัดการขยะติดเชื้อในส่วนของการส่งกำจัดอาทิตย์ละครั้ง เนื่องจากมีปริมาณน้อย  และยังไม่ได้ดำเนินการติดตามการกำจัดขยะติดเชื้อนอกโรงพยาบาล</w:t>
            </w:r>
          </w:p>
          <w:p w:rsidR="004908ED" w:rsidRPr="00D40B1D" w:rsidRDefault="004908ED" w:rsidP="004908ED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D40B1D">
              <w:rPr>
                <w:rFonts w:ascii="BrowalliaUPC" w:hAnsi="BrowalliaUPC" w:cs="BrowalliaUPC"/>
                <w:color w:val="3333CC"/>
              </w:rPr>
              <w:t xml:space="preserve">(3) </w:t>
            </w:r>
            <w:r w:rsidRPr="00D40B1D">
              <w:rPr>
                <w:rFonts w:ascii="BrowalliaUPC" w:hAnsi="BrowalliaUPC" w:cs="BrowalliaUPC"/>
                <w:color w:val="3333CC"/>
                <w:cs/>
              </w:rPr>
              <w:t xml:space="preserve">การลดความเสี่ยงต่อการติดเชื้อในพื้นที่ต่างๆ </w:t>
            </w:r>
          </w:p>
          <w:p w:rsidR="004908ED" w:rsidRPr="00D40B1D" w:rsidRDefault="004908ED" w:rsidP="004702DF">
            <w:pPr>
              <w:pStyle w:val="aa"/>
              <w:numPr>
                <w:ilvl w:val="0"/>
                <w:numId w:val="2"/>
              </w:numPr>
              <w:tabs>
                <w:tab w:val="left" w:pos="1001"/>
              </w:tabs>
              <w:ind w:left="29" w:firstLine="567"/>
              <w:jc w:val="thaiDistribute"/>
              <w:rPr>
                <w:rFonts w:ascii="BrowalliaUPC" w:hAnsi="BrowalliaUPC" w:cs="BrowalliaUPC"/>
              </w:rPr>
            </w:pPr>
            <w:r w:rsidRPr="00D40B1D">
              <w:rPr>
                <w:rFonts w:ascii="BrowalliaUPC" w:hAnsi="BrowalliaUPC" w:cs="BrowalliaUPC"/>
                <w:cs/>
              </w:rPr>
              <w:t>เพื่อให้ผู้ป่วย และเจ้าหน้าที่ปลอดภัยจากการติดเชื้อในโรงพยาบาล จึงได้กำหนดพื้นที่สำคัญของโรงพยาบาลที่ต้องให้ความสำคัญในการป้องกันและควบคุมการติดเชื้อ เนื่องจากเป็นจุดที่ให้บริการผู้ป่วย ได้แก่ โอพีดี ซึ่งเป็นจุดรับใหม่และส่งต่อผู้ป่วย หอผู้ป่วยใน งานชันสูตร งานโภชนาการ ซึ่งอาจมีการปนเปื้อนจากเชื้ออาหาร งานซักฟอก โดยมีมาตรการให้เจ้าหน้าที่และผู้ป่วยในพื้นที่เสี่ยง ปฏิบัติกิจกรรมป้องกันและควบคุมการติดเชื้ออย่างเคร่งครัด รวมทั้งมีการติดตามการปฏิบัติเป็นประจำทุกเดือน และเสริมสร้างความตระหนักให้ปฏิบัติกิจกรรมอย่างต่อเนื่อง</w:t>
            </w:r>
          </w:p>
          <w:p w:rsidR="004908ED" w:rsidRPr="00D40B1D" w:rsidRDefault="004908ED" w:rsidP="00D56B94">
            <w:pPr>
              <w:pStyle w:val="aa"/>
              <w:ind w:left="29" w:firstLine="0"/>
              <w:jc w:val="thaiDistribute"/>
              <w:rPr>
                <w:rFonts w:ascii="BrowalliaUPC" w:hAnsi="BrowalliaUPC" w:cs="BrowalliaUPC"/>
                <w:color w:val="000000"/>
                <w:cs/>
              </w:rPr>
            </w:pPr>
            <w:r w:rsidRPr="00D40B1D">
              <w:rPr>
                <w:rFonts w:ascii="BrowalliaUPC" w:hAnsi="BrowalliaUPC" w:cs="BrowalliaUPC"/>
                <w:b/>
                <w:bCs/>
                <w:color w:val="000000"/>
                <w:u w:val="single"/>
                <w:cs/>
              </w:rPr>
              <w:t>ผลลัพธ์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 พบว่า ผลการปฏิบัติการล้างมือ และการสวมอุปกรณ์ป้องกันต่ำกว่าเกณฑ์ในกลุ่มเจ้าหน้าที่โภชนาการ ซักฟอก และการล้างมือ 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5 moment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ต่ำกว่าเกณฑ์ในกลุ่มเจ้าหน้าที่ทีมสหวิชาชีพ</w:t>
            </w:r>
          </w:p>
          <w:p w:rsidR="004908ED" w:rsidRPr="00D40B1D" w:rsidRDefault="004908ED" w:rsidP="004908ED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u w:val="single"/>
              </w:rPr>
            </w:pPr>
            <w:r w:rsidRPr="00D40B1D">
              <w:rPr>
                <w:rFonts w:ascii="BrowalliaUPC" w:hAnsi="BrowalliaUPC" w:cs="BrowalliaUPC"/>
                <w:color w:val="3333CC"/>
                <w:u w:val="single"/>
              </w:rPr>
              <w:t xml:space="preserve">II-4.2 </w:t>
            </w:r>
            <w:r w:rsidRPr="00D40B1D">
              <w:rPr>
                <w:rFonts w:ascii="BrowalliaUPC" w:hAnsi="BrowalliaUPC" w:cs="BrowalliaUPC"/>
                <w:color w:val="3333CC"/>
                <w:u w:val="single"/>
                <w:cs/>
              </w:rPr>
              <w:t>ข. การป้องกันการติดเชื้อในกลุ่มเฉพาะ</w:t>
            </w:r>
          </w:p>
          <w:p w:rsidR="004908ED" w:rsidRPr="00D40B1D" w:rsidRDefault="004908ED" w:rsidP="004908ED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D40B1D">
              <w:rPr>
                <w:rFonts w:ascii="BrowalliaUPC" w:hAnsi="BrowalliaUPC" w:cs="BrowalliaUPC"/>
                <w:color w:val="3333CC"/>
              </w:rPr>
              <w:t xml:space="preserve">(1) </w:t>
            </w:r>
            <w:r w:rsidRPr="00D40B1D">
              <w:rPr>
                <w:rFonts w:ascii="BrowalliaUPC" w:hAnsi="BrowalliaUPC" w:cs="BrowalliaUPC"/>
                <w:color w:val="3333CC"/>
                <w:cs/>
              </w:rPr>
              <w:t>การดำเนินการเพื่อลดความเสี่ยงของการติดเชื้อที่สำคัญขององค์กร</w:t>
            </w:r>
          </w:p>
          <w:p w:rsidR="004908ED" w:rsidRPr="00D40B1D" w:rsidRDefault="004908ED" w:rsidP="00EE7707">
            <w:pPr>
              <w:pStyle w:val="aa"/>
              <w:numPr>
                <w:ilvl w:val="0"/>
                <w:numId w:val="2"/>
              </w:numPr>
              <w:tabs>
                <w:tab w:val="left" w:pos="939"/>
              </w:tabs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D40B1D">
              <w:rPr>
                <w:rFonts w:ascii="BrowalliaUPC" w:hAnsi="BrowalliaUPC" w:cs="BrowalliaUPC"/>
                <w:cs/>
              </w:rPr>
              <w:t xml:space="preserve">เพื่อลดความเสี่ยงจากการติดเชื้อสำคัญของโรงพยาบาล พบว่า การกำหนดโรคติดเชื้อสำคัญ และต้องปฏิบัติตามแนวทางอย่างเคร่งครัด ได้แก่ </w:t>
            </w:r>
            <w:r w:rsidRPr="00D40B1D">
              <w:rPr>
                <w:rFonts w:ascii="BrowalliaUPC" w:hAnsi="BrowalliaUPC" w:cs="BrowalliaUPC"/>
              </w:rPr>
              <w:t xml:space="preserve">TB, HIV, </w:t>
            </w:r>
            <w:r w:rsidRPr="00D40B1D">
              <w:rPr>
                <w:rFonts w:ascii="BrowalliaUPC" w:hAnsi="BrowalliaUPC" w:cs="BrowalliaUPC"/>
                <w:cs/>
              </w:rPr>
              <w:t>โรคตาแดง,ไข้เลือดออก,เกลื้อน,</w:t>
            </w:r>
            <w:r w:rsidRPr="00D40B1D">
              <w:rPr>
                <w:rFonts w:ascii="BrowalliaUPC" w:hAnsi="BrowalliaUPC" w:cs="BrowalliaUPC"/>
              </w:rPr>
              <w:t xml:space="preserve"> phlebitis </w:t>
            </w:r>
            <w:r w:rsidRPr="00D40B1D">
              <w:rPr>
                <w:rFonts w:ascii="BrowalliaUPC" w:hAnsi="BrowalliaUPC" w:cs="BrowalliaUPC"/>
                <w:cs/>
              </w:rPr>
              <w:t xml:space="preserve">และโรคตามฤดูกาล เช่น ชิคุนกุนยา ไข้หวัดใหญ่สายพันธ์ใหม่, โรค </w:t>
            </w:r>
            <w:r w:rsidRPr="00D40B1D">
              <w:rPr>
                <w:rFonts w:ascii="BrowalliaUPC" w:hAnsi="BrowalliaUPC" w:cs="BrowalliaUPC"/>
              </w:rPr>
              <w:t>Mers</w:t>
            </w:r>
            <w:r w:rsidR="00782DAF">
              <w:rPr>
                <w:rFonts w:ascii="BrowalliaUPC" w:hAnsi="BrowalliaUPC" w:cs="BrowalliaUPC" w:hint="cs"/>
                <w:cs/>
              </w:rPr>
              <w:t xml:space="preserve"> </w:t>
            </w:r>
            <w:r w:rsidRPr="00D40B1D">
              <w:rPr>
                <w:rFonts w:ascii="BrowalliaUPC" w:hAnsi="BrowalliaUPC" w:cs="BrowalliaUPC"/>
                <w:cs/>
              </w:rPr>
              <w:t>โดยดำเนินการ ดังนี้</w:t>
            </w:r>
          </w:p>
          <w:p w:rsidR="004908ED" w:rsidRPr="00D40B1D" w:rsidRDefault="004908ED" w:rsidP="00EE7707">
            <w:pPr>
              <w:spacing w:before="0"/>
              <w:jc w:val="thaiDistribute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(1) มีคู่มือการป้องกัน ควบคุมทุกโรค มีการประชุมชี้แจงการใช้คู่มือให้กับเจ้าหน้าที่ และติดตามการการปฏิบัติเมื่อเกิดอุบัติการณ์โรค โดยการ 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Check list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การปฏิบัติในทุกกระบวนการ</w:t>
            </w:r>
          </w:p>
          <w:p w:rsidR="004908ED" w:rsidRPr="00D40B1D" w:rsidRDefault="004908ED" w:rsidP="00EE7707">
            <w:pPr>
              <w:spacing w:before="0"/>
              <w:jc w:val="thaiDistribute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 (2) กรณีโรคระบาด มีการสอบสวนโรค สรุปผลภายใน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 24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หลังรับแจ้ง</w:t>
            </w:r>
          </w:p>
          <w:p w:rsidR="004908ED" w:rsidRPr="00D40B1D" w:rsidRDefault="004908ED" w:rsidP="00EE7707">
            <w:pPr>
              <w:spacing w:before="0"/>
              <w:jc w:val="thaiDistribute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 (3) มีการประชาสัมพันธ์ทั่วทั้ง รพ. ผ่านช่องทาง </w:t>
            </w:r>
            <w:r w:rsidRPr="00D40B1D">
              <w:rPr>
                <w:rFonts w:ascii="BrowalliaUPC" w:hAnsi="BrowalliaUPC" w:cs="BrowalliaUPC"/>
                <w:color w:val="000000"/>
              </w:rPr>
              <w:t>Web box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, ป้ายรณรงค์, ทางไลน์ ทั้งความรู้เกี่ยวกับโรค และการปฏิบัติเพื่อป้องกันการแพร่กระจายเชื้อ</w:t>
            </w:r>
          </w:p>
          <w:p w:rsidR="004908ED" w:rsidRPr="00D40B1D" w:rsidRDefault="004908ED" w:rsidP="00EE7707">
            <w:pPr>
              <w:spacing w:before="0"/>
              <w:jc w:val="thaiDistribute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 (4) ติดตาม ควบคุม การแพร่กระจายโรค โดยการตามรอยโรค ร่วมกับผู้เกี่ยวข้องพร้อมหาแนวทางป้องกันแก้ไข ภายใน 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3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วัน</w:t>
            </w:r>
          </w:p>
          <w:p w:rsidR="004908ED" w:rsidRPr="00D40B1D" w:rsidRDefault="004908ED" w:rsidP="00EE7707">
            <w:pPr>
              <w:spacing w:before="0"/>
              <w:jc w:val="thaiDistribute"/>
              <w:rPr>
                <w:rFonts w:ascii="BrowalliaUPC" w:hAnsi="BrowalliaUPC" w:cs="BrowalliaUPC"/>
                <w:color w:val="000000"/>
                <w:cs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 (5) วางแผนดำเนินการป้องกันและควบคุมการแพร่กระจายเชื้อโรคไวรัสตับอักเสบ บี และ ซีเนื่องจากมีผู้ป่วยใช้เข็มฉีดยาเป็นกลุ่มเสี่ยง</w:t>
            </w:r>
          </w:p>
          <w:p w:rsidR="004908ED" w:rsidRPr="00D40B1D" w:rsidRDefault="004908ED" w:rsidP="00EE7707">
            <w:pPr>
              <w:pStyle w:val="aa"/>
              <w:rPr>
                <w:rFonts w:ascii="BrowalliaUPC" w:hAnsi="BrowalliaUPC" w:cs="BrowalliaUPC"/>
                <w:color w:val="000000"/>
                <w:cs/>
              </w:rPr>
            </w:pPr>
            <w:r w:rsidRPr="00D40B1D">
              <w:rPr>
                <w:rFonts w:ascii="BrowalliaUPC" w:hAnsi="BrowalliaUPC" w:cs="BrowalliaUPC"/>
                <w:b/>
                <w:bCs/>
                <w:color w:val="000000"/>
                <w:u w:val="single"/>
                <w:cs/>
              </w:rPr>
              <w:t>ผลลัพธ์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 มีการปฏิบัติตามแนวทางในการควบคุมโรค แต่ยังมีผู้ป่วยที่ติดเชื้อมาจากข้างนอก ซึ่งต้องเฝ้าระวัง</w:t>
            </w:r>
          </w:p>
          <w:p w:rsidR="004908ED" w:rsidRPr="00D40B1D" w:rsidRDefault="004908ED" w:rsidP="004908ED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D40B1D">
              <w:rPr>
                <w:rFonts w:ascii="BrowalliaUPC" w:hAnsi="BrowalliaUPC" w:cs="BrowalliaUPC"/>
                <w:color w:val="3333CC"/>
              </w:rPr>
              <w:lastRenderedPageBreak/>
              <w:t xml:space="preserve"> (2) </w:t>
            </w:r>
            <w:r w:rsidRPr="00D40B1D">
              <w:rPr>
                <w:rFonts w:ascii="BrowalliaUPC" w:hAnsi="BrowalliaUPC" w:cs="BrowalliaUPC"/>
                <w:color w:val="3333CC"/>
                <w:cs/>
              </w:rPr>
              <w:t>การดูแลผู้ป่วยที่ติดเชื้อซึ่งติดต่อได้ทางโลหิต ผู้ป่วยที่มีภูมิต้านทานต่ำ การติดเชื้อที่ดื้อยาและเชื้ออุบัติใหม่</w:t>
            </w:r>
          </w:p>
          <w:p w:rsidR="004908ED" w:rsidRPr="00D40B1D" w:rsidRDefault="004908ED" w:rsidP="00EE7707">
            <w:pPr>
              <w:pStyle w:val="aa"/>
              <w:numPr>
                <w:ilvl w:val="0"/>
                <w:numId w:val="2"/>
              </w:numPr>
              <w:tabs>
                <w:tab w:val="left" w:pos="939"/>
              </w:tabs>
              <w:ind w:left="29" w:firstLine="567"/>
              <w:jc w:val="thaiDistribute"/>
              <w:rPr>
                <w:rFonts w:ascii="BrowalliaUPC" w:hAnsi="BrowalliaUPC" w:cs="BrowalliaUPC"/>
              </w:rPr>
            </w:pPr>
            <w:r w:rsidRPr="00D40B1D">
              <w:rPr>
                <w:rFonts w:ascii="BrowalliaUPC" w:hAnsi="BrowalliaUPC" w:cs="BrowalliaUPC"/>
                <w:cs/>
              </w:rPr>
              <w:t>เพื่อให้ผู้ป่วยติดเชื้อซึ่งติดต่อได้ทางโลหิต ผู้ป่วยที่มีภูมิต้านทานต่ำ ได้รับการดูแลที่เหมาะสม ปลอดภัยมีแนวทางการดำเนินการ ดังนี้</w:t>
            </w:r>
          </w:p>
          <w:p w:rsidR="004908ED" w:rsidRPr="00D40B1D" w:rsidRDefault="004908ED" w:rsidP="00066593">
            <w:pPr>
              <w:pStyle w:val="a6"/>
            </w:pPr>
            <w:r w:rsidRPr="00D40B1D">
              <w:rPr>
                <w:cs/>
              </w:rPr>
              <w:t xml:space="preserve">กำหนดโรคที่ต้องเฝ้าระวัง คือ โรค </w:t>
            </w:r>
            <w:r w:rsidRPr="00D40B1D">
              <w:t>HIV</w:t>
            </w:r>
            <w:r w:rsidRPr="00D40B1D">
              <w:rPr>
                <w:cs/>
              </w:rPr>
              <w:t>, วางแผนเพิ่มเติม ผู้ป่วยไวรัสตับอักเสบ บี และ ซีและมีคู่มือครบ</w:t>
            </w:r>
          </w:p>
          <w:p w:rsidR="004908ED" w:rsidRPr="00D40B1D" w:rsidRDefault="004908ED" w:rsidP="00EE7707">
            <w:pPr>
              <w:spacing w:before="0"/>
              <w:ind w:left="360" w:hanging="360"/>
              <w:jc w:val="thaiDistribute"/>
              <w:rPr>
                <w:rFonts w:ascii="BrowalliaUPC" w:hAnsi="BrowalliaUPC" w:cs="BrowalliaUPC"/>
                <w:color w:val="000000"/>
                <w:cs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>ทุกโรค</w:t>
            </w:r>
          </w:p>
          <w:p w:rsidR="004908ED" w:rsidRPr="00D40B1D" w:rsidRDefault="004908ED" w:rsidP="00066593">
            <w:pPr>
              <w:pStyle w:val="a6"/>
            </w:pPr>
            <w:r w:rsidRPr="00D40B1D">
              <w:rPr>
                <w:cs/>
              </w:rPr>
              <w:t xml:space="preserve">มีการดำเนินการดูแลผู้ป่วยบนหลักการ </w:t>
            </w:r>
            <w:r w:rsidRPr="00D40B1D">
              <w:t xml:space="preserve">Reduction </w:t>
            </w:r>
            <w:r w:rsidRPr="00D40B1D">
              <w:rPr>
                <w:cs/>
              </w:rPr>
              <w:t xml:space="preserve">โดยดูแลตั้งแต่การคัดกรองโรค การทำ </w:t>
            </w:r>
            <w:r w:rsidRPr="00D40B1D">
              <w:t>VCT</w:t>
            </w:r>
            <w:r w:rsidRPr="00D40B1D">
              <w:rPr>
                <w:cs/>
              </w:rPr>
              <w:t xml:space="preserve"> (การ</w:t>
            </w:r>
          </w:p>
          <w:p w:rsidR="004908ED" w:rsidRPr="00D40B1D" w:rsidRDefault="004908ED" w:rsidP="00EE7707">
            <w:pPr>
              <w:spacing w:before="0"/>
              <w:ind w:left="360" w:hanging="360"/>
              <w:jc w:val="thaiDistribute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ตรวจเลือดด้วยความสมัครใจ ) ในผู้ป่วยทุกรายหลังรับไว้ในโรงพยาบาล กรณีผู้ป่วยใน 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100%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ส่วนผู้ป่วยนอก</w:t>
            </w:r>
          </w:p>
          <w:p w:rsidR="004908ED" w:rsidRPr="00D40B1D" w:rsidRDefault="004908ED" w:rsidP="00EE7707">
            <w:pPr>
              <w:spacing w:before="0"/>
              <w:ind w:left="360" w:hanging="360"/>
              <w:jc w:val="thaiDistribute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>ตามความสมัครใจ</w:t>
            </w:r>
          </w:p>
          <w:p w:rsidR="004908ED" w:rsidRPr="00EE7707" w:rsidRDefault="004908ED" w:rsidP="00066593">
            <w:pPr>
              <w:pStyle w:val="a6"/>
            </w:pPr>
            <w:r w:rsidRPr="00D40B1D">
              <w:rPr>
                <w:cs/>
              </w:rPr>
              <w:t xml:space="preserve">มีการประสานกับหน่วยงานภายนอก เพื่อให้ผู้ป่วยได้รับการดูแลที่เหมาะสม เกี่ยวกับยาต้านไวรัส, การบริการทางด่วนในการรับยา คือการประสาน รพ. จะนะ ซึ่งเป็นเครือข่ายการบำบัดรักษายาเสพติดใน </w:t>
            </w:r>
            <w:r w:rsidR="00EE7707">
              <w:rPr>
                <w:cs/>
              </w:rPr>
              <w:t>จ.</w:t>
            </w:r>
            <w:r w:rsidRPr="00D40B1D">
              <w:rPr>
                <w:cs/>
              </w:rPr>
              <w:t>สงขลาโดยดำเนินการมาอย่างต่อเนื่อง และกรณีโรคแทรก มีการประสานรับไว้รักษาต่อที่ รพ. สงขลา</w:t>
            </w:r>
            <w:r w:rsidRPr="00EE7707">
              <w:rPr>
                <w:cs/>
              </w:rPr>
              <w:t>มีการส่งผู้ป่วยรับคำปรึกษา โดยผ่านศูนย์ลดอันตราย (</w:t>
            </w:r>
            <w:r w:rsidRPr="00EE7707">
              <w:t>Harm center</w:t>
            </w:r>
            <w:r w:rsidRPr="00EE7707">
              <w:rPr>
                <w:cs/>
              </w:rPr>
              <w:t>)</w:t>
            </w:r>
          </w:p>
          <w:p w:rsidR="00BD477F" w:rsidRPr="00D40B1D" w:rsidRDefault="00BD477F" w:rsidP="00EE7707">
            <w:pPr>
              <w:spacing w:before="0"/>
              <w:ind w:left="29" w:hanging="29"/>
              <w:jc w:val="thaiDistribute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b/>
                <w:bCs/>
                <w:color w:val="000000"/>
                <w:cs/>
              </w:rPr>
              <w:t>ผลลัพธ์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 : 3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 ปีย้อนหลัง คือ ปี </w:t>
            </w:r>
            <w:r w:rsidRPr="00D40B1D">
              <w:rPr>
                <w:rFonts w:ascii="BrowalliaUPC" w:hAnsi="BrowalliaUPC" w:cs="BrowalliaUPC"/>
                <w:color w:val="000000"/>
              </w:rPr>
              <w:t>2560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,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 2561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,และ </w:t>
            </w:r>
            <w:r w:rsidRPr="00D40B1D">
              <w:rPr>
                <w:rFonts w:ascii="BrowalliaUPC" w:hAnsi="BrowalliaUPC" w:cs="BrowalliaUPC"/>
                <w:color w:val="000000"/>
              </w:rPr>
              <w:t>2562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 ผู้ป่วยได้รับการ 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VCT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จำนวน </w:t>
            </w:r>
            <w:r w:rsidRPr="00D40B1D">
              <w:rPr>
                <w:rFonts w:ascii="BrowalliaUPC" w:hAnsi="BrowalliaUPC" w:cs="BrowalliaUPC"/>
                <w:color w:val="000000"/>
              </w:rPr>
              <w:t>124, 120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 และ</w:t>
            </w:r>
            <w:r w:rsidRPr="00D40B1D">
              <w:rPr>
                <w:rFonts w:ascii="BrowalliaUPC" w:hAnsi="BrowalliaUPC" w:cs="BrowalliaUPC"/>
                <w:color w:val="000000"/>
              </w:rPr>
              <w:t>144</w:t>
            </w:r>
            <w:r w:rsidR="00EE7707">
              <w:rPr>
                <w:rFonts w:ascii="BrowalliaUPC" w:hAnsi="BrowalliaUPC" w:cs="BrowalliaUPC"/>
                <w:color w:val="000000"/>
                <w:cs/>
              </w:rPr>
              <w:t xml:space="preserve"> รายตามลำดับ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ยังไม่พบผู้ป่วยติดเชื้อ </w:t>
            </w:r>
            <w:r w:rsidR="00EE7707">
              <w:rPr>
                <w:rFonts w:ascii="BrowalliaUPC" w:hAnsi="BrowalliaUPC" w:cs="BrowalliaUPC"/>
                <w:color w:val="000000"/>
              </w:rPr>
              <w:t xml:space="preserve">HIV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งบประมาณ 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2563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ทางโรงพยาบาลจะนะมีการทำวิจัยเรื่อง ผู้ป่วยปลอดจากโรคไวรัสตับอักเสบ ซี ในระยะเวลา 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2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ปี  ซึ่งเป็นโครงการที่มีวัตถุประสงค์เพื่อประเมินประสิทธิผลในการรักษาโรคไวรัสตับอักเสบ ซีโดยใช้รูปแบบการรักษาในชุมชน มีการให้ยาที่ออกฤทธิ์ยับยั้งการแบ่งตัวของเชื้อไวรัสโดยตรง และเพื่อลดการแพร่กระจายเชื้อไวรัสตับอักเสบ ซีในผู้ใช้ยา จึงได้นำผู้ป่วยในคลินิกเมทาโดนเข้าร่วมโครงการดังกล่าวจำนวน 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3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ราย  พบมีการติดเชื้อไวรัสตับอักเสบ ซี ทั้ง 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3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ราย อยู่ระหว่างการรับการรักษาด้วยยา จำนวน 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2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ราย ส่วนอีก </w:t>
            </w:r>
            <w:r w:rsidRPr="00D40B1D">
              <w:rPr>
                <w:rFonts w:ascii="BrowalliaUPC" w:hAnsi="BrowalliaUPC" w:cs="BrowalliaUPC"/>
                <w:color w:val="000000"/>
              </w:rPr>
              <w:t>1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ราย ไม่ต้องรักษาด้วยยาเนื่องจากร่างกายมีภูมิต้านทานเองโดยธรรมชาติ</w:t>
            </w:r>
          </w:p>
          <w:p w:rsidR="004908ED" w:rsidRPr="00D40B1D" w:rsidRDefault="004908ED" w:rsidP="00EE7707">
            <w:pPr>
              <w:spacing w:before="0"/>
              <w:ind w:left="360" w:hanging="360"/>
              <w:jc w:val="thaiDistribute"/>
              <w:rPr>
                <w:rFonts w:ascii="BrowalliaUPC" w:hAnsi="BrowalliaUPC" w:cs="BrowalliaUPC"/>
                <w:color w:val="3333CC"/>
              </w:rPr>
            </w:pPr>
            <w:r w:rsidRPr="00D40B1D">
              <w:rPr>
                <w:rFonts w:ascii="BrowalliaUPC" w:hAnsi="BrowalliaUPC" w:cs="BrowalliaUPC"/>
                <w:color w:val="3333CC"/>
              </w:rPr>
              <w:t xml:space="preserve">(3) </w:t>
            </w:r>
            <w:r w:rsidRPr="00D40B1D">
              <w:rPr>
                <w:rFonts w:ascii="BrowalliaUPC" w:hAnsi="BrowalliaUPC" w:cs="BrowalliaUPC"/>
                <w:color w:val="3333CC"/>
                <w:cs/>
              </w:rPr>
              <w:t>การดูแลเจ้าหน้าที่ที่สัมผัสเลือด/สารคัดหลั่ง หรือเจ็บป่วยจากการทำงาน</w:t>
            </w:r>
          </w:p>
          <w:p w:rsidR="004908ED" w:rsidRPr="00D40B1D" w:rsidRDefault="004908ED" w:rsidP="00EE7707">
            <w:pPr>
              <w:pStyle w:val="aa"/>
              <w:numPr>
                <w:ilvl w:val="0"/>
                <w:numId w:val="2"/>
              </w:numPr>
              <w:tabs>
                <w:tab w:val="left" w:pos="1021"/>
              </w:tabs>
              <w:ind w:left="29" w:firstLine="567"/>
              <w:jc w:val="thaiDistribute"/>
              <w:rPr>
                <w:rFonts w:ascii="BrowalliaUPC" w:hAnsi="BrowalliaUPC" w:cs="BrowalliaUPC"/>
              </w:rPr>
            </w:pPr>
            <w:r w:rsidRPr="00D40B1D">
              <w:rPr>
                <w:rFonts w:ascii="BrowalliaUPC" w:hAnsi="BrowalliaUPC" w:cs="BrowalliaUPC"/>
                <w:cs/>
              </w:rPr>
              <w:t>เพื่อให้เจ้าหน้าที่ปลอดภัยจากการสัมผัสเลือด หรือสารคัดหลั่งของผู้ป่วย และป้องกันการแพร่กระจายเชื้อ มีแนวทางดำเนินการ ดังนี้</w:t>
            </w:r>
          </w:p>
          <w:p w:rsidR="004908ED" w:rsidRPr="00D40B1D" w:rsidRDefault="004908ED" w:rsidP="00EE7707">
            <w:pPr>
              <w:pStyle w:val="aa"/>
              <w:numPr>
                <w:ilvl w:val="0"/>
                <w:numId w:val="14"/>
              </w:numPr>
              <w:jc w:val="thaiDistribute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>จัดทำแนวทางปฏิบัติเมื่อเจ้าหน้าที่สัมผัสเลือด หรือสารคัดหลั่งของผู้ป่วย/ ถูกเข็มตำและดำเนินการตาม</w:t>
            </w:r>
          </w:p>
          <w:p w:rsidR="004908ED" w:rsidRPr="00D40B1D" w:rsidRDefault="004908ED" w:rsidP="00EE7707">
            <w:pPr>
              <w:pStyle w:val="aa"/>
              <w:jc w:val="thaiDistribute"/>
              <w:rPr>
                <w:rFonts w:ascii="BrowalliaUPC" w:hAnsi="BrowalliaUPC" w:cs="BrowalliaUPC"/>
                <w:color w:val="000000"/>
                <w:cs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>แนวปฏิบัติ</w:t>
            </w:r>
          </w:p>
          <w:p w:rsidR="004908ED" w:rsidRPr="00EE7707" w:rsidRDefault="004908ED" w:rsidP="00EE7707">
            <w:pPr>
              <w:pStyle w:val="aa"/>
              <w:numPr>
                <w:ilvl w:val="0"/>
                <w:numId w:val="14"/>
              </w:numPr>
              <w:ind w:left="0" w:firstLine="375"/>
              <w:jc w:val="thaiDistribute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>ดำเนินการตามมาตรการ (</w:t>
            </w:r>
            <w:r w:rsidRPr="00D40B1D">
              <w:rPr>
                <w:rFonts w:ascii="BrowalliaUPC" w:hAnsi="BrowalliaUPC" w:cs="BrowalliaUPC"/>
                <w:color w:val="000000"/>
              </w:rPr>
              <w:t>Harm Reduction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)คือ ให้เจ้าหน้าที่เข้าสู่กระบวนการ 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VCT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(การให้คำปรึกษา</w:t>
            </w:r>
            <w:r w:rsidRPr="00EE7707">
              <w:rPr>
                <w:rFonts w:ascii="BrowalliaUPC" w:hAnsi="BrowalliaUPC" w:cs="BrowalliaUPC"/>
                <w:color w:val="000000"/>
                <w:cs/>
              </w:rPr>
              <w:t>เจาะเลือดด้วยความสมัครใจ) โดยการประเมินความเสี่ยง เจาะเลือด และให้รับประทานยาต้านไวรัส (</w:t>
            </w:r>
            <w:r w:rsidRPr="00EE7707">
              <w:rPr>
                <w:rFonts w:ascii="BrowalliaUPC" w:hAnsi="BrowalliaUPC" w:cs="BrowalliaUPC"/>
                <w:color w:val="000000"/>
              </w:rPr>
              <w:t>ARV</w:t>
            </w:r>
            <w:r w:rsidRPr="00EE7707">
              <w:rPr>
                <w:rFonts w:ascii="BrowalliaUPC" w:hAnsi="BrowalliaUPC" w:cs="BrowalliaUPC"/>
                <w:color w:val="000000"/>
                <w:cs/>
              </w:rPr>
              <w:t>)โดยประสานยาต้านไวรัสกับ รพ. จะนะ</w:t>
            </w:r>
          </w:p>
          <w:p w:rsidR="00EE7707" w:rsidRDefault="004908ED" w:rsidP="00EE7707">
            <w:pPr>
              <w:pStyle w:val="aa"/>
              <w:numPr>
                <w:ilvl w:val="0"/>
                <w:numId w:val="14"/>
              </w:numPr>
              <w:ind w:left="0" w:firstLine="375"/>
              <w:jc w:val="thaiDistribute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ประเมินความเสี่ยงของผู้ป่วยในกระบวนการ 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VCT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(การให้คำปรึกษาเจาะเลือดด้วยความสมัครใจ) ร่วม</w:t>
            </w:r>
            <w:r w:rsidRPr="00EE7707">
              <w:rPr>
                <w:rFonts w:ascii="BrowalliaUPC" w:hAnsi="BrowalliaUPC" w:cs="BrowalliaUPC"/>
                <w:color w:val="000000"/>
                <w:cs/>
              </w:rPr>
              <w:t>ด้วย เพื่อประเมินความรุนแรงของความเสี่ยงติดเชื้อ</w:t>
            </w:r>
          </w:p>
          <w:p w:rsidR="004908ED" w:rsidRPr="00EE7707" w:rsidRDefault="004908ED" w:rsidP="00EE7707">
            <w:pPr>
              <w:pStyle w:val="aa"/>
              <w:numPr>
                <w:ilvl w:val="0"/>
                <w:numId w:val="14"/>
              </w:numPr>
              <w:ind w:left="0" w:firstLine="375"/>
              <w:jc w:val="thaiDistribute"/>
              <w:rPr>
                <w:rFonts w:ascii="BrowalliaUPC" w:hAnsi="BrowalliaUPC" w:cs="BrowalliaUPC"/>
                <w:color w:val="000000"/>
                <w:cs/>
              </w:rPr>
            </w:pPr>
            <w:r w:rsidRPr="00EE7707">
              <w:rPr>
                <w:rFonts w:ascii="BrowalliaUPC" w:hAnsi="BrowalliaUPC" w:cs="BrowalliaUPC"/>
                <w:color w:val="000000"/>
                <w:cs/>
              </w:rPr>
              <w:t xml:space="preserve">ด้านวัสดุ อุปกรณ์ มีนโยบายให้ทุกหอผู้ป่วยจัดเตรียมน้ำยาทำความสะอาดผิวหนัง  น้ำยาฆ่าเชื้อให้พร้อมใช้ และเพียงพอ   </w:t>
            </w:r>
          </w:p>
          <w:p w:rsidR="004908ED" w:rsidRPr="00D40B1D" w:rsidRDefault="004908ED" w:rsidP="004908ED">
            <w:pPr>
              <w:pStyle w:val="aa"/>
              <w:rPr>
                <w:rFonts w:ascii="BrowalliaUPC" w:hAnsi="BrowalliaUPC" w:cs="BrowalliaUPC"/>
                <w:color w:val="000000"/>
                <w:cs/>
              </w:rPr>
            </w:pPr>
            <w:r w:rsidRPr="00D40B1D">
              <w:rPr>
                <w:rFonts w:ascii="BrowalliaUPC" w:hAnsi="BrowalliaUPC" w:cs="BrowalliaUPC"/>
                <w:b/>
                <w:bCs/>
                <w:color w:val="000000"/>
                <w:u w:val="single"/>
                <w:cs/>
              </w:rPr>
              <w:lastRenderedPageBreak/>
              <w:t>ผลลัพธ์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: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ไม่เคยเกิดอุบัติการณ์</w:t>
            </w:r>
          </w:p>
          <w:p w:rsidR="004908ED" w:rsidRPr="00D40B1D" w:rsidRDefault="004908ED" w:rsidP="004908ED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D40B1D">
              <w:rPr>
                <w:rFonts w:ascii="BrowalliaUPC" w:hAnsi="BrowalliaUPC" w:cs="BrowalliaUPC"/>
                <w:b/>
                <w:bCs/>
                <w:color w:val="3333CC"/>
              </w:rPr>
              <w:t xml:space="preserve">iv. </w:t>
            </w:r>
            <w:r w:rsidRPr="00D40B1D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ผลการพัฒนาที่โดดเด่นและภาคภูมิใจ</w:t>
            </w:r>
          </w:p>
          <w:p w:rsidR="00EE7707" w:rsidRPr="00D40B1D" w:rsidRDefault="00EE7707" w:rsidP="00EE7707">
            <w:pPr>
              <w:spacing w:before="0"/>
              <w:ind w:hanging="360"/>
              <w:jc w:val="thaiDistribute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  <w:cs/>
              </w:rPr>
              <w:tab/>
            </w:r>
            <w:r>
              <w:rPr>
                <w:rFonts w:ascii="BrowalliaUPC" w:hAnsi="BrowalliaUPC" w:cs="BrowalliaUPC"/>
                <w:cs/>
              </w:rPr>
              <w:tab/>
            </w:r>
            <w:r w:rsidR="004908ED" w:rsidRPr="00D40B1D">
              <w:rPr>
                <w:rFonts w:ascii="BrowalliaUPC" w:hAnsi="BrowalliaUPC" w:cs="BrowalliaUPC"/>
                <w:cs/>
              </w:rPr>
              <w:t xml:space="preserve">การควบคมการระบาดของโรคไข้เลือดออก ซึ่งระบาดในช่วงฤดูฝน เมื่อระบาดแล้วสามารถติดต่อได้ง่ายจากยุง แนวทางการดำเนินของโรงพยาบาลธัญญารักษ์สงขลา </w:t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 xml:space="preserve">ได้พยายามดำเนินการป้องกัน และควบคุมการแพร่กระจายโรคนี้อย่างจริงจัง และเป็นรูปธรรมจนสามารถดำเนินการเป็นระบบใน ปี </w:t>
            </w:r>
            <w:r w:rsidR="004908ED" w:rsidRPr="00D40B1D">
              <w:rPr>
                <w:rFonts w:ascii="BrowalliaUPC" w:hAnsi="BrowalliaUPC" w:cs="BrowalliaUPC"/>
                <w:color w:val="000000"/>
              </w:rPr>
              <w:t xml:space="preserve">62 </w:t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 xml:space="preserve">เนื่องจากมีผู้ป่วยไข้เลือดออก </w:t>
            </w:r>
            <w:r w:rsidR="004908ED" w:rsidRPr="00D40B1D">
              <w:rPr>
                <w:rFonts w:ascii="BrowalliaUPC" w:hAnsi="BrowalliaUPC" w:cs="BrowalliaUPC"/>
                <w:color w:val="000000"/>
              </w:rPr>
              <w:t xml:space="preserve"> 3 </w:t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 xml:space="preserve">ราย ซึ่งเป็นบุคลากรและครอบครัว ทั้งผู้ใหญ่และเด็ก ที่เป็นมาจากที่อื่น กระบวนการที่นำมาซึ่งความสำเร็จ อยู่ที่การรายงานโรคที่รวดเร็ว มีการปฏิบัติตามแนวทางที่กำหนด ภายในเวลา </w:t>
            </w:r>
            <w:r w:rsidR="004908ED" w:rsidRPr="00D40B1D">
              <w:rPr>
                <w:rFonts w:ascii="BrowalliaUPC" w:hAnsi="BrowalliaUPC" w:cs="BrowalliaUPC"/>
                <w:color w:val="000000"/>
              </w:rPr>
              <w:t xml:space="preserve">24 </w:t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>ชั่วโมง มีการกำหนดผู้รับผิดชอบแต่ละกระบวนการที่ชัดเจนผู้รับผิดชอบร่วมกันดำเนินการตามบทบาทหน้าที่ มีการประสานความร่วมมือกับหน่วยงานภายนอก เช่น เทศบาลตำบลเกาะแต้ว, รพ,สต,บ่ออิฐ, ศูนย์โรคติดต่อนำโดยแมลงสำนักงานป้องกันและควบคุมโรค ที่ 12 กรมควบคุมโรค ที่สนับสนุนการพ่นหมอกควัน วัสดุอุปกรณ์ป้องกันยุงกัด เช่น</w:t>
            </w:r>
            <w:r w:rsidR="00782DAF">
              <w:rPr>
                <w:rFonts w:ascii="BrowalliaUPC" w:hAnsi="BrowalliaUPC" w:cs="BrowalliaUPC" w:hint="cs"/>
                <w:color w:val="000000"/>
                <w:cs/>
              </w:rPr>
              <w:t xml:space="preserve"> </w:t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>โลชั่นทากันยุง การร่วมสอบสวนโรค และการร่วมสำรวจ และกำจัดลูกน้ำยุงลาย แจกทรายอะเบท</w:t>
            </w:r>
            <w:r w:rsidR="00782DAF">
              <w:rPr>
                <w:rFonts w:ascii="BrowalliaUPC" w:hAnsi="BrowalliaUPC" w:cs="BrowalliaUPC" w:hint="cs"/>
                <w:color w:val="000000"/>
                <w:cs/>
              </w:rPr>
              <w:t xml:space="preserve">      </w:t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 xml:space="preserve">ซึ่งจากการดำเนินการตามแนวทางของการป้องกัน และควบคุมโรคที่ชัดเจน ทำให้ผู้บริหาร และเจ้าหน้าที่เห็นความสำคัญในการป้องกันโรคไข้เลือดออก จึงเกิดการร่วมรณรงค์ ในกิจกรรม “เพาะรัก ไม่เพาะยุง” ของ รพ. โดยความร่วมมือของคณะกรรมการพัฒนาคุณภาพโรงพยาบาล คือ ทีม </w:t>
            </w:r>
            <w:r w:rsidR="004908ED" w:rsidRPr="00D40B1D">
              <w:rPr>
                <w:rFonts w:ascii="BrowalliaUPC" w:hAnsi="BrowalliaUPC" w:cs="BrowalliaUPC"/>
                <w:color w:val="000000"/>
              </w:rPr>
              <w:t xml:space="preserve">IC </w:t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 xml:space="preserve">ร่วมกับทีม </w:t>
            </w:r>
            <w:r w:rsidR="004908ED" w:rsidRPr="00D40B1D">
              <w:rPr>
                <w:rFonts w:ascii="BrowalliaUPC" w:hAnsi="BrowalliaUPC" w:cs="BrowalliaUPC"/>
                <w:color w:val="000000"/>
              </w:rPr>
              <w:t xml:space="preserve">ENV </w:t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 xml:space="preserve">และกรรมการบ้านพัก ร่วมกับเจ้าหน้าที่ทั้งที่ทำงาน และบ้านพัก มีการดำเนินการกิจกรรม </w:t>
            </w:r>
            <w:r w:rsidR="004908ED" w:rsidRPr="00D40B1D">
              <w:rPr>
                <w:rFonts w:ascii="BrowalliaUPC" w:hAnsi="BrowalliaUPC" w:cs="BrowalliaUPC"/>
                <w:color w:val="000000"/>
              </w:rPr>
              <w:t xml:space="preserve">5 </w:t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>ส ทั้งในบ้านพัก และบริเวณรอบบ้านพัก กำจัดลูกน้ำยุงลายตามแนวทาง 0</w:t>
            </w:r>
            <w:r w:rsidR="004908ED" w:rsidRPr="00D40B1D">
              <w:rPr>
                <w:rFonts w:ascii="BrowalliaUPC" w:hAnsi="BrowalliaUPC" w:cs="BrowalliaUPC"/>
                <w:color w:val="000000"/>
              </w:rPr>
              <w:t>,</w:t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>3</w:t>
            </w:r>
            <w:r w:rsidR="004908ED" w:rsidRPr="00D40B1D">
              <w:rPr>
                <w:rFonts w:ascii="BrowalliaUPC" w:hAnsi="BrowalliaUPC" w:cs="BrowalliaUPC"/>
                <w:color w:val="000000"/>
              </w:rPr>
              <w:t>,</w:t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 xml:space="preserve">7วันและต่อเนื่องทุกวันศุกร์ สัปดาห์ละ 1 ครั้ง ตัดต้นไม้และจัดการความสะอาดบริเวณคูน้ำต่างๆ จนผลสำเร็จจากการติดตาม </w:t>
            </w:r>
            <w:r w:rsidR="004908ED" w:rsidRPr="00D40B1D">
              <w:rPr>
                <w:rFonts w:ascii="BrowalliaUPC" w:hAnsi="BrowalliaUPC" w:cs="BrowalliaUPC"/>
                <w:color w:val="000000"/>
              </w:rPr>
              <w:t xml:space="preserve">1 </w:t>
            </w:r>
            <w:r w:rsidR="004908ED" w:rsidRPr="00D40B1D">
              <w:rPr>
                <w:rFonts w:ascii="BrowalliaUPC" w:hAnsi="BrowalliaUPC" w:cs="BrowalliaUPC"/>
                <w:color w:val="000000"/>
                <w:cs/>
              </w:rPr>
              <w:t xml:space="preserve">เดือน ผลพบว่า </w:t>
            </w:r>
            <w:r w:rsidR="006930D2" w:rsidRPr="00D40B1D">
              <w:rPr>
                <w:rFonts w:ascii="BrowalliaUPC" w:hAnsi="BrowalliaUPC" w:cs="BrowalliaUPC"/>
                <w:cs/>
              </w:rPr>
              <w:t xml:space="preserve">ค่า </w:t>
            </w:r>
            <w:r w:rsidR="006930D2" w:rsidRPr="00D40B1D">
              <w:rPr>
                <w:rFonts w:ascii="BrowalliaUPC" w:hAnsi="BrowalliaUPC" w:cs="BrowalliaUPC"/>
              </w:rPr>
              <w:t xml:space="preserve">HI = 37.5  </w:t>
            </w:r>
            <w:r w:rsidR="006930D2" w:rsidRPr="00D40B1D">
              <w:rPr>
                <w:rFonts w:ascii="BrowalliaUPC" w:hAnsi="BrowalliaUPC" w:cs="BrowalliaUPC"/>
                <w:cs/>
              </w:rPr>
              <w:t xml:space="preserve">ค่า </w:t>
            </w:r>
            <w:r w:rsidR="006930D2" w:rsidRPr="00D40B1D">
              <w:rPr>
                <w:rFonts w:ascii="BrowalliaUPC" w:hAnsi="BrowalliaUPC" w:cs="BrowalliaUPC"/>
              </w:rPr>
              <w:t xml:space="preserve">CI = </w:t>
            </w:r>
            <w:r w:rsidR="006930D2" w:rsidRPr="00D40B1D">
              <w:rPr>
                <w:rFonts w:ascii="BrowalliaUPC" w:hAnsi="BrowalliaUPC" w:cs="BrowalliaUPC"/>
                <w:cs/>
              </w:rPr>
              <w:t>4.81 และไม่มีผู้ป่วยไข้เล</w:t>
            </w:r>
            <w:r w:rsidR="00B2522F" w:rsidRPr="00D40B1D">
              <w:rPr>
                <w:rFonts w:ascii="BrowalliaUPC" w:hAnsi="BrowalliaUPC" w:cs="BrowalliaUPC"/>
                <w:cs/>
              </w:rPr>
              <w:t>ื</w:t>
            </w:r>
            <w:r w:rsidR="006930D2" w:rsidRPr="00D40B1D">
              <w:rPr>
                <w:rFonts w:ascii="BrowalliaUPC" w:hAnsi="BrowalliaUPC" w:cs="BrowalliaUPC"/>
                <w:cs/>
              </w:rPr>
              <w:t xml:space="preserve">อดออกเพิ่ม อีกทั้ง รพ.ได้รับรางวัลองค์กรปลอดลูกน้ำยุงลาย ในปี </w:t>
            </w:r>
            <w:r w:rsidR="006930D2" w:rsidRPr="00D40B1D">
              <w:rPr>
                <w:rFonts w:ascii="BrowalliaUPC" w:hAnsi="BrowalliaUPC" w:cs="BrowalliaUPC"/>
              </w:rPr>
              <w:t>2559</w:t>
            </w:r>
          </w:p>
          <w:p w:rsidR="004908ED" w:rsidRPr="00D40B1D" w:rsidRDefault="004908ED" w:rsidP="00EE7707">
            <w:pPr>
              <w:pStyle w:val="aa"/>
              <w:jc w:val="thaiDistribute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D40B1D">
              <w:rPr>
                <w:rFonts w:ascii="BrowalliaUPC" w:hAnsi="BrowalliaUPC" w:cs="BrowalliaUPC"/>
                <w:b/>
                <w:bCs/>
                <w:color w:val="3333CC"/>
              </w:rPr>
              <w:t xml:space="preserve">v. </w:t>
            </w:r>
            <w:r w:rsidRPr="00D40B1D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แผนการพัฒนา</w:t>
            </w:r>
          </w:p>
        </w:tc>
      </w:tr>
      <w:tr w:rsidR="004908ED" w:rsidRPr="00D40B1D" w:rsidTr="00EE7707">
        <w:tc>
          <w:tcPr>
            <w:tcW w:w="2896" w:type="dxa"/>
            <w:tcBorders>
              <w:top w:val="nil"/>
            </w:tcBorders>
            <w:shd w:val="clear" w:color="auto" w:fill="auto"/>
          </w:tcPr>
          <w:p w:rsidR="004908ED" w:rsidRPr="00D40B1D" w:rsidRDefault="004908ED" w:rsidP="004908E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D40B1D">
              <w:rPr>
                <w:rFonts w:ascii="BrowalliaUPC" w:hAnsi="BrowalliaUPC" w:cs="BrowalliaUPC"/>
                <w:b/>
                <w:bCs/>
                <w:color w:val="3333CC"/>
                <w:cs/>
              </w:rPr>
              <w:lastRenderedPageBreak/>
              <w:t>มาตรฐาน</w:t>
            </w:r>
          </w:p>
        </w:tc>
        <w:tc>
          <w:tcPr>
            <w:tcW w:w="878" w:type="dxa"/>
            <w:tcBorders>
              <w:top w:val="nil"/>
            </w:tcBorders>
            <w:shd w:val="clear" w:color="auto" w:fill="auto"/>
          </w:tcPr>
          <w:p w:rsidR="004908ED" w:rsidRPr="00D40B1D" w:rsidRDefault="004908ED" w:rsidP="004908ED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D40B1D">
              <w:rPr>
                <w:rFonts w:ascii="BrowalliaUPC" w:hAnsi="BrowalliaUPC" w:cs="BrowalliaUPC"/>
                <w:b/>
                <w:bCs/>
                <w:color w:val="3333CC"/>
              </w:rPr>
              <w:t>Score</w:t>
            </w:r>
          </w:p>
        </w:tc>
        <w:tc>
          <w:tcPr>
            <w:tcW w:w="899" w:type="dxa"/>
            <w:gridSpan w:val="2"/>
            <w:tcBorders>
              <w:top w:val="nil"/>
            </w:tcBorders>
            <w:shd w:val="clear" w:color="auto" w:fill="auto"/>
          </w:tcPr>
          <w:p w:rsidR="004908ED" w:rsidRPr="00D40B1D" w:rsidRDefault="004908ED" w:rsidP="004908ED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D40B1D">
              <w:rPr>
                <w:rFonts w:ascii="BrowalliaUPC" w:hAnsi="BrowalliaUPC" w:cs="BrowalliaUPC"/>
                <w:b/>
                <w:bCs/>
                <w:color w:val="3333CC"/>
              </w:rPr>
              <w:t>DALI Gap</w:t>
            </w:r>
          </w:p>
        </w:tc>
        <w:tc>
          <w:tcPr>
            <w:tcW w:w="4570" w:type="dxa"/>
            <w:gridSpan w:val="6"/>
            <w:tcBorders>
              <w:top w:val="nil"/>
            </w:tcBorders>
            <w:shd w:val="clear" w:color="auto" w:fill="auto"/>
          </w:tcPr>
          <w:p w:rsidR="004908ED" w:rsidRPr="00D40B1D" w:rsidRDefault="004908ED" w:rsidP="004908ED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D40B1D">
              <w:rPr>
                <w:rFonts w:ascii="BrowalliaUPC" w:hAnsi="BrowalliaUPC" w:cs="BrowalliaUPC"/>
                <w:b/>
                <w:bCs/>
                <w:color w:val="3333CC"/>
                <w:cs/>
              </w:rPr>
              <w:t xml:space="preserve">ประเด็นพัฒนาใน </w:t>
            </w:r>
            <w:r w:rsidRPr="00D40B1D">
              <w:rPr>
                <w:rFonts w:ascii="BrowalliaUPC" w:hAnsi="BrowalliaUPC" w:cs="BrowalliaUPC"/>
                <w:b/>
                <w:bCs/>
                <w:color w:val="3333CC"/>
              </w:rPr>
              <w:t xml:space="preserve">1-2 </w:t>
            </w:r>
            <w:r w:rsidRPr="00D40B1D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</w:p>
        </w:tc>
      </w:tr>
      <w:tr w:rsidR="004908ED" w:rsidRPr="00D40B1D" w:rsidTr="00EE7707">
        <w:tc>
          <w:tcPr>
            <w:tcW w:w="2896" w:type="dxa"/>
            <w:shd w:val="clear" w:color="auto" w:fill="auto"/>
          </w:tcPr>
          <w:p w:rsidR="004908ED" w:rsidRPr="00D40B1D" w:rsidRDefault="004908ED" w:rsidP="00231265">
            <w:pPr>
              <w:numPr>
                <w:ilvl w:val="0"/>
                <w:numId w:val="9"/>
              </w:numPr>
              <w:spacing w:before="0"/>
              <w:rPr>
                <w:rFonts w:ascii="BrowalliaUPC" w:hAnsi="BrowalliaUPC" w:cs="BrowalliaUPC"/>
                <w:color w:val="3333CC"/>
              </w:rPr>
            </w:pPr>
            <w:r w:rsidRPr="00D40B1D">
              <w:rPr>
                <w:rFonts w:ascii="BrowalliaUPC" w:hAnsi="BrowalliaUPC" w:cs="BrowalliaUPC"/>
                <w:color w:val="3333CC"/>
                <w:cs/>
              </w:rPr>
              <w:t>ระบบป้องกันและควบคุมการติดเชื้อ</w:t>
            </w:r>
          </w:p>
        </w:tc>
        <w:tc>
          <w:tcPr>
            <w:tcW w:w="878" w:type="dxa"/>
            <w:shd w:val="clear" w:color="auto" w:fill="auto"/>
          </w:tcPr>
          <w:p w:rsidR="004908ED" w:rsidRPr="00D40B1D" w:rsidRDefault="00AF2765" w:rsidP="004908ED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000000"/>
              </w:rPr>
            </w:pPr>
            <w:r w:rsidRPr="00D40B1D">
              <w:rPr>
                <w:rFonts w:ascii="BrowalliaUPC" w:hAnsi="BrowalliaUPC" w:cs="BrowalliaUPC"/>
                <w:b/>
                <w:bCs/>
                <w:color w:val="000000"/>
              </w:rPr>
              <w:t>4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908ED" w:rsidRPr="00D40B1D" w:rsidRDefault="00AF2765" w:rsidP="00EE7707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000000"/>
              </w:rPr>
            </w:pPr>
            <w:r w:rsidRPr="00D40B1D">
              <w:rPr>
                <w:rFonts w:ascii="BrowalliaUPC" w:hAnsi="BrowalliaUPC" w:cs="BrowalliaUPC"/>
                <w:b/>
                <w:bCs/>
                <w:color w:val="000000"/>
              </w:rPr>
              <w:t>D,I</w:t>
            </w:r>
          </w:p>
        </w:tc>
        <w:tc>
          <w:tcPr>
            <w:tcW w:w="4570" w:type="dxa"/>
            <w:gridSpan w:val="6"/>
            <w:shd w:val="clear" w:color="auto" w:fill="auto"/>
          </w:tcPr>
          <w:p w:rsidR="00AF2765" w:rsidRPr="00D40B1D" w:rsidRDefault="00AF2765" w:rsidP="00782DAF">
            <w:pPr>
              <w:pStyle w:val="aa"/>
              <w:jc w:val="thaiDistribute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>-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การพัฒนาบุคลากร ให้มีความพร้อม โดยวางแผน</w:t>
            </w:r>
          </w:p>
          <w:p w:rsidR="00AF2765" w:rsidRPr="00D40B1D" w:rsidRDefault="00AF2765" w:rsidP="00782DAF">
            <w:pPr>
              <w:pStyle w:val="aa"/>
              <w:jc w:val="thaiDistribute"/>
              <w:rPr>
                <w:rFonts w:ascii="BrowalliaUPC" w:hAnsi="BrowalliaUPC" w:cs="BrowalliaUPC"/>
                <w:color w:val="000000"/>
                <w:cs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ส่งอบรม </w:t>
            </w:r>
            <w:r w:rsidRPr="00D40B1D">
              <w:rPr>
                <w:rFonts w:ascii="BrowalliaUPC" w:hAnsi="BrowalliaUPC" w:cs="BrowalliaUPC"/>
                <w:color w:val="000000"/>
              </w:rPr>
              <w:t>ICN 4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 เดือนในปี 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63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จำนวน 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1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คน  </w:t>
            </w:r>
          </w:p>
          <w:p w:rsidR="00AF2765" w:rsidRPr="00D40B1D" w:rsidRDefault="00AF2765" w:rsidP="00782DAF">
            <w:pPr>
              <w:pStyle w:val="aa"/>
              <w:jc w:val="thaiDistribute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 xml:space="preserve">-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วางแผนปรับระบบห้องแยกตามมาตรฐาน และ</w:t>
            </w:r>
          </w:p>
          <w:p w:rsidR="00AF2765" w:rsidRPr="00D40B1D" w:rsidRDefault="00AF2765" w:rsidP="00782DAF">
            <w:pPr>
              <w:pStyle w:val="aa"/>
              <w:jc w:val="thaiDistribute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>ตรงกับบริบทของโรงพยาบาล</w:t>
            </w:r>
          </w:p>
          <w:p w:rsidR="00AF2765" w:rsidRPr="00D40B1D" w:rsidRDefault="00AF2765" w:rsidP="00782DAF">
            <w:pPr>
              <w:pStyle w:val="aa"/>
              <w:jc w:val="thaiDistribute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 xml:space="preserve">-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พัฒนาการเผยแพร่ข้อมูล องค์ความรู้ ผ่านระบบ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 IT</w:t>
            </w:r>
          </w:p>
          <w:p w:rsidR="00AF2765" w:rsidRPr="00D40B1D" w:rsidRDefault="00AF2765" w:rsidP="00782DAF">
            <w:pPr>
              <w:pStyle w:val="aa"/>
              <w:jc w:val="thaiDistribute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 xml:space="preserve">-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การวิเคราะห์ผลการใช้วัสดุ อุปกรณ์ ในการ</w:t>
            </w:r>
          </w:p>
          <w:p w:rsidR="00AF2765" w:rsidRPr="00D40B1D" w:rsidRDefault="00AF2765" w:rsidP="00782DAF">
            <w:pPr>
              <w:pStyle w:val="aa"/>
              <w:jc w:val="thaiDistribute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>ป้องกันและควบคุมการติดเชื้อ และสนับสนุนให้</w:t>
            </w:r>
          </w:p>
          <w:p w:rsidR="00AF2765" w:rsidRPr="00D40B1D" w:rsidRDefault="00AF2765" w:rsidP="00782DAF">
            <w:pPr>
              <w:pStyle w:val="aa"/>
              <w:jc w:val="thaiDistribute"/>
              <w:rPr>
                <w:rFonts w:ascii="BrowalliaUPC" w:hAnsi="BrowalliaUPC" w:cs="BrowalliaUPC"/>
                <w:color w:val="000000"/>
                <w:cs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>พร้อมใช้อย่างเพียงพอ ได้มาตรฐาน และต่อเนื่อง</w:t>
            </w:r>
          </w:p>
          <w:p w:rsidR="00AF2765" w:rsidRPr="00D40B1D" w:rsidRDefault="00AF2765" w:rsidP="00782DAF">
            <w:pPr>
              <w:pStyle w:val="aa"/>
              <w:jc w:val="thaiDistribute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 xml:space="preserve">-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วางแผนการให้ข้อมูล และเสริมพลังให้แก่</w:t>
            </w:r>
          </w:p>
          <w:p w:rsidR="004908ED" w:rsidRPr="00D40B1D" w:rsidRDefault="00AF2765" w:rsidP="00782DAF">
            <w:pPr>
              <w:pStyle w:val="aa"/>
              <w:jc w:val="thaiDistribute"/>
              <w:rPr>
                <w:rFonts w:ascii="BrowalliaUPC" w:hAnsi="BrowalliaUPC" w:cs="BrowalliaUPC"/>
                <w:color w:val="000000"/>
                <w:cs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ครอบครัวในผู้ป่วยโรค </w:t>
            </w:r>
            <w:r w:rsidRPr="00D40B1D">
              <w:rPr>
                <w:rFonts w:ascii="BrowalliaUPC" w:hAnsi="BrowalliaUPC" w:cs="BrowalliaUPC"/>
                <w:color w:val="000000"/>
              </w:rPr>
              <w:t>HIV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, ไวรัสตับอักเสบ บี และซี</w:t>
            </w:r>
          </w:p>
        </w:tc>
      </w:tr>
      <w:tr w:rsidR="00AF2765" w:rsidRPr="00D40B1D" w:rsidTr="00EE7707">
        <w:tc>
          <w:tcPr>
            <w:tcW w:w="2896" w:type="dxa"/>
            <w:shd w:val="clear" w:color="auto" w:fill="auto"/>
          </w:tcPr>
          <w:p w:rsidR="00AF2765" w:rsidRPr="00D40B1D" w:rsidRDefault="00AF2765" w:rsidP="00231265">
            <w:pPr>
              <w:numPr>
                <w:ilvl w:val="0"/>
                <w:numId w:val="9"/>
              </w:numPr>
              <w:spacing w:before="0"/>
              <w:rPr>
                <w:rFonts w:ascii="BrowalliaUPC" w:hAnsi="BrowalliaUPC" w:cs="BrowalliaUPC"/>
                <w:color w:val="3333CC"/>
                <w:cs/>
              </w:rPr>
            </w:pPr>
            <w:r w:rsidRPr="00D40B1D">
              <w:rPr>
                <w:rFonts w:ascii="BrowalliaUPC" w:hAnsi="BrowalliaUPC" w:cs="BrowalliaUPC"/>
                <w:color w:val="3333CC"/>
                <w:cs/>
              </w:rPr>
              <w:lastRenderedPageBreak/>
              <w:t>การเฝ้าระวังและควบคุมการติดเชื้อ</w:t>
            </w:r>
          </w:p>
        </w:tc>
        <w:tc>
          <w:tcPr>
            <w:tcW w:w="878" w:type="dxa"/>
            <w:shd w:val="clear" w:color="auto" w:fill="auto"/>
          </w:tcPr>
          <w:p w:rsidR="00AF2765" w:rsidRPr="00D40B1D" w:rsidRDefault="00AF2765" w:rsidP="00AF276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000000"/>
              </w:rPr>
            </w:pPr>
            <w:r w:rsidRPr="00D40B1D">
              <w:rPr>
                <w:rFonts w:ascii="BrowalliaUPC" w:hAnsi="BrowalliaUPC" w:cs="BrowalliaUPC"/>
                <w:b/>
                <w:bCs/>
                <w:color w:val="000000"/>
              </w:rPr>
              <w:t>3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AF2765" w:rsidRPr="00D40B1D" w:rsidRDefault="00AF2765" w:rsidP="00EE7707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000000"/>
              </w:rPr>
            </w:pPr>
            <w:r w:rsidRPr="00D40B1D">
              <w:rPr>
                <w:rFonts w:ascii="BrowalliaUPC" w:hAnsi="BrowalliaUPC" w:cs="BrowalliaUPC"/>
                <w:b/>
                <w:bCs/>
                <w:color w:val="000000"/>
              </w:rPr>
              <w:t>A</w:t>
            </w:r>
          </w:p>
        </w:tc>
        <w:tc>
          <w:tcPr>
            <w:tcW w:w="4570" w:type="dxa"/>
            <w:gridSpan w:val="6"/>
            <w:shd w:val="clear" w:color="auto" w:fill="auto"/>
          </w:tcPr>
          <w:p w:rsidR="00AF2765" w:rsidRPr="00D40B1D" w:rsidRDefault="00AF2765" w:rsidP="00AF2765">
            <w:pPr>
              <w:pStyle w:val="aa"/>
              <w:jc w:val="thaiDistribute"/>
              <w:rPr>
                <w:rFonts w:ascii="BrowalliaUPC" w:hAnsi="BrowalliaUPC" w:cs="BrowalliaUPC"/>
              </w:rPr>
            </w:pPr>
            <w:r w:rsidRPr="00D40B1D">
              <w:rPr>
                <w:rFonts w:ascii="BrowalliaUPC" w:hAnsi="BrowalliaUPC" w:cs="BrowalliaUPC"/>
              </w:rPr>
              <w:t xml:space="preserve">- </w:t>
            </w:r>
            <w:r w:rsidRPr="00D40B1D">
              <w:rPr>
                <w:rFonts w:ascii="BrowalliaUPC" w:hAnsi="BrowalliaUPC" w:cs="BrowalliaUPC"/>
                <w:cs/>
              </w:rPr>
              <w:t>จัดทำแผนการเฝ้าระวังการติดเชื้อ และแพร่กระจาย</w:t>
            </w:r>
          </w:p>
          <w:p w:rsidR="00AF2765" w:rsidRPr="00D40B1D" w:rsidRDefault="00AF2765" w:rsidP="00AF2765">
            <w:pPr>
              <w:pStyle w:val="aa"/>
              <w:jc w:val="thaiDistribute"/>
              <w:rPr>
                <w:rFonts w:ascii="BrowalliaUPC" w:hAnsi="BrowalliaUPC" w:cs="BrowalliaUPC"/>
              </w:rPr>
            </w:pPr>
            <w:r w:rsidRPr="00D40B1D">
              <w:rPr>
                <w:rFonts w:ascii="BrowalliaUPC" w:hAnsi="BrowalliaUPC" w:cs="BrowalliaUPC"/>
                <w:cs/>
              </w:rPr>
              <w:t>เชื้อในผู้ป่วยไวรัสตับอักเสบ บี และซี ในกลุ่มผู้ป่วยที่</w:t>
            </w:r>
          </w:p>
          <w:p w:rsidR="00AF2765" w:rsidRPr="00D40B1D" w:rsidRDefault="00AF2765" w:rsidP="00AF2765">
            <w:pPr>
              <w:pStyle w:val="aa"/>
              <w:jc w:val="thaiDistribute"/>
              <w:rPr>
                <w:rFonts w:ascii="BrowalliaUPC" w:hAnsi="BrowalliaUPC" w:cs="BrowalliaUPC"/>
              </w:rPr>
            </w:pPr>
            <w:r w:rsidRPr="00D40B1D">
              <w:rPr>
                <w:rFonts w:ascii="BrowalliaUPC" w:hAnsi="BrowalliaUPC" w:cs="BrowalliaUPC"/>
                <w:cs/>
              </w:rPr>
              <w:t>ใช้เข็ม</w:t>
            </w:r>
          </w:p>
          <w:p w:rsidR="00AF2765" w:rsidRPr="00D40B1D" w:rsidRDefault="00AF2765" w:rsidP="00AF2765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hAnsi="BrowalliaUPC" w:cs="BrowalliaUPC"/>
              </w:rPr>
            </w:pPr>
            <w:r w:rsidRPr="00D40B1D">
              <w:rPr>
                <w:rFonts w:ascii="BrowalliaUPC" w:hAnsi="BrowalliaUPC" w:cs="BrowalliaUPC"/>
              </w:rPr>
              <w:t xml:space="preserve">- </w:t>
            </w:r>
            <w:r w:rsidRPr="00D40B1D">
              <w:rPr>
                <w:rFonts w:ascii="BrowalliaUPC" w:hAnsi="BrowalliaUPC" w:cs="BrowalliaUPC"/>
                <w:cs/>
              </w:rPr>
              <w:t xml:space="preserve">วางแผนรายงานผลสถิติการติดเชื้อประจำเดือนผ่าน </w:t>
            </w:r>
            <w:r w:rsidRPr="00D40B1D">
              <w:rPr>
                <w:rFonts w:ascii="BrowalliaUPC" w:hAnsi="BrowalliaUPC" w:cs="BrowalliaUPC"/>
              </w:rPr>
              <w:t xml:space="preserve">Google drive </w:t>
            </w:r>
            <w:r w:rsidRPr="00D40B1D">
              <w:rPr>
                <w:rFonts w:ascii="BrowalliaUPC" w:hAnsi="BrowalliaUPC" w:cs="BrowalliaUPC"/>
                <w:cs/>
              </w:rPr>
              <w:t xml:space="preserve">สรุปผลแบบ </w:t>
            </w:r>
            <w:r w:rsidRPr="00D40B1D">
              <w:rPr>
                <w:rFonts w:ascii="BrowalliaUPC" w:hAnsi="BrowalliaUPC" w:cs="BrowalliaUPC"/>
              </w:rPr>
              <w:t>Real time</w:t>
            </w:r>
          </w:p>
          <w:p w:rsidR="00AF2765" w:rsidRPr="00D40B1D" w:rsidRDefault="00AF2765" w:rsidP="00AF2765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</w:rPr>
              <w:t xml:space="preserve">- </w:t>
            </w:r>
            <w:r w:rsidRPr="00D40B1D">
              <w:rPr>
                <w:rFonts w:ascii="BrowalliaUPC" w:hAnsi="BrowalliaUPC" w:cs="BrowalliaUPC"/>
                <w:cs/>
              </w:rPr>
              <w:t>การติดตาม/ นิเทศการปฏิบัติกิจกรรมการป้องกัน ควบคุมการติดเชื้ออย่างต่อเนื่อง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 เพื่อให้สามารถปฏิบัติกิจกรรมได้ถูกต้อง </w:t>
            </w:r>
            <w:r w:rsidRPr="00D40B1D">
              <w:rPr>
                <w:rFonts w:ascii="BrowalliaUPC" w:hAnsi="BrowalliaUPC" w:cs="BrowalliaUPC"/>
                <w:color w:val="000000"/>
              </w:rPr>
              <w:t>100%</w:t>
            </w:r>
          </w:p>
        </w:tc>
      </w:tr>
      <w:tr w:rsidR="00AF2765" w:rsidRPr="00D40B1D" w:rsidTr="00EE7707">
        <w:tc>
          <w:tcPr>
            <w:tcW w:w="2896" w:type="dxa"/>
            <w:shd w:val="clear" w:color="auto" w:fill="auto"/>
          </w:tcPr>
          <w:p w:rsidR="00AF2765" w:rsidRPr="00D40B1D" w:rsidRDefault="00AF2765" w:rsidP="00231265">
            <w:pPr>
              <w:numPr>
                <w:ilvl w:val="0"/>
                <w:numId w:val="9"/>
              </w:numPr>
              <w:spacing w:before="0"/>
              <w:rPr>
                <w:rFonts w:ascii="BrowalliaUPC" w:hAnsi="BrowalliaUPC" w:cs="BrowalliaUPC"/>
                <w:color w:val="3333CC"/>
                <w:cs/>
              </w:rPr>
            </w:pPr>
            <w:r w:rsidRPr="00D40B1D">
              <w:rPr>
                <w:rFonts w:ascii="BrowalliaUPC" w:hAnsi="BrowalliaUPC" w:cs="BrowalliaUPC"/>
                <w:color w:val="3333CC"/>
                <w:cs/>
              </w:rPr>
              <w:t>การป้องกันการติดเชื้อทั่วไป</w:t>
            </w:r>
          </w:p>
        </w:tc>
        <w:tc>
          <w:tcPr>
            <w:tcW w:w="878" w:type="dxa"/>
            <w:shd w:val="clear" w:color="auto" w:fill="auto"/>
          </w:tcPr>
          <w:p w:rsidR="00AF2765" w:rsidRPr="00D40B1D" w:rsidRDefault="00AF2765" w:rsidP="00AF276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000000"/>
              </w:rPr>
            </w:pPr>
            <w:r w:rsidRPr="00D40B1D">
              <w:rPr>
                <w:rFonts w:ascii="BrowalliaUPC" w:hAnsi="BrowalliaUPC" w:cs="BrowalliaUPC"/>
                <w:b/>
                <w:bCs/>
                <w:color w:val="000000"/>
              </w:rPr>
              <w:t>3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AF2765" w:rsidRPr="00D40B1D" w:rsidRDefault="00AF2765" w:rsidP="00EE7707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000000"/>
              </w:rPr>
            </w:pPr>
            <w:r w:rsidRPr="00D40B1D">
              <w:rPr>
                <w:rFonts w:ascii="BrowalliaUPC" w:hAnsi="BrowalliaUPC" w:cs="BrowalliaUPC"/>
                <w:b/>
                <w:bCs/>
                <w:color w:val="000000"/>
              </w:rPr>
              <w:t>A,L</w:t>
            </w:r>
          </w:p>
        </w:tc>
        <w:tc>
          <w:tcPr>
            <w:tcW w:w="4570" w:type="dxa"/>
            <w:gridSpan w:val="6"/>
            <w:shd w:val="clear" w:color="auto" w:fill="auto"/>
          </w:tcPr>
          <w:p w:rsidR="00AF2765" w:rsidRPr="00D40B1D" w:rsidRDefault="00AF2765" w:rsidP="00EE7707">
            <w:pPr>
              <w:pStyle w:val="aa"/>
              <w:ind w:left="0" w:firstLine="0"/>
              <w:jc w:val="thaiDistribute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 xml:space="preserve">-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การทบทวนคู่มือ/</w:t>
            </w:r>
            <w:r w:rsidRPr="00D40B1D">
              <w:rPr>
                <w:rFonts w:ascii="BrowalliaUPC" w:hAnsi="BrowalliaUPC" w:cs="BrowalliaUPC"/>
                <w:color w:val="000000"/>
              </w:rPr>
              <w:t xml:space="preserve"> Flow chart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การดูแลผู้ป่วยในโรคที่เฝ้าระวังของโรงพยาบาลปีละครั้ง</w:t>
            </w:r>
          </w:p>
          <w:p w:rsidR="00AF2765" w:rsidRPr="00D40B1D" w:rsidRDefault="00AF2765" w:rsidP="00EE7707">
            <w:pPr>
              <w:pStyle w:val="aa"/>
              <w:ind w:left="0" w:firstLine="0"/>
              <w:jc w:val="thaiDistribute"/>
              <w:rPr>
                <w:rFonts w:ascii="BrowalliaUPC" w:hAnsi="BrowalliaUPC" w:cs="BrowalliaUPC"/>
                <w:color w:val="000000"/>
                <w:cs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 xml:space="preserve">-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ดำเนินการฝึกอบรมความรู้เกี่ยวกับโรค และกิจกรรมการป้องกัน และควบคุมโรคอย่างสม่ำเสมอและต่อเนื่องตามแผนที่กำหนดปีละ ๒ ครั้ง</w:t>
            </w:r>
          </w:p>
        </w:tc>
      </w:tr>
      <w:tr w:rsidR="00AF2765" w:rsidRPr="00D40B1D" w:rsidTr="00EE7707">
        <w:tc>
          <w:tcPr>
            <w:tcW w:w="2896" w:type="dxa"/>
            <w:shd w:val="clear" w:color="auto" w:fill="auto"/>
          </w:tcPr>
          <w:p w:rsidR="00AF2765" w:rsidRPr="00D40B1D" w:rsidRDefault="00AF2765" w:rsidP="00231265">
            <w:pPr>
              <w:numPr>
                <w:ilvl w:val="0"/>
                <w:numId w:val="9"/>
              </w:numPr>
              <w:spacing w:before="0"/>
              <w:rPr>
                <w:rFonts w:ascii="BrowalliaUPC" w:hAnsi="BrowalliaUPC" w:cs="BrowalliaUPC"/>
                <w:color w:val="3333CC"/>
                <w:cs/>
              </w:rPr>
            </w:pPr>
            <w:r w:rsidRPr="00D40B1D">
              <w:rPr>
                <w:rFonts w:ascii="BrowalliaUPC" w:hAnsi="BrowalliaUPC" w:cs="BrowalliaUPC"/>
                <w:color w:val="3333CC"/>
                <w:cs/>
              </w:rPr>
              <w:t>การป้องกันการติดเชื้อในกลุ่มเฉพาะ</w:t>
            </w:r>
          </w:p>
        </w:tc>
        <w:tc>
          <w:tcPr>
            <w:tcW w:w="878" w:type="dxa"/>
            <w:shd w:val="clear" w:color="auto" w:fill="auto"/>
          </w:tcPr>
          <w:p w:rsidR="00AF2765" w:rsidRPr="00D40B1D" w:rsidRDefault="00AF2765" w:rsidP="00AF276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000000"/>
              </w:rPr>
            </w:pPr>
            <w:r w:rsidRPr="00D40B1D">
              <w:rPr>
                <w:rFonts w:ascii="BrowalliaUPC" w:hAnsi="BrowalliaUPC" w:cs="BrowalliaUPC"/>
                <w:b/>
                <w:bCs/>
                <w:color w:val="000000"/>
              </w:rPr>
              <w:t>1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AF2765" w:rsidRPr="00D40B1D" w:rsidRDefault="00AF2765" w:rsidP="00EE7707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000000"/>
              </w:rPr>
            </w:pPr>
            <w:r w:rsidRPr="00D40B1D">
              <w:rPr>
                <w:rFonts w:ascii="BrowalliaUPC" w:hAnsi="BrowalliaUPC" w:cs="BrowalliaUPC"/>
                <w:b/>
                <w:bCs/>
                <w:color w:val="000000"/>
              </w:rPr>
              <w:t>L</w:t>
            </w:r>
          </w:p>
        </w:tc>
        <w:tc>
          <w:tcPr>
            <w:tcW w:w="4570" w:type="dxa"/>
            <w:gridSpan w:val="6"/>
            <w:shd w:val="clear" w:color="auto" w:fill="auto"/>
          </w:tcPr>
          <w:p w:rsidR="00AF2765" w:rsidRPr="00D40B1D" w:rsidRDefault="00AF2765" w:rsidP="00782DAF">
            <w:pPr>
              <w:pStyle w:val="aa"/>
              <w:jc w:val="thaiDistribute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 xml:space="preserve">-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มีการประเมินมาตรการป้องกันและควบคุมการติด</w:t>
            </w:r>
          </w:p>
          <w:p w:rsidR="00AF2765" w:rsidRPr="00D40B1D" w:rsidRDefault="00AF2765" w:rsidP="00782DAF">
            <w:pPr>
              <w:pStyle w:val="aa"/>
              <w:jc w:val="thaiDistribute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เชื้อในกลุ่ม </w:t>
            </w:r>
            <w:r w:rsidRPr="00D40B1D">
              <w:rPr>
                <w:rFonts w:ascii="BrowalliaUPC" w:hAnsi="BrowalliaUPC" w:cs="BrowalliaUPC"/>
                <w:color w:val="000000"/>
              </w:rPr>
              <w:t>IDU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 xml:space="preserve"> เพื่อป้องกันการแพร่กระจายเชื้อโรค </w:t>
            </w:r>
          </w:p>
          <w:p w:rsidR="00AF2765" w:rsidRPr="00D40B1D" w:rsidRDefault="00AF2765" w:rsidP="00782DAF">
            <w:pPr>
              <w:pStyle w:val="aa"/>
              <w:jc w:val="thaiDistribute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</w:rPr>
              <w:t xml:space="preserve">HIV </w:t>
            </w:r>
            <w:r w:rsidRPr="00D40B1D">
              <w:rPr>
                <w:rFonts w:ascii="BrowalliaUPC" w:hAnsi="BrowalliaUPC" w:cs="BrowalliaUPC"/>
                <w:color w:val="000000"/>
                <w:cs/>
              </w:rPr>
              <w:t>และ ไวรัสตับอักเสบ บี และซี โดยการรวบรวม</w:t>
            </w:r>
          </w:p>
          <w:p w:rsidR="00AF2765" w:rsidRPr="00D40B1D" w:rsidRDefault="00AF2765" w:rsidP="00782DAF">
            <w:pPr>
              <w:pStyle w:val="aa"/>
              <w:jc w:val="thaiDistribute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>ข้อมูล และวิเคราะห์หาแนวทางป้องกัน แก้ไข รวมทั้ง</w:t>
            </w:r>
          </w:p>
          <w:p w:rsidR="00AF2765" w:rsidRPr="00D40B1D" w:rsidRDefault="00AF2765" w:rsidP="00782DAF">
            <w:pPr>
              <w:pStyle w:val="aa"/>
              <w:ind w:left="0" w:firstLine="0"/>
              <w:jc w:val="thaiDistribute"/>
              <w:rPr>
                <w:rFonts w:ascii="BrowalliaUPC" w:hAnsi="BrowalliaUPC" w:cs="BrowalliaUPC"/>
                <w:color w:val="000000"/>
              </w:rPr>
            </w:pPr>
            <w:r w:rsidRPr="00D40B1D">
              <w:rPr>
                <w:rFonts w:ascii="BrowalliaUPC" w:hAnsi="BrowalliaUPC" w:cs="BrowalliaUPC"/>
                <w:color w:val="000000"/>
                <w:cs/>
              </w:rPr>
              <w:t>ทำแผนเสริมพลังผู้ป่วยร่วมกับ ศูนย์ลดอันตรายของโรงพยาบาล</w:t>
            </w:r>
          </w:p>
        </w:tc>
      </w:tr>
    </w:tbl>
    <w:p w:rsidR="009674FE" w:rsidRPr="00D40B1D" w:rsidRDefault="009674FE" w:rsidP="009674FE">
      <w:pPr>
        <w:tabs>
          <w:tab w:val="left" w:pos="3888"/>
          <w:tab w:val="left" w:pos="4698"/>
        </w:tabs>
        <w:spacing w:before="0"/>
        <w:rPr>
          <w:rFonts w:ascii="BrowalliaUPC" w:hAnsi="BrowalliaUPC" w:cs="BrowalliaUPC"/>
        </w:rPr>
      </w:pPr>
    </w:p>
    <w:p w:rsidR="009674FE" w:rsidRPr="00AC1CD1" w:rsidRDefault="009674FE" w:rsidP="009674FE">
      <w:pPr>
        <w:rPr>
          <w:rFonts w:ascii="BrowalliaUPC" w:hAnsi="BrowalliaUPC" w:cs="BrowalliaUPC"/>
          <w:b/>
          <w:bCs/>
          <w:cs/>
        </w:rPr>
      </w:pPr>
      <w:r w:rsidRPr="00D40B1D">
        <w:rPr>
          <w:rFonts w:ascii="BrowalliaUPC" w:hAnsi="BrowalliaUPC" w:cs="BrowalliaUPC"/>
          <w:b/>
          <w:bCs/>
        </w:rPr>
        <w:br w:type="page"/>
      </w:r>
      <w:r w:rsidRPr="00AC1CD1">
        <w:rPr>
          <w:rFonts w:ascii="BrowalliaUPC" w:hAnsi="BrowalliaUPC" w:cs="BrowalliaUPC"/>
          <w:b/>
          <w:bCs/>
        </w:rPr>
        <w:lastRenderedPageBreak/>
        <w:t xml:space="preserve">II-5 </w:t>
      </w:r>
      <w:r w:rsidRPr="00AC1CD1">
        <w:rPr>
          <w:rFonts w:ascii="BrowalliaUPC" w:hAnsi="BrowalliaUPC" w:cs="BrowalliaUPC"/>
          <w:b/>
          <w:bCs/>
          <w:cs/>
        </w:rPr>
        <w:t>ระบบเวชระเบียน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848"/>
        <w:gridCol w:w="36"/>
        <w:gridCol w:w="1095"/>
        <w:gridCol w:w="67"/>
        <w:gridCol w:w="739"/>
        <w:gridCol w:w="866"/>
        <w:gridCol w:w="866"/>
        <w:gridCol w:w="866"/>
        <w:gridCol w:w="882"/>
      </w:tblGrid>
      <w:tr w:rsidR="009674FE" w:rsidRPr="00AC1CD1" w:rsidTr="006365C4">
        <w:tc>
          <w:tcPr>
            <w:tcW w:w="9243" w:type="dxa"/>
            <w:gridSpan w:val="10"/>
          </w:tcPr>
          <w:p w:rsidR="009674FE" w:rsidRPr="00AC1CD1" w:rsidRDefault="009674FE" w:rsidP="006365C4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u w:val="single"/>
              </w:rPr>
            </w:pPr>
            <w:r w:rsidRPr="00AC1CD1">
              <w:rPr>
                <w:rFonts w:ascii="BrowalliaUPC" w:hAnsi="BrowalliaUPC" w:cs="BrowalliaUPC"/>
                <w:b/>
                <w:bCs/>
                <w:color w:val="3333CC"/>
              </w:rPr>
              <w:t xml:space="preserve">i. </w:t>
            </w:r>
            <w:r w:rsidRPr="00AC1CD1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ผลลัพธ์</w:t>
            </w:r>
          </w:p>
          <w:p w:rsidR="009674FE" w:rsidRPr="00AC1CD1" w:rsidRDefault="009674FE" w:rsidP="00AC1CD1">
            <w:pPr>
              <w:spacing w:before="0"/>
              <w:jc w:val="thaiDistribute"/>
              <w:rPr>
                <w:rFonts w:ascii="BrowalliaUPC" w:hAnsi="BrowalliaUPC" w:cs="BrowalliaUPC"/>
                <w:cs/>
              </w:rPr>
            </w:pPr>
            <w:r w:rsidRPr="00AC1CD1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ประเด็นสำคัญที่ควรรายงาน</w:t>
            </w:r>
            <w:r w:rsidRPr="00AC1CD1">
              <w:rPr>
                <w:rFonts w:ascii="BrowalliaUPC" w:hAnsi="BrowalliaUPC" w:cs="BrowalliaUPC"/>
                <w:b/>
                <w:bCs/>
                <w:color w:val="3333CC"/>
              </w:rPr>
              <w:t>:</w:t>
            </w:r>
            <w:r w:rsidRPr="00AC1CD1">
              <w:rPr>
                <w:rFonts w:ascii="BrowalliaUPC" w:hAnsi="BrowalliaUPC" w:cs="BrowalliaUPC"/>
                <w:cs/>
              </w:rPr>
              <w:t>ความถูกต้อง สมบูรณ์ ทันเวลา มีเนื้อหาที่จำเป็น(สำหรับการสื่อสาร การดูแลต่อเนื่อง การประเมินคุณภาพ) ความปลอดภัย การรักษาความลับ</w:t>
            </w:r>
          </w:p>
        </w:tc>
      </w:tr>
      <w:tr w:rsidR="009674FE" w:rsidRPr="00AC1CD1" w:rsidTr="00AC1CD1">
        <w:tc>
          <w:tcPr>
            <w:tcW w:w="3826" w:type="dxa"/>
            <w:gridSpan w:val="2"/>
          </w:tcPr>
          <w:p w:rsidR="009674FE" w:rsidRPr="00AC1CD1" w:rsidRDefault="009674FE" w:rsidP="006365C4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C1CD1">
              <w:rPr>
                <w:rFonts w:ascii="BrowalliaUPC" w:hAnsi="BrowalliaUPC" w:cs="BrowalliaUPC"/>
                <w:b/>
                <w:bCs/>
                <w:color w:val="3333CC"/>
                <w:cs/>
              </w:rPr>
              <w:t>ตัวชี้วัด</w:t>
            </w:r>
          </w:p>
        </w:tc>
        <w:tc>
          <w:tcPr>
            <w:tcW w:w="1131" w:type="dxa"/>
            <w:gridSpan w:val="2"/>
          </w:tcPr>
          <w:p w:rsidR="009674FE" w:rsidRPr="00AC1CD1" w:rsidRDefault="009674FE" w:rsidP="006365C4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AC1CD1">
              <w:rPr>
                <w:rFonts w:ascii="BrowalliaUPC" w:hAnsi="BrowalliaUPC" w:cs="BrowalliaUPC"/>
                <w:b/>
                <w:bCs/>
                <w:color w:val="3333CC"/>
                <w:cs/>
              </w:rPr>
              <w:t>เป้าหมาย</w:t>
            </w:r>
          </w:p>
        </w:tc>
        <w:tc>
          <w:tcPr>
            <w:tcW w:w="806" w:type="dxa"/>
            <w:gridSpan w:val="2"/>
          </w:tcPr>
          <w:p w:rsidR="009674FE" w:rsidRPr="00AC1CD1" w:rsidRDefault="0081586D" w:rsidP="006365C4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C1CD1">
              <w:rPr>
                <w:rFonts w:ascii="BrowalliaUPC" w:hAnsi="BrowalliaUPC" w:cs="BrowalliaUPC"/>
                <w:b/>
                <w:bCs/>
                <w:color w:val="3333CC"/>
              </w:rPr>
              <w:t>2558</w:t>
            </w:r>
          </w:p>
        </w:tc>
        <w:tc>
          <w:tcPr>
            <w:tcW w:w="866" w:type="dxa"/>
          </w:tcPr>
          <w:p w:rsidR="009674FE" w:rsidRPr="00AC1CD1" w:rsidRDefault="0081586D" w:rsidP="006365C4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C1CD1">
              <w:rPr>
                <w:rFonts w:ascii="BrowalliaUPC" w:hAnsi="BrowalliaUPC" w:cs="BrowalliaUPC"/>
                <w:b/>
                <w:bCs/>
                <w:color w:val="3333CC"/>
              </w:rPr>
              <w:t>2559</w:t>
            </w:r>
          </w:p>
        </w:tc>
        <w:tc>
          <w:tcPr>
            <w:tcW w:w="866" w:type="dxa"/>
          </w:tcPr>
          <w:p w:rsidR="009674FE" w:rsidRPr="00AC1CD1" w:rsidRDefault="0081586D" w:rsidP="006365C4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C1CD1">
              <w:rPr>
                <w:rFonts w:ascii="BrowalliaUPC" w:hAnsi="BrowalliaUPC" w:cs="BrowalliaUPC"/>
                <w:b/>
                <w:bCs/>
                <w:color w:val="3333CC"/>
              </w:rPr>
              <w:t>2560</w:t>
            </w:r>
          </w:p>
        </w:tc>
        <w:tc>
          <w:tcPr>
            <w:tcW w:w="866" w:type="dxa"/>
          </w:tcPr>
          <w:p w:rsidR="009674FE" w:rsidRPr="00AC1CD1" w:rsidRDefault="0081586D" w:rsidP="006365C4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AC1CD1">
              <w:rPr>
                <w:rFonts w:ascii="BrowalliaUPC" w:hAnsi="BrowalliaUPC" w:cs="BrowalliaUPC"/>
                <w:b/>
                <w:bCs/>
                <w:color w:val="3333CC"/>
              </w:rPr>
              <w:t>2561</w:t>
            </w:r>
          </w:p>
        </w:tc>
        <w:tc>
          <w:tcPr>
            <w:tcW w:w="882" w:type="dxa"/>
          </w:tcPr>
          <w:p w:rsidR="009674FE" w:rsidRPr="00AC1CD1" w:rsidRDefault="0081586D" w:rsidP="006365C4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AC1CD1">
              <w:rPr>
                <w:rFonts w:ascii="BrowalliaUPC" w:hAnsi="BrowalliaUPC" w:cs="BrowalliaUPC"/>
                <w:b/>
                <w:bCs/>
                <w:color w:val="3333CC"/>
              </w:rPr>
              <w:t>2562</w:t>
            </w:r>
          </w:p>
        </w:tc>
      </w:tr>
      <w:tr w:rsidR="0081586D" w:rsidRPr="00AC1CD1" w:rsidTr="00AC1CD1">
        <w:tc>
          <w:tcPr>
            <w:tcW w:w="3826" w:type="dxa"/>
            <w:gridSpan w:val="2"/>
          </w:tcPr>
          <w:p w:rsidR="0081586D" w:rsidRPr="00AC1CD1" w:rsidRDefault="0081586D" w:rsidP="0081586D">
            <w:pPr>
              <w:ind w:hanging="3"/>
              <w:jc w:val="both"/>
              <w:rPr>
                <w:rFonts w:ascii="BrowalliaUPC" w:hAnsi="BrowalliaUPC" w:cs="BrowalliaUPC"/>
              </w:rPr>
            </w:pPr>
            <w:r w:rsidRPr="00AC1CD1">
              <w:rPr>
                <w:rFonts w:ascii="BrowalliaUPC" w:hAnsi="BrowalliaUPC" w:cs="BrowalliaUPC"/>
                <w:cs/>
              </w:rPr>
              <w:t>อัตราความสมบูรณ์เวชระเบียนผู้ป่วย</w:t>
            </w:r>
          </w:p>
        </w:tc>
        <w:tc>
          <w:tcPr>
            <w:tcW w:w="1131" w:type="dxa"/>
            <w:gridSpan w:val="2"/>
          </w:tcPr>
          <w:p w:rsidR="0081586D" w:rsidRPr="00AC1CD1" w:rsidRDefault="0081586D" w:rsidP="0081586D">
            <w:pPr>
              <w:ind w:hanging="3"/>
              <w:jc w:val="center"/>
              <w:rPr>
                <w:rFonts w:ascii="BrowalliaUPC" w:eastAsia="BrowalliaNew-Bold" w:hAnsi="BrowalliaUPC" w:cs="BrowalliaUPC"/>
                <w:color w:val="000000"/>
                <w:cs/>
              </w:rPr>
            </w:pPr>
            <w:r w:rsidRPr="00AC1CD1">
              <w:rPr>
                <w:rFonts w:ascii="BrowalliaUPC" w:eastAsia="BrowalliaNew-Bold" w:hAnsi="BrowalliaUPC" w:cs="BrowalliaUPC"/>
                <w:color w:val="000000"/>
                <w:cs/>
              </w:rPr>
              <w:t>80%</w:t>
            </w:r>
          </w:p>
        </w:tc>
        <w:tc>
          <w:tcPr>
            <w:tcW w:w="806" w:type="dxa"/>
            <w:gridSpan w:val="2"/>
          </w:tcPr>
          <w:p w:rsidR="0081586D" w:rsidRPr="00AC1CD1" w:rsidRDefault="0081586D" w:rsidP="0081586D">
            <w:pPr>
              <w:ind w:hanging="3"/>
              <w:jc w:val="center"/>
              <w:rPr>
                <w:rFonts w:ascii="BrowalliaUPC" w:hAnsi="BrowalliaUPC" w:cs="BrowalliaUPC"/>
              </w:rPr>
            </w:pPr>
            <w:r w:rsidRPr="00AC1CD1">
              <w:rPr>
                <w:rFonts w:ascii="BrowalliaUPC" w:hAnsi="BrowalliaUPC" w:cs="BrowalliaUPC"/>
                <w:cs/>
              </w:rPr>
              <w:t>83.49</w:t>
            </w:r>
          </w:p>
        </w:tc>
        <w:tc>
          <w:tcPr>
            <w:tcW w:w="866" w:type="dxa"/>
          </w:tcPr>
          <w:p w:rsidR="0081586D" w:rsidRPr="00AC1CD1" w:rsidRDefault="0081586D" w:rsidP="0081586D">
            <w:pPr>
              <w:ind w:hanging="3"/>
              <w:jc w:val="center"/>
              <w:rPr>
                <w:rFonts w:ascii="BrowalliaUPC" w:hAnsi="BrowalliaUPC" w:cs="BrowalliaUPC"/>
              </w:rPr>
            </w:pPr>
            <w:r w:rsidRPr="00AC1CD1">
              <w:rPr>
                <w:rFonts w:ascii="BrowalliaUPC" w:hAnsi="BrowalliaUPC" w:cs="BrowalliaUPC"/>
                <w:cs/>
              </w:rPr>
              <w:t>85.71</w:t>
            </w:r>
          </w:p>
        </w:tc>
        <w:tc>
          <w:tcPr>
            <w:tcW w:w="866" w:type="dxa"/>
          </w:tcPr>
          <w:p w:rsidR="0081586D" w:rsidRPr="00AC1CD1" w:rsidRDefault="0081586D" w:rsidP="0081586D">
            <w:pPr>
              <w:ind w:hanging="3"/>
              <w:jc w:val="center"/>
              <w:rPr>
                <w:rFonts w:ascii="BrowalliaUPC" w:hAnsi="BrowalliaUPC" w:cs="BrowalliaUPC"/>
              </w:rPr>
            </w:pPr>
            <w:r w:rsidRPr="00AC1CD1">
              <w:rPr>
                <w:rFonts w:ascii="BrowalliaUPC" w:hAnsi="BrowalliaUPC" w:cs="BrowalliaUPC"/>
                <w:cs/>
              </w:rPr>
              <w:t>82.43</w:t>
            </w:r>
          </w:p>
        </w:tc>
        <w:tc>
          <w:tcPr>
            <w:tcW w:w="866" w:type="dxa"/>
          </w:tcPr>
          <w:p w:rsidR="0081586D" w:rsidRPr="00AC1CD1" w:rsidRDefault="0081586D" w:rsidP="0081586D">
            <w:pPr>
              <w:ind w:hanging="3"/>
              <w:jc w:val="center"/>
              <w:rPr>
                <w:rFonts w:ascii="BrowalliaUPC" w:hAnsi="BrowalliaUPC" w:cs="BrowalliaUPC"/>
              </w:rPr>
            </w:pPr>
            <w:r w:rsidRPr="00AC1CD1">
              <w:rPr>
                <w:rFonts w:ascii="BrowalliaUPC" w:hAnsi="BrowalliaUPC" w:cs="BrowalliaUPC"/>
                <w:cs/>
              </w:rPr>
              <w:t>80.20</w:t>
            </w:r>
          </w:p>
        </w:tc>
        <w:tc>
          <w:tcPr>
            <w:tcW w:w="882" w:type="dxa"/>
          </w:tcPr>
          <w:p w:rsidR="0081586D" w:rsidRPr="00AC1CD1" w:rsidRDefault="0081586D" w:rsidP="0081586D">
            <w:pPr>
              <w:ind w:hanging="3"/>
              <w:jc w:val="center"/>
              <w:rPr>
                <w:rFonts w:ascii="BrowalliaUPC" w:hAnsi="BrowalliaUPC" w:cs="BrowalliaUPC"/>
              </w:rPr>
            </w:pPr>
            <w:r w:rsidRPr="00AC1CD1">
              <w:rPr>
                <w:rFonts w:ascii="BrowalliaUPC" w:hAnsi="BrowalliaUPC" w:cs="BrowalliaUPC"/>
                <w:cs/>
              </w:rPr>
              <w:t>80.53</w:t>
            </w:r>
          </w:p>
        </w:tc>
      </w:tr>
      <w:tr w:rsidR="0081586D" w:rsidRPr="00AC1CD1" w:rsidTr="00AC1CD1">
        <w:tc>
          <w:tcPr>
            <w:tcW w:w="3826" w:type="dxa"/>
            <w:gridSpan w:val="2"/>
          </w:tcPr>
          <w:p w:rsidR="0081586D" w:rsidRPr="00AC1CD1" w:rsidRDefault="0081586D" w:rsidP="0081586D">
            <w:pPr>
              <w:ind w:hanging="3"/>
              <w:jc w:val="both"/>
              <w:rPr>
                <w:rFonts w:ascii="BrowalliaUPC" w:hAnsi="BrowalliaUPC" w:cs="BrowalliaUPC"/>
              </w:rPr>
            </w:pPr>
            <w:r w:rsidRPr="00AC1CD1">
              <w:rPr>
                <w:rFonts w:ascii="BrowalliaUPC" w:hAnsi="BrowalliaUPC" w:cs="BrowalliaUPC"/>
                <w:cs/>
              </w:rPr>
              <w:t xml:space="preserve">อัตราความสมบูรณ์ของการบันทึกรหัส </w:t>
            </w:r>
            <w:r w:rsidRPr="00AC1CD1">
              <w:rPr>
                <w:rFonts w:ascii="BrowalliaUPC" w:hAnsi="BrowalliaUPC" w:cs="BrowalliaUPC"/>
              </w:rPr>
              <w:t>ICD</w:t>
            </w:r>
          </w:p>
        </w:tc>
        <w:tc>
          <w:tcPr>
            <w:tcW w:w="1131" w:type="dxa"/>
            <w:gridSpan w:val="2"/>
          </w:tcPr>
          <w:p w:rsidR="0081586D" w:rsidRPr="00AC1CD1" w:rsidRDefault="0081586D" w:rsidP="0081586D">
            <w:pPr>
              <w:ind w:hanging="3"/>
              <w:jc w:val="center"/>
              <w:rPr>
                <w:rFonts w:ascii="BrowalliaUPC" w:eastAsia="BrowalliaNew-Bold" w:hAnsi="BrowalliaUPC" w:cs="BrowalliaUPC"/>
                <w:color w:val="000000"/>
                <w:cs/>
              </w:rPr>
            </w:pPr>
            <w:r w:rsidRPr="00AC1CD1">
              <w:rPr>
                <w:rFonts w:ascii="BrowalliaUPC" w:eastAsia="BrowalliaNew-Bold" w:hAnsi="BrowalliaUPC" w:cs="BrowalliaUPC"/>
                <w:color w:val="000000"/>
                <w:cs/>
              </w:rPr>
              <w:t>90%</w:t>
            </w:r>
          </w:p>
        </w:tc>
        <w:tc>
          <w:tcPr>
            <w:tcW w:w="806" w:type="dxa"/>
            <w:gridSpan w:val="2"/>
          </w:tcPr>
          <w:p w:rsidR="0081586D" w:rsidRPr="00AC1CD1" w:rsidRDefault="0081586D" w:rsidP="0081586D">
            <w:pPr>
              <w:ind w:hanging="3"/>
              <w:jc w:val="center"/>
              <w:rPr>
                <w:rFonts w:ascii="BrowalliaUPC" w:hAnsi="BrowalliaUPC" w:cs="BrowalliaUPC"/>
              </w:rPr>
            </w:pPr>
            <w:r w:rsidRPr="00AC1CD1">
              <w:rPr>
                <w:rFonts w:ascii="BrowalliaUPC" w:hAnsi="BrowalliaUPC" w:cs="BrowalliaUPC"/>
                <w:cs/>
              </w:rPr>
              <w:t>91.11</w:t>
            </w:r>
          </w:p>
        </w:tc>
        <w:tc>
          <w:tcPr>
            <w:tcW w:w="866" w:type="dxa"/>
          </w:tcPr>
          <w:p w:rsidR="0081586D" w:rsidRPr="00AC1CD1" w:rsidRDefault="0081586D" w:rsidP="0081586D">
            <w:pPr>
              <w:ind w:hanging="3"/>
              <w:jc w:val="center"/>
              <w:rPr>
                <w:rFonts w:ascii="BrowalliaUPC" w:hAnsi="BrowalliaUPC" w:cs="BrowalliaUPC"/>
              </w:rPr>
            </w:pPr>
            <w:r w:rsidRPr="00AC1CD1">
              <w:rPr>
                <w:rFonts w:ascii="BrowalliaUPC" w:hAnsi="BrowalliaUPC" w:cs="BrowalliaUPC"/>
                <w:cs/>
              </w:rPr>
              <w:t>95.57</w:t>
            </w:r>
          </w:p>
        </w:tc>
        <w:tc>
          <w:tcPr>
            <w:tcW w:w="866" w:type="dxa"/>
          </w:tcPr>
          <w:p w:rsidR="0081586D" w:rsidRPr="00AC1CD1" w:rsidRDefault="0081586D" w:rsidP="0081586D">
            <w:pPr>
              <w:ind w:hanging="3"/>
              <w:jc w:val="center"/>
              <w:rPr>
                <w:rFonts w:ascii="BrowalliaUPC" w:hAnsi="BrowalliaUPC" w:cs="BrowalliaUPC"/>
              </w:rPr>
            </w:pPr>
            <w:r w:rsidRPr="00AC1CD1">
              <w:rPr>
                <w:rFonts w:ascii="BrowalliaUPC" w:hAnsi="BrowalliaUPC" w:cs="BrowalliaUPC"/>
                <w:cs/>
              </w:rPr>
              <w:t>93.37</w:t>
            </w:r>
          </w:p>
        </w:tc>
        <w:tc>
          <w:tcPr>
            <w:tcW w:w="866" w:type="dxa"/>
          </w:tcPr>
          <w:p w:rsidR="0081586D" w:rsidRPr="00AC1CD1" w:rsidRDefault="0081586D" w:rsidP="0081586D">
            <w:pPr>
              <w:ind w:hanging="3"/>
              <w:jc w:val="center"/>
              <w:rPr>
                <w:rFonts w:ascii="BrowalliaUPC" w:hAnsi="BrowalliaUPC" w:cs="BrowalliaUPC"/>
              </w:rPr>
            </w:pPr>
            <w:r w:rsidRPr="00AC1CD1">
              <w:rPr>
                <w:rFonts w:ascii="BrowalliaUPC" w:hAnsi="BrowalliaUPC" w:cs="BrowalliaUPC"/>
                <w:cs/>
              </w:rPr>
              <w:t>89.26</w:t>
            </w:r>
          </w:p>
        </w:tc>
        <w:tc>
          <w:tcPr>
            <w:tcW w:w="882" w:type="dxa"/>
          </w:tcPr>
          <w:p w:rsidR="0081586D" w:rsidRPr="00AC1CD1" w:rsidRDefault="0081586D" w:rsidP="0081586D">
            <w:pPr>
              <w:ind w:hanging="3"/>
              <w:jc w:val="center"/>
              <w:rPr>
                <w:rFonts w:ascii="BrowalliaUPC" w:hAnsi="BrowalliaUPC" w:cs="BrowalliaUPC"/>
              </w:rPr>
            </w:pPr>
            <w:r w:rsidRPr="00AC1CD1">
              <w:rPr>
                <w:rFonts w:ascii="BrowalliaUPC" w:hAnsi="BrowalliaUPC" w:cs="BrowalliaUPC"/>
                <w:cs/>
              </w:rPr>
              <w:t>93.33</w:t>
            </w:r>
          </w:p>
        </w:tc>
      </w:tr>
      <w:tr w:rsidR="0081586D" w:rsidRPr="00AC1CD1" w:rsidTr="00AC1CD1">
        <w:tc>
          <w:tcPr>
            <w:tcW w:w="3826" w:type="dxa"/>
            <w:gridSpan w:val="2"/>
          </w:tcPr>
          <w:p w:rsidR="0081586D" w:rsidRPr="00AC1CD1" w:rsidRDefault="0081586D" w:rsidP="0081586D">
            <w:pPr>
              <w:ind w:hanging="3"/>
              <w:jc w:val="both"/>
              <w:rPr>
                <w:rFonts w:ascii="BrowalliaUPC" w:hAnsi="BrowalliaUPC" w:cs="BrowalliaUPC"/>
                <w:cs/>
              </w:rPr>
            </w:pPr>
            <w:r w:rsidRPr="00AC1CD1">
              <w:rPr>
                <w:rFonts w:ascii="BrowalliaUPC" w:hAnsi="BrowalliaUPC" w:cs="BrowalliaUPC"/>
                <w:cs/>
              </w:rPr>
              <w:t>อัตราการค้นหาเวชระเบียนไม่พบใน 5 นาที</w:t>
            </w:r>
          </w:p>
        </w:tc>
        <w:tc>
          <w:tcPr>
            <w:tcW w:w="1131" w:type="dxa"/>
            <w:gridSpan w:val="2"/>
          </w:tcPr>
          <w:p w:rsidR="0081586D" w:rsidRPr="00AC1CD1" w:rsidRDefault="0081586D" w:rsidP="0081586D">
            <w:pPr>
              <w:ind w:hanging="3"/>
              <w:jc w:val="center"/>
              <w:rPr>
                <w:rFonts w:ascii="BrowalliaUPC" w:eastAsia="BrowalliaNew-Bold" w:hAnsi="BrowalliaUPC" w:cs="BrowalliaUPC"/>
                <w:color w:val="000000"/>
              </w:rPr>
            </w:pPr>
            <w:r w:rsidRPr="00AC1CD1">
              <w:rPr>
                <w:rFonts w:ascii="Arial" w:eastAsia="BrowalliaNew-Bold" w:hAnsi="Arial" w:cs="Arial"/>
                <w:b/>
                <w:bCs/>
                <w:color w:val="000000"/>
              </w:rPr>
              <w:t>≤</w:t>
            </w:r>
            <w:r w:rsidRPr="00AC1CD1">
              <w:rPr>
                <w:rFonts w:ascii="BrowalliaUPC" w:eastAsia="BrowalliaNew-Bold" w:hAnsi="BrowalliaUPC" w:cs="BrowalliaUPC"/>
                <w:color w:val="000000"/>
              </w:rPr>
              <w:t>1</w:t>
            </w:r>
            <w:r w:rsidRPr="00AC1CD1">
              <w:rPr>
                <w:rFonts w:ascii="BrowalliaUPC" w:eastAsia="BrowalliaNew-Bold" w:hAnsi="BrowalliaUPC" w:cs="BrowalliaUPC"/>
                <w:color w:val="000000"/>
                <w:cs/>
              </w:rPr>
              <w:t>%</w:t>
            </w:r>
          </w:p>
        </w:tc>
        <w:tc>
          <w:tcPr>
            <w:tcW w:w="806" w:type="dxa"/>
            <w:gridSpan w:val="2"/>
          </w:tcPr>
          <w:p w:rsidR="0081586D" w:rsidRPr="00AC1CD1" w:rsidRDefault="0081586D" w:rsidP="0081586D">
            <w:pPr>
              <w:ind w:hanging="3"/>
              <w:jc w:val="center"/>
              <w:rPr>
                <w:rFonts w:ascii="BrowalliaUPC" w:hAnsi="BrowalliaUPC" w:cs="BrowalliaUPC"/>
              </w:rPr>
            </w:pPr>
            <w:r w:rsidRPr="00AC1CD1">
              <w:rPr>
                <w:rFonts w:ascii="BrowalliaUPC" w:hAnsi="BrowalliaUPC" w:cs="BrowalliaUPC"/>
                <w:cs/>
              </w:rPr>
              <w:t>0.03</w:t>
            </w:r>
          </w:p>
        </w:tc>
        <w:tc>
          <w:tcPr>
            <w:tcW w:w="866" w:type="dxa"/>
          </w:tcPr>
          <w:p w:rsidR="0081586D" w:rsidRPr="00AC1CD1" w:rsidRDefault="0081586D" w:rsidP="0081586D">
            <w:pPr>
              <w:ind w:hanging="3"/>
              <w:jc w:val="center"/>
              <w:rPr>
                <w:rFonts w:ascii="BrowalliaUPC" w:hAnsi="BrowalliaUPC" w:cs="BrowalliaUPC"/>
              </w:rPr>
            </w:pPr>
            <w:r w:rsidRPr="00AC1CD1">
              <w:rPr>
                <w:rFonts w:ascii="BrowalliaUPC" w:hAnsi="BrowalliaUPC" w:cs="BrowalliaUPC"/>
                <w:cs/>
              </w:rPr>
              <w:t>0.026</w:t>
            </w:r>
          </w:p>
        </w:tc>
        <w:tc>
          <w:tcPr>
            <w:tcW w:w="866" w:type="dxa"/>
          </w:tcPr>
          <w:p w:rsidR="0081586D" w:rsidRPr="00AC1CD1" w:rsidRDefault="0081586D" w:rsidP="0081586D">
            <w:pPr>
              <w:ind w:hanging="3"/>
              <w:jc w:val="center"/>
              <w:rPr>
                <w:rFonts w:ascii="BrowalliaUPC" w:hAnsi="BrowalliaUPC" w:cs="BrowalliaUPC"/>
              </w:rPr>
            </w:pPr>
            <w:r w:rsidRPr="00AC1CD1">
              <w:rPr>
                <w:rFonts w:ascii="BrowalliaUPC" w:hAnsi="BrowalliaUPC" w:cs="BrowalliaUPC"/>
                <w:cs/>
              </w:rPr>
              <w:t>0.04</w:t>
            </w:r>
          </w:p>
        </w:tc>
        <w:tc>
          <w:tcPr>
            <w:tcW w:w="866" w:type="dxa"/>
          </w:tcPr>
          <w:p w:rsidR="0081586D" w:rsidRPr="00AC1CD1" w:rsidRDefault="0081586D" w:rsidP="0081586D">
            <w:pPr>
              <w:ind w:hanging="3"/>
              <w:jc w:val="center"/>
              <w:rPr>
                <w:rFonts w:ascii="BrowalliaUPC" w:hAnsi="BrowalliaUPC" w:cs="BrowalliaUPC"/>
              </w:rPr>
            </w:pPr>
            <w:r w:rsidRPr="00AC1CD1">
              <w:rPr>
                <w:rFonts w:ascii="BrowalliaUPC" w:hAnsi="BrowalliaUPC" w:cs="BrowalliaUPC"/>
                <w:cs/>
              </w:rPr>
              <w:t>0.08</w:t>
            </w:r>
          </w:p>
        </w:tc>
        <w:tc>
          <w:tcPr>
            <w:tcW w:w="882" w:type="dxa"/>
          </w:tcPr>
          <w:p w:rsidR="0081586D" w:rsidRPr="00AC1CD1" w:rsidRDefault="0081586D" w:rsidP="0081586D">
            <w:pPr>
              <w:ind w:hanging="3"/>
              <w:jc w:val="center"/>
              <w:rPr>
                <w:rFonts w:ascii="BrowalliaUPC" w:hAnsi="BrowalliaUPC" w:cs="BrowalliaUPC"/>
              </w:rPr>
            </w:pPr>
            <w:r w:rsidRPr="00AC1CD1">
              <w:rPr>
                <w:rFonts w:ascii="BrowalliaUPC" w:hAnsi="BrowalliaUPC" w:cs="BrowalliaUPC"/>
                <w:cs/>
              </w:rPr>
              <w:t>0.0</w:t>
            </w:r>
            <w:r w:rsidRPr="00AC1CD1">
              <w:rPr>
                <w:rFonts w:ascii="BrowalliaUPC" w:hAnsi="BrowalliaUPC" w:cs="BrowalliaUPC"/>
              </w:rPr>
              <w:t>63</w:t>
            </w:r>
          </w:p>
        </w:tc>
      </w:tr>
      <w:tr w:rsidR="0081586D" w:rsidRPr="00AC1CD1" w:rsidTr="00AC1CD1">
        <w:tc>
          <w:tcPr>
            <w:tcW w:w="3826" w:type="dxa"/>
            <w:gridSpan w:val="2"/>
          </w:tcPr>
          <w:p w:rsidR="0081586D" w:rsidRPr="00AC1CD1" w:rsidRDefault="0081586D" w:rsidP="00815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3"/>
              <w:rPr>
                <w:rFonts w:ascii="BrowalliaUPC" w:eastAsia="BrowalliaUPC" w:hAnsi="BrowalliaUPC" w:cs="BrowalliaUPC"/>
                <w:color w:val="000000"/>
              </w:rPr>
            </w:pPr>
            <w:r w:rsidRPr="00AC1CD1">
              <w:rPr>
                <w:rFonts w:ascii="BrowalliaUPC" w:eastAsia="BrowalliaUPC" w:hAnsi="BrowalliaUPC" w:cs="BrowalliaUPC"/>
                <w:color w:val="000000"/>
                <w:cs/>
              </w:rPr>
              <w:t>อัตราการร้องเรียนเรื่องการเปิดเผยประวัติของผู้ป่วย</w:t>
            </w:r>
          </w:p>
        </w:tc>
        <w:tc>
          <w:tcPr>
            <w:tcW w:w="1131" w:type="dxa"/>
            <w:gridSpan w:val="2"/>
          </w:tcPr>
          <w:p w:rsidR="0081586D" w:rsidRPr="00AC1CD1" w:rsidRDefault="0081586D" w:rsidP="00782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3"/>
              <w:jc w:val="center"/>
              <w:rPr>
                <w:rFonts w:ascii="BrowalliaUPC" w:eastAsia="BrowalliaUPC" w:hAnsi="BrowalliaUPC" w:cs="BrowalliaUPC"/>
                <w:color w:val="000000"/>
              </w:rPr>
            </w:pPr>
            <w:r w:rsidRPr="00AC1CD1">
              <w:rPr>
                <w:rFonts w:ascii="BrowalliaUPC" w:eastAsia="BrowalliaUPC" w:hAnsi="BrowalliaUPC" w:cs="BrowalliaUPC"/>
                <w:color w:val="000000"/>
                <w:cs/>
              </w:rPr>
              <w:t>0.00</w:t>
            </w:r>
          </w:p>
        </w:tc>
        <w:tc>
          <w:tcPr>
            <w:tcW w:w="806" w:type="dxa"/>
            <w:gridSpan w:val="2"/>
          </w:tcPr>
          <w:p w:rsidR="0081586D" w:rsidRPr="00AC1CD1" w:rsidRDefault="0081586D" w:rsidP="00782DAF">
            <w:pPr>
              <w:ind w:hanging="3"/>
              <w:jc w:val="center"/>
              <w:rPr>
                <w:rFonts w:ascii="BrowalliaUPC" w:hAnsi="BrowalliaUPC" w:cs="BrowalliaUPC"/>
              </w:rPr>
            </w:pPr>
            <w:r w:rsidRPr="00AC1CD1">
              <w:rPr>
                <w:rFonts w:ascii="BrowalliaUPC" w:eastAsia="BrowalliaUPC" w:hAnsi="BrowalliaUPC" w:cs="BrowalliaUPC"/>
                <w:color w:val="000000"/>
                <w:cs/>
              </w:rPr>
              <w:t>0.00</w:t>
            </w:r>
          </w:p>
        </w:tc>
        <w:tc>
          <w:tcPr>
            <w:tcW w:w="866" w:type="dxa"/>
          </w:tcPr>
          <w:p w:rsidR="0081586D" w:rsidRPr="00AC1CD1" w:rsidRDefault="0081586D" w:rsidP="00782DAF">
            <w:pPr>
              <w:ind w:hanging="3"/>
              <w:jc w:val="center"/>
              <w:rPr>
                <w:rFonts w:ascii="BrowalliaUPC" w:hAnsi="BrowalliaUPC" w:cs="BrowalliaUPC"/>
              </w:rPr>
            </w:pPr>
            <w:r w:rsidRPr="00AC1CD1">
              <w:rPr>
                <w:rFonts w:ascii="BrowalliaUPC" w:eastAsia="BrowalliaUPC" w:hAnsi="BrowalliaUPC" w:cs="BrowalliaUPC"/>
                <w:color w:val="000000"/>
                <w:cs/>
              </w:rPr>
              <w:t>0.00</w:t>
            </w:r>
          </w:p>
        </w:tc>
        <w:tc>
          <w:tcPr>
            <w:tcW w:w="866" w:type="dxa"/>
          </w:tcPr>
          <w:p w:rsidR="0081586D" w:rsidRPr="00AC1CD1" w:rsidRDefault="0081586D" w:rsidP="00782DAF">
            <w:pPr>
              <w:ind w:hanging="3"/>
              <w:jc w:val="center"/>
              <w:rPr>
                <w:rFonts w:ascii="BrowalliaUPC" w:hAnsi="BrowalliaUPC" w:cs="BrowalliaUPC"/>
              </w:rPr>
            </w:pPr>
            <w:r w:rsidRPr="00AC1CD1">
              <w:rPr>
                <w:rFonts w:ascii="BrowalliaUPC" w:eastAsia="BrowalliaUPC" w:hAnsi="BrowalliaUPC" w:cs="BrowalliaUPC"/>
                <w:color w:val="000000"/>
                <w:cs/>
              </w:rPr>
              <w:t>0.00</w:t>
            </w:r>
          </w:p>
        </w:tc>
        <w:tc>
          <w:tcPr>
            <w:tcW w:w="866" w:type="dxa"/>
          </w:tcPr>
          <w:p w:rsidR="0081586D" w:rsidRPr="00AC1CD1" w:rsidRDefault="0081586D" w:rsidP="00782DAF">
            <w:pPr>
              <w:ind w:hanging="3"/>
              <w:jc w:val="center"/>
              <w:rPr>
                <w:rFonts w:ascii="BrowalliaUPC" w:hAnsi="BrowalliaUPC" w:cs="BrowalliaUPC"/>
              </w:rPr>
            </w:pPr>
            <w:r w:rsidRPr="00AC1CD1">
              <w:rPr>
                <w:rFonts w:ascii="BrowalliaUPC" w:eastAsia="BrowalliaUPC" w:hAnsi="BrowalliaUPC" w:cs="BrowalliaUPC"/>
                <w:color w:val="000000"/>
                <w:cs/>
              </w:rPr>
              <w:t>0.00</w:t>
            </w:r>
          </w:p>
        </w:tc>
        <w:tc>
          <w:tcPr>
            <w:tcW w:w="882" w:type="dxa"/>
          </w:tcPr>
          <w:p w:rsidR="0081586D" w:rsidRPr="00AC1CD1" w:rsidRDefault="0081586D" w:rsidP="00782DAF">
            <w:pPr>
              <w:ind w:hanging="3"/>
              <w:jc w:val="center"/>
              <w:rPr>
                <w:rFonts w:ascii="BrowalliaUPC" w:hAnsi="BrowalliaUPC" w:cs="BrowalliaUPC"/>
              </w:rPr>
            </w:pPr>
            <w:r w:rsidRPr="00AC1CD1">
              <w:rPr>
                <w:rFonts w:ascii="BrowalliaUPC" w:eastAsia="BrowalliaUPC" w:hAnsi="BrowalliaUPC" w:cs="BrowalliaUPC"/>
                <w:color w:val="000000"/>
                <w:cs/>
              </w:rPr>
              <w:t>0.00</w:t>
            </w:r>
          </w:p>
        </w:tc>
      </w:tr>
      <w:tr w:rsidR="0081586D" w:rsidRPr="00AC1CD1" w:rsidTr="006365C4">
        <w:tc>
          <w:tcPr>
            <w:tcW w:w="9243" w:type="dxa"/>
            <w:gridSpan w:val="10"/>
          </w:tcPr>
          <w:p w:rsidR="0081586D" w:rsidRPr="00AC1CD1" w:rsidRDefault="0081586D" w:rsidP="0081586D">
            <w:pPr>
              <w:ind w:hanging="3"/>
              <w:jc w:val="thaiDistribute"/>
              <w:rPr>
                <w:rFonts w:ascii="BrowalliaUPC" w:hAnsi="BrowalliaUPC" w:cs="BrowalliaUPC"/>
              </w:rPr>
            </w:pPr>
            <w:r w:rsidRPr="00AC1CD1">
              <w:rPr>
                <w:rFonts w:ascii="BrowalliaUPC" w:hAnsi="BrowalliaUPC" w:cs="BrowalliaUPC"/>
                <w:b/>
                <w:bCs/>
                <w:color w:val="3333CC"/>
              </w:rPr>
              <w:t xml:space="preserve">ii. </w:t>
            </w:r>
            <w:r w:rsidRPr="00AC1CD1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บริบท</w:t>
            </w:r>
            <w:r w:rsidRPr="00AC1CD1">
              <w:rPr>
                <w:rFonts w:ascii="BrowalliaUPC" w:hAnsi="BrowalliaUPC" w:cs="BrowalliaUPC"/>
                <w:b/>
                <w:bCs/>
                <w:color w:val="3333CC"/>
                <w:u w:val="single"/>
              </w:rPr>
              <w:t xml:space="preserve">  : </w:t>
            </w:r>
            <w:r w:rsidRPr="00AC1CD1">
              <w:rPr>
                <w:rFonts w:ascii="BrowalliaUPC" w:hAnsi="BrowalliaUPC" w:cs="BrowalliaUPC"/>
                <w:cs/>
              </w:rPr>
              <w:t>ระบบเวชระเบียนที่ใช้ประกอบการให้บริการทางด้านการแพทย์การพยาบาลและการดูแลรักษาด้านต่างๆซึ่งประกอบด้วยเวชระเบียนผู้ป่วยนอกเวชระเบียนผู้ป่วยในทั้งในส่วนที่เป็นเอกสารและข้อมูลทางอิเล็กทรอนิกส์ทั้งหมดมีการจัดเก็บเอกสารและข้อมูลที่เป็นระบบตรวจสอบได้มีความถูกต้องและมีความพร้อมใช้ของข้อมูลเอื้อประโยชน์ต่อผู้รับบริการผู้ให้บริการ</w:t>
            </w:r>
          </w:p>
          <w:p w:rsidR="0081586D" w:rsidRPr="00AC1CD1" w:rsidRDefault="0081586D" w:rsidP="0081586D">
            <w:pPr>
              <w:spacing w:before="0"/>
              <w:rPr>
                <w:rFonts w:ascii="BrowalliaUPC" w:hAnsi="BrowalliaUPC" w:cs="BrowalliaUPC"/>
              </w:rPr>
            </w:pPr>
            <w:r w:rsidRPr="00AC1CD1">
              <w:rPr>
                <w:rFonts w:ascii="BrowalliaUPC" w:hAnsi="BrowalliaUPC" w:cs="BrowalliaUPC"/>
                <w:color w:val="3333CC"/>
                <w:cs/>
              </w:rPr>
              <w:t>ปริมาณผู้ป่วยนอกและผู้ป่วยใน</w:t>
            </w:r>
            <w:r w:rsidRPr="00AC1CD1">
              <w:rPr>
                <w:rFonts w:ascii="BrowalliaUPC" w:hAnsi="BrowalliaUPC" w:cs="BrowalliaUPC"/>
              </w:rPr>
              <w:t>:</w:t>
            </w:r>
          </w:p>
          <w:tbl>
            <w:tblPr>
              <w:tblStyle w:val="af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55"/>
              <w:gridCol w:w="1149"/>
              <w:gridCol w:w="1219"/>
              <w:gridCol w:w="1219"/>
              <w:gridCol w:w="1204"/>
              <w:gridCol w:w="1204"/>
            </w:tblGrid>
            <w:tr w:rsidR="0081586D" w:rsidRPr="00AC1CD1" w:rsidTr="00AC1CD1">
              <w:trPr>
                <w:jc w:val="center"/>
              </w:trPr>
              <w:tc>
                <w:tcPr>
                  <w:tcW w:w="2155" w:type="dxa"/>
                  <w:vMerge w:val="restart"/>
                  <w:vAlign w:val="center"/>
                </w:tcPr>
                <w:p w:rsidR="0081586D" w:rsidRPr="00AC1CD1" w:rsidRDefault="0081586D" w:rsidP="0081586D">
                  <w:pPr>
                    <w:ind w:hanging="3"/>
                    <w:jc w:val="thaiDistribute"/>
                    <w:rPr>
                      <w:rFonts w:ascii="BrowalliaUPC" w:hAnsi="BrowalliaUPC" w:cs="BrowalliaUPC"/>
                      <w:b/>
                      <w:bCs/>
                      <w:cs/>
                    </w:rPr>
                  </w:pPr>
                  <w:r w:rsidRPr="00AC1CD1">
                    <w:rPr>
                      <w:rFonts w:ascii="BrowalliaUPC" w:hAnsi="BrowalliaUPC" w:cs="BrowalliaUPC"/>
                      <w:b/>
                      <w:bCs/>
                      <w:cs/>
                    </w:rPr>
                    <w:t>ประเภทผู้ป่วย</w:t>
                  </w:r>
                </w:p>
              </w:tc>
              <w:tc>
                <w:tcPr>
                  <w:tcW w:w="5995" w:type="dxa"/>
                  <w:gridSpan w:val="5"/>
                </w:tcPr>
                <w:p w:rsidR="0081586D" w:rsidRPr="00AC1CD1" w:rsidRDefault="0081586D" w:rsidP="0081586D">
                  <w:pPr>
                    <w:ind w:hanging="3"/>
                    <w:jc w:val="center"/>
                    <w:rPr>
                      <w:rFonts w:ascii="BrowalliaUPC" w:hAnsi="BrowalliaUPC" w:cs="BrowalliaUPC"/>
                      <w:b/>
                      <w:bCs/>
                      <w:cs/>
                    </w:rPr>
                  </w:pPr>
                  <w:r w:rsidRPr="00AC1CD1">
                    <w:rPr>
                      <w:rFonts w:ascii="BrowalliaUPC" w:hAnsi="BrowalliaUPC" w:cs="BrowalliaUPC"/>
                      <w:b/>
                      <w:bCs/>
                      <w:cs/>
                    </w:rPr>
                    <w:t>จำนวนผู้ป่วย</w:t>
                  </w:r>
                </w:p>
              </w:tc>
            </w:tr>
            <w:tr w:rsidR="0081586D" w:rsidRPr="00AC1CD1" w:rsidTr="00AC1CD1">
              <w:trPr>
                <w:jc w:val="center"/>
              </w:trPr>
              <w:tc>
                <w:tcPr>
                  <w:tcW w:w="2155" w:type="dxa"/>
                  <w:vMerge/>
                </w:tcPr>
                <w:p w:rsidR="0081586D" w:rsidRPr="00AC1CD1" w:rsidRDefault="0081586D" w:rsidP="0081586D">
                  <w:pPr>
                    <w:ind w:hanging="3"/>
                    <w:jc w:val="thaiDistribute"/>
                    <w:rPr>
                      <w:rFonts w:ascii="BrowalliaUPC" w:hAnsi="BrowalliaUPC" w:cs="BrowalliaUPC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81586D" w:rsidRPr="00AC1CD1" w:rsidRDefault="0081586D" w:rsidP="0081586D">
                  <w:pPr>
                    <w:ind w:hanging="3"/>
                    <w:jc w:val="center"/>
                    <w:rPr>
                      <w:rFonts w:ascii="BrowalliaUPC" w:hAnsi="BrowalliaUPC" w:cs="BrowalliaUPC"/>
                    </w:rPr>
                  </w:pPr>
                  <w:r w:rsidRPr="00AC1CD1">
                    <w:rPr>
                      <w:rFonts w:ascii="BrowalliaUPC" w:hAnsi="BrowalliaUPC" w:cs="BrowalliaUPC"/>
                      <w:cs/>
                    </w:rPr>
                    <w:t>ปี 2558</w:t>
                  </w:r>
                </w:p>
              </w:tc>
              <w:tc>
                <w:tcPr>
                  <w:tcW w:w="1219" w:type="dxa"/>
                  <w:vAlign w:val="center"/>
                </w:tcPr>
                <w:p w:rsidR="0081586D" w:rsidRPr="00AC1CD1" w:rsidRDefault="0081586D" w:rsidP="0081586D">
                  <w:pPr>
                    <w:ind w:hanging="3"/>
                    <w:jc w:val="center"/>
                    <w:rPr>
                      <w:rFonts w:ascii="BrowalliaUPC" w:hAnsi="BrowalliaUPC" w:cs="BrowalliaUPC"/>
                    </w:rPr>
                  </w:pPr>
                  <w:r w:rsidRPr="00AC1CD1">
                    <w:rPr>
                      <w:rFonts w:ascii="BrowalliaUPC" w:hAnsi="BrowalliaUPC" w:cs="BrowalliaUPC"/>
                      <w:cs/>
                    </w:rPr>
                    <w:t>ปี 2559</w:t>
                  </w:r>
                </w:p>
              </w:tc>
              <w:tc>
                <w:tcPr>
                  <w:tcW w:w="1219" w:type="dxa"/>
                </w:tcPr>
                <w:p w:rsidR="0081586D" w:rsidRPr="00AC1CD1" w:rsidRDefault="0081586D" w:rsidP="0081586D">
                  <w:pPr>
                    <w:ind w:hanging="3"/>
                    <w:jc w:val="center"/>
                    <w:rPr>
                      <w:rFonts w:ascii="BrowalliaUPC" w:hAnsi="BrowalliaUPC" w:cs="BrowalliaUPC"/>
                      <w:cs/>
                    </w:rPr>
                  </w:pPr>
                  <w:r w:rsidRPr="00AC1CD1">
                    <w:rPr>
                      <w:rFonts w:ascii="BrowalliaUPC" w:hAnsi="BrowalliaUPC" w:cs="BrowalliaUPC"/>
                      <w:cs/>
                    </w:rPr>
                    <w:t>ปี 2560</w:t>
                  </w:r>
                </w:p>
              </w:tc>
              <w:tc>
                <w:tcPr>
                  <w:tcW w:w="1204" w:type="dxa"/>
                </w:tcPr>
                <w:p w:rsidR="0081586D" w:rsidRPr="00AC1CD1" w:rsidRDefault="0081586D" w:rsidP="0081586D">
                  <w:pPr>
                    <w:ind w:hanging="3"/>
                    <w:jc w:val="center"/>
                    <w:rPr>
                      <w:rFonts w:ascii="BrowalliaUPC" w:hAnsi="BrowalliaUPC" w:cs="BrowalliaUPC"/>
                      <w:cs/>
                    </w:rPr>
                  </w:pPr>
                  <w:r w:rsidRPr="00AC1CD1">
                    <w:rPr>
                      <w:rFonts w:ascii="BrowalliaUPC" w:hAnsi="BrowalliaUPC" w:cs="BrowalliaUPC"/>
                      <w:cs/>
                    </w:rPr>
                    <w:t>ปี 2561</w:t>
                  </w:r>
                </w:p>
              </w:tc>
              <w:tc>
                <w:tcPr>
                  <w:tcW w:w="1204" w:type="dxa"/>
                </w:tcPr>
                <w:p w:rsidR="0081586D" w:rsidRPr="00AC1CD1" w:rsidRDefault="0081586D" w:rsidP="0081586D">
                  <w:pPr>
                    <w:ind w:hanging="3"/>
                    <w:jc w:val="center"/>
                    <w:rPr>
                      <w:rFonts w:ascii="BrowalliaUPC" w:hAnsi="BrowalliaUPC" w:cs="BrowalliaUPC"/>
                      <w:cs/>
                    </w:rPr>
                  </w:pPr>
                  <w:r w:rsidRPr="00AC1CD1">
                    <w:rPr>
                      <w:rFonts w:ascii="BrowalliaUPC" w:hAnsi="BrowalliaUPC" w:cs="BrowalliaUPC"/>
                      <w:cs/>
                    </w:rPr>
                    <w:t>ปี 256</w:t>
                  </w:r>
                  <w:r w:rsidRPr="00AC1CD1">
                    <w:rPr>
                      <w:rFonts w:ascii="BrowalliaUPC" w:hAnsi="BrowalliaUPC" w:cs="BrowalliaUPC"/>
                    </w:rPr>
                    <w:t>2</w:t>
                  </w:r>
                </w:p>
              </w:tc>
            </w:tr>
            <w:tr w:rsidR="0081586D" w:rsidRPr="00AC1CD1" w:rsidTr="00AC1CD1">
              <w:trPr>
                <w:jc w:val="center"/>
              </w:trPr>
              <w:tc>
                <w:tcPr>
                  <w:tcW w:w="2155" w:type="dxa"/>
                  <w:vAlign w:val="center"/>
                </w:tcPr>
                <w:p w:rsidR="0081586D" w:rsidRPr="00AC1CD1" w:rsidRDefault="0081586D" w:rsidP="0081586D">
                  <w:pPr>
                    <w:ind w:hanging="3"/>
                    <w:jc w:val="thaiDistribute"/>
                    <w:rPr>
                      <w:rFonts w:ascii="BrowalliaUPC" w:hAnsi="BrowalliaUPC" w:cs="BrowalliaUPC"/>
                      <w:cs/>
                    </w:rPr>
                  </w:pPr>
                  <w:r w:rsidRPr="00AC1CD1">
                    <w:rPr>
                      <w:rFonts w:ascii="BrowalliaUPC" w:hAnsi="BrowalliaUPC" w:cs="BrowalliaUPC"/>
                      <w:cs/>
                    </w:rPr>
                    <w:t>ผู้ป่วยนอกมารับบริการ</w:t>
                  </w:r>
                </w:p>
              </w:tc>
              <w:tc>
                <w:tcPr>
                  <w:tcW w:w="1149" w:type="dxa"/>
                  <w:vAlign w:val="center"/>
                </w:tcPr>
                <w:p w:rsidR="0081586D" w:rsidRPr="00AC1CD1" w:rsidRDefault="0081586D" w:rsidP="0081586D">
                  <w:pPr>
                    <w:ind w:hanging="3"/>
                    <w:jc w:val="center"/>
                    <w:rPr>
                      <w:rFonts w:ascii="BrowalliaUPC" w:hAnsi="BrowalliaUPC" w:cs="BrowalliaUPC"/>
                    </w:rPr>
                  </w:pPr>
                  <w:r w:rsidRPr="00AC1CD1">
                    <w:rPr>
                      <w:rFonts w:ascii="BrowalliaUPC" w:hAnsi="BrowalliaUPC" w:cs="BrowalliaUPC"/>
                      <w:cs/>
                    </w:rPr>
                    <w:t>9</w:t>
                  </w:r>
                  <w:r w:rsidRPr="00AC1CD1">
                    <w:rPr>
                      <w:rFonts w:ascii="BrowalliaUPC" w:hAnsi="BrowalliaUPC" w:cs="BrowalliaUPC"/>
                    </w:rPr>
                    <w:t>,</w:t>
                  </w:r>
                  <w:r w:rsidRPr="00AC1CD1">
                    <w:rPr>
                      <w:rFonts w:ascii="BrowalliaUPC" w:hAnsi="BrowalliaUPC" w:cs="BrowalliaUPC"/>
                      <w:cs/>
                    </w:rPr>
                    <w:t>640</w:t>
                  </w:r>
                </w:p>
              </w:tc>
              <w:tc>
                <w:tcPr>
                  <w:tcW w:w="1219" w:type="dxa"/>
                  <w:vAlign w:val="center"/>
                </w:tcPr>
                <w:p w:rsidR="0081586D" w:rsidRPr="00AC1CD1" w:rsidRDefault="0081586D" w:rsidP="0081586D">
                  <w:pPr>
                    <w:ind w:hanging="3"/>
                    <w:jc w:val="center"/>
                    <w:rPr>
                      <w:rFonts w:ascii="BrowalliaUPC" w:hAnsi="BrowalliaUPC" w:cs="BrowalliaUPC"/>
                      <w:cs/>
                    </w:rPr>
                  </w:pPr>
                  <w:r w:rsidRPr="00AC1CD1">
                    <w:rPr>
                      <w:rFonts w:ascii="BrowalliaUPC" w:hAnsi="BrowalliaUPC" w:cs="BrowalliaUPC"/>
                      <w:cs/>
                    </w:rPr>
                    <w:t>13</w:t>
                  </w:r>
                  <w:r w:rsidRPr="00AC1CD1">
                    <w:rPr>
                      <w:rFonts w:ascii="BrowalliaUPC" w:hAnsi="BrowalliaUPC" w:cs="BrowalliaUPC"/>
                    </w:rPr>
                    <w:t>,</w:t>
                  </w:r>
                  <w:r w:rsidRPr="00AC1CD1">
                    <w:rPr>
                      <w:rFonts w:ascii="BrowalliaUPC" w:hAnsi="BrowalliaUPC" w:cs="BrowalliaUPC"/>
                      <w:cs/>
                    </w:rPr>
                    <w:t>748</w:t>
                  </w:r>
                </w:p>
              </w:tc>
              <w:tc>
                <w:tcPr>
                  <w:tcW w:w="1219" w:type="dxa"/>
                  <w:vAlign w:val="center"/>
                </w:tcPr>
                <w:p w:rsidR="0081586D" w:rsidRPr="00AC1CD1" w:rsidRDefault="0081586D" w:rsidP="0081586D">
                  <w:pPr>
                    <w:ind w:hanging="3"/>
                    <w:jc w:val="center"/>
                    <w:rPr>
                      <w:rFonts w:ascii="BrowalliaUPC" w:hAnsi="BrowalliaUPC" w:cs="BrowalliaUPC"/>
                      <w:cs/>
                    </w:rPr>
                  </w:pPr>
                  <w:r w:rsidRPr="00AC1CD1">
                    <w:rPr>
                      <w:rFonts w:ascii="BrowalliaUPC" w:hAnsi="BrowalliaUPC" w:cs="BrowalliaUPC"/>
                      <w:cs/>
                    </w:rPr>
                    <w:t>12</w:t>
                  </w:r>
                  <w:r w:rsidRPr="00AC1CD1">
                    <w:rPr>
                      <w:rFonts w:ascii="BrowalliaUPC" w:hAnsi="BrowalliaUPC" w:cs="BrowalliaUPC"/>
                    </w:rPr>
                    <w:t>,</w:t>
                  </w:r>
                  <w:r w:rsidRPr="00AC1CD1">
                    <w:rPr>
                      <w:rFonts w:ascii="BrowalliaUPC" w:hAnsi="BrowalliaUPC" w:cs="BrowalliaUPC"/>
                      <w:cs/>
                    </w:rPr>
                    <w:t>029</w:t>
                  </w:r>
                </w:p>
              </w:tc>
              <w:tc>
                <w:tcPr>
                  <w:tcW w:w="1204" w:type="dxa"/>
                </w:tcPr>
                <w:p w:rsidR="0081586D" w:rsidRPr="00AC1CD1" w:rsidRDefault="0081586D" w:rsidP="0081586D">
                  <w:pPr>
                    <w:ind w:hanging="3"/>
                    <w:jc w:val="center"/>
                    <w:rPr>
                      <w:rFonts w:ascii="BrowalliaUPC" w:hAnsi="BrowalliaUPC" w:cs="BrowalliaUPC"/>
                      <w:cs/>
                    </w:rPr>
                  </w:pPr>
                  <w:r w:rsidRPr="00AC1CD1">
                    <w:rPr>
                      <w:rFonts w:ascii="BrowalliaUPC" w:hAnsi="BrowalliaUPC" w:cs="BrowalliaUPC"/>
                      <w:cs/>
                    </w:rPr>
                    <w:t>15</w:t>
                  </w:r>
                  <w:r w:rsidRPr="00AC1CD1">
                    <w:rPr>
                      <w:rFonts w:ascii="BrowalliaUPC" w:hAnsi="BrowalliaUPC" w:cs="BrowalliaUPC"/>
                    </w:rPr>
                    <w:t>,</w:t>
                  </w:r>
                  <w:r w:rsidRPr="00AC1CD1">
                    <w:rPr>
                      <w:rFonts w:ascii="BrowalliaUPC" w:hAnsi="BrowalliaUPC" w:cs="BrowalliaUPC"/>
                      <w:cs/>
                    </w:rPr>
                    <w:t>931</w:t>
                  </w:r>
                </w:p>
              </w:tc>
              <w:tc>
                <w:tcPr>
                  <w:tcW w:w="1204" w:type="dxa"/>
                </w:tcPr>
                <w:p w:rsidR="0081586D" w:rsidRPr="00AC1CD1" w:rsidRDefault="0081586D" w:rsidP="0081586D">
                  <w:pPr>
                    <w:ind w:hanging="3"/>
                    <w:jc w:val="center"/>
                    <w:rPr>
                      <w:rFonts w:ascii="BrowalliaUPC" w:hAnsi="BrowalliaUPC" w:cs="BrowalliaUPC"/>
                      <w:cs/>
                    </w:rPr>
                  </w:pPr>
                  <w:r w:rsidRPr="00AC1CD1">
                    <w:rPr>
                      <w:rFonts w:ascii="BrowalliaUPC" w:hAnsi="BrowalliaUPC" w:cs="BrowalliaUPC"/>
                      <w:cs/>
                    </w:rPr>
                    <w:t>14</w:t>
                  </w:r>
                  <w:r w:rsidRPr="00AC1CD1">
                    <w:rPr>
                      <w:rFonts w:ascii="BrowalliaUPC" w:hAnsi="BrowalliaUPC" w:cs="BrowalliaUPC"/>
                    </w:rPr>
                    <w:t>,</w:t>
                  </w:r>
                  <w:r w:rsidRPr="00AC1CD1">
                    <w:rPr>
                      <w:rFonts w:ascii="BrowalliaUPC" w:hAnsi="BrowalliaUPC" w:cs="BrowalliaUPC"/>
                      <w:cs/>
                    </w:rPr>
                    <w:t>869</w:t>
                  </w:r>
                </w:p>
              </w:tc>
            </w:tr>
            <w:tr w:rsidR="0081586D" w:rsidRPr="00AC1CD1" w:rsidTr="00AC1CD1">
              <w:trPr>
                <w:jc w:val="center"/>
              </w:trPr>
              <w:tc>
                <w:tcPr>
                  <w:tcW w:w="2155" w:type="dxa"/>
                  <w:vAlign w:val="center"/>
                </w:tcPr>
                <w:p w:rsidR="0081586D" w:rsidRPr="00AC1CD1" w:rsidRDefault="0081586D" w:rsidP="0081586D">
                  <w:pPr>
                    <w:ind w:hanging="3"/>
                    <w:jc w:val="thaiDistribute"/>
                    <w:rPr>
                      <w:rFonts w:ascii="BrowalliaUPC" w:hAnsi="BrowalliaUPC" w:cs="BrowalliaUPC"/>
                    </w:rPr>
                  </w:pPr>
                  <w:r w:rsidRPr="00AC1CD1">
                    <w:rPr>
                      <w:rFonts w:ascii="BrowalliaUPC" w:hAnsi="BrowalliaUPC" w:cs="BrowalliaUPC"/>
                      <w:cs/>
                    </w:rPr>
                    <w:t>ผู้ป่วยใน</w:t>
                  </w:r>
                </w:p>
              </w:tc>
              <w:tc>
                <w:tcPr>
                  <w:tcW w:w="1149" w:type="dxa"/>
                  <w:vAlign w:val="center"/>
                </w:tcPr>
                <w:p w:rsidR="0081586D" w:rsidRPr="00AC1CD1" w:rsidRDefault="0081586D" w:rsidP="0081586D">
                  <w:pPr>
                    <w:ind w:hanging="3"/>
                    <w:jc w:val="center"/>
                    <w:rPr>
                      <w:rFonts w:ascii="BrowalliaUPC" w:hAnsi="BrowalliaUPC" w:cs="BrowalliaUPC"/>
                    </w:rPr>
                  </w:pPr>
                  <w:r w:rsidRPr="00AC1CD1">
                    <w:rPr>
                      <w:rFonts w:ascii="BrowalliaUPC" w:hAnsi="BrowalliaUPC" w:cs="BrowalliaUPC"/>
                    </w:rPr>
                    <w:t>1</w:t>
                  </w:r>
                  <w:r w:rsidRPr="00AC1CD1">
                    <w:rPr>
                      <w:rFonts w:ascii="BrowalliaUPC" w:hAnsi="BrowalliaUPC" w:cs="BrowalliaUPC"/>
                      <w:cs/>
                    </w:rPr>
                    <w:t>,</w:t>
                  </w:r>
                  <w:r w:rsidRPr="00AC1CD1">
                    <w:rPr>
                      <w:rFonts w:ascii="BrowalliaUPC" w:hAnsi="BrowalliaUPC" w:cs="BrowalliaUPC"/>
                    </w:rPr>
                    <w:t>033</w:t>
                  </w:r>
                </w:p>
              </w:tc>
              <w:tc>
                <w:tcPr>
                  <w:tcW w:w="1219" w:type="dxa"/>
                  <w:vAlign w:val="center"/>
                </w:tcPr>
                <w:p w:rsidR="0081586D" w:rsidRPr="00AC1CD1" w:rsidRDefault="0081586D" w:rsidP="0081586D">
                  <w:pPr>
                    <w:ind w:hanging="3"/>
                    <w:jc w:val="center"/>
                    <w:rPr>
                      <w:rFonts w:ascii="BrowalliaUPC" w:hAnsi="BrowalliaUPC" w:cs="BrowalliaUPC"/>
                      <w:cs/>
                    </w:rPr>
                  </w:pPr>
                  <w:r w:rsidRPr="00AC1CD1">
                    <w:rPr>
                      <w:rFonts w:ascii="BrowalliaUPC" w:hAnsi="BrowalliaUPC" w:cs="BrowalliaUPC"/>
                    </w:rPr>
                    <w:t>1</w:t>
                  </w:r>
                  <w:r w:rsidRPr="00AC1CD1">
                    <w:rPr>
                      <w:rFonts w:ascii="BrowalliaUPC" w:hAnsi="BrowalliaUPC" w:cs="BrowalliaUPC"/>
                      <w:cs/>
                    </w:rPr>
                    <w:t>,</w:t>
                  </w:r>
                  <w:r w:rsidRPr="00AC1CD1">
                    <w:rPr>
                      <w:rFonts w:ascii="BrowalliaUPC" w:hAnsi="BrowalliaUPC" w:cs="BrowalliaUPC"/>
                    </w:rPr>
                    <w:t>004</w:t>
                  </w:r>
                </w:p>
              </w:tc>
              <w:tc>
                <w:tcPr>
                  <w:tcW w:w="1219" w:type="dxa"/>
                  <w:vAlign w:val="center"/>
                </w:tcPr>
                <w:p w:rsidR="0081586D" w:rsidRPr="00AC1CD1" w:rsidRDefault="0081586D" w:rsidP="0081586D">
                  <w:pPr>
                    <w:ind w:hanging="3"/>
                    <w:jc w:val="center"/>
                    <w:rPr>
                      <w:rFonts w:ascii="BrowalliaUPC" w:hAnsi="BrowalliaUPC" w:cs="BrowalliaUPC"/>
                      <w:cs/>
                    </w:rPr>
                  </w:pPr>
                  <w:r w:rsidRPr="00AC1CD1">
                    <w:rPr>
                      <w:rFonts w:ascii="BrowalliaUPC" w:hAnsi="BrowalliaUPC" w:cs="BrowalliaUPC"/>
                    </w:rPr>
                    <w:t>1</w:t>
                  </w:r>
                  <w:r w:rsidRPr="00AC1CD1">
                    <w:rPr>
                      <w:rFonts w:ascii="BrowalliaUPC" w:hAnsi="BrowalliaUPC" w:cs="BrowalliaUPC"/>
                      <w:cs/>
                    </w:rPr>
                    <w:t>,</w:t>
                  </w:r>
                  <w:r w:rsidRPr="00AC1CD1">
                    <w:rPr>
                      <w:rFonts w:ascii="BrowalliaUPC" w:hAnsi="BrowalliaUPC" w:cs="BrowalliaUPC"/>
                    </w:rPr>
                    <w:t>491</w:t>
                  </w:r>
                </w:p>
              </w:tc>
              <w:tc>
                <w:tcPr>
                  <w:tcW w:w="1204" w:type="dxa"/>
                </w:tcPr>
                <w:p w:rsidR="0081586D" w:rsidRPr="00AC1CD1" w:rsidRDefault="0081586D" w:rsidP="0081586D">
                  <w:pPr>
                    <w:ind w:hanging="3"/>
                    <w:jc w:val="center"/>
                    <w:rPr>
                      <w:rFonts w:ascii="BrowalliaUPC" w:hAnsi="BrowalliaUPC" w:cs="BrowalliaUPC"/>
                    </w:rPr>
                  </w:pPr>
                  <w:r w:rsidRPr="00AC1CD1">
                    <w:rPr>
                      <w:rFonts w:ascii="BrowalliaUPC" w:hAnsi="BrowalliaUPC" w:cs="BrowalliaUPC"/>
                      <w:cs/>
                    </w:rPr>
                    <w:t>1</w:t>
                  </w:r>
                  <w:r w:rsidRPr="00AC1CD1">
                    <w:rPr>
                      <w:rFonts w:ascii="BrowalliaUPC" w:hAnsi="BrowalliaUPC" w:cs="BrowalliaUPC"/>
                    </w:rPr>
                    <w:t>,572</w:t>
                  </w:r>
                </w:p>
              </w:tc>
              <w:tc>
                <w:tcPr>
                  <w:tcW w:w="1204" w:type="dxa"/>
                </w:tcPr>
                <w:p w:rsidR="0081586D" w:rsidRPr="00AC1CD1" w:rsidRDefault="0081586D" w:rsidP="0081586D">
                  <w:pPr>
                    <w:ind w:hanging="3"/>
                    <w:jc w:val="center"/>
                    <w:rPr>
                      <w:rFonts w:ascii="BrowalliaUPC" w:hAnsi="BrowalliaUPC" w:cs="BrowalliaUPC"/>
                      <w:cs/>
                    </w:rPr>
                  </w:pPr>
                  <w:r w:rsidRPr="00AC1CD1">
                    <w:rPr>
                      <w:rFonts w:ascii="BrowalliaUPC" w:hAnsi="BrowalliaUPC" w:cs="BrowalliaUPC"/>
                    </w:rPr>
                    <w:t>1</w:t>
                  </w:r>
                  <w:r w:rsidRPr="00AC1CD1">
                    <w:rPr>
                      <w:rFonts w:ascii="BrowalliaUPC" w:hAnsi="BrowalliaUPC" w:cs="BrowalliaUPC"/>
                      <w:cs/>
                    </w:rPr>
                    <w:t>,472</w:t>
                  </w:r>
                </w:p>
              </w:tc>
            </w:tr>
          </w:tbl>
          <w:p w:rsidR="0081586D" w:rsidRPr="00AC1CD1" w:rsidRDefault="0081586D" w:rsidP="00AC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3"/>
              <w:jc w:val="thaiDistribute"/>
              <w:rPr>
                <w:rFonts w:ascii="BrowalliaUPC" w:eastAsia="BrowalliaUPC" w:hAnsi="BrowalliaUPC" w:cs="BrowalliaUPC"/>
                <w:color w:val="3333CC"/>
                <w:cs/>
              </w:rPr>
            </w:pPr>
            <w:r w:rsidRPr="00AC1CD1">
              <w:rPr>
                <w:rFonts w:ascii="BrowalliaUPC" w:hAnsi="BrowalliaUPC" w:cs="BrowalliaUPC"/>
                <w:color w:val="3333CC"/>
                <w:cs/>
              </w:rPr>
              <w:t xml:space="preserve">ขอบเขตการใช้ </w:t>
            </w:r>
            <w:r w:rsidRPr="00AC1CD1">
              <w:rPr>
                <w:rFonts w:ascii="BrowalliaUPC" w:hAnsi="BrowalliaUPC" w:cs="BrowalliaUPC"/>
                <w:color w:val="3333CC"/>
              </w:rPr>
              <w:t xml:space="preserve">digital technology </w:t>
            </w:r>
            <w:r w:rsidRPr="00AC1CD1">
              <w:rPr>
                <w:rFonts w:ascii="BrowalliaUPC" w:hAnsi="BrowalliaUPC" w:cs="BrowalliaUPC"/>
                <w:color w:val="3333CC"/>
                <w:cs/>
              </w:rPr>
              <w:t>ในระบบเวชระเบียน</w:t>
            </w:r>
            <w:r w:rsidR="00A1789D">
              <w:rPr>
                <w:rFonts w:ascii="BrowalliaUPC" w:hAnsi="BrowalliaUPC" w:cs="BrowalliaUPC" w:hint="cs"/>
                <w:color w:val="3333CC"/>
                <w:cs/>
              </w:rPr>
              <w:t xml:space="preserve"> </w:t>
            </w:r>
            <w:r w:rsidRPr="00AC1CD1">
              <w:rPr>
                <w:rFonts w:ascii="BrowalliaUPC" w:hAnsi="BrowalliaUPC" w:cs="BrowalliaUPC"/>
              </w:rPr>
              <w:t>:</w:t>
            </w:r>
            <w:r w:rsidR="00A1789D">
              <w:rPr>
                <w:rFonts w:ascii="BrowalliaUPC" w:hAnsi="BrowalliaUPC" w:cs="BrowalliaUPC" w:hint="cs"/>
                <w:cs/>
              </w:rPr>
              <w:t xml:space="preserve"> </w:t>
            </w:r>
            <w:r w:rsidRPr="00AC1CD1">
              <w:rPr>
                <w:rFonts w:ascii="BrowalliaUPC" w:eastAsia="BrowalliaUPC" w:hAnsi="BrowalliaUPC" w:cs="BrowalliaUPC"/>
                <w:cs/>
              </w:rPr>
              <w:t xml:space="preserve">ได้นำระบบโปรแกรม </w:t>
            </w:r>
            <w:r w:rsidRPr="00AC1CD1">
              <w:rPr>
                <w:rFonts w:ascii="BrowalliaUPC" w:eastAsia="BrowalliaUPC" w:hAnsi="BrowalliaUPC" w:cs="BrowalliaUPC"/>
              </w:rPr>
              <w:t>HOSxP</w:t>
            </w:r>
            <w:r w:rsidRPr="00AC1CD1">
              <w:rPr>
                <w:rFonts w:ascii="BrowalliaUPC" w:eastAsia="BrowalliaUPC" w:hAnsi="BrowalliaUPC" w:cs="BrowalliaUPC"/>
                <w:cs/>
              </w:rPr>
              <w:t xml:space="preserve"> โดยให้บริการตั้งแต่การลงทะเบียน การส่งตรวจการรักษา การสืบค้น การจัดเก็บรักษาข้อมูล และการติดตามแฟ้มเวชระเบียน </w:t>
            </w:r>
          </w:p>
          <w:p w:rsidR="0081586D" w:rsidRPr="00AC1CD1" w:rsidRDefault="0081586D" w:rsidP="0081586D">
            <w:pPr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C1CD1">
              <w:rPr>
                <w:rFonts w:ascii="BrowalliaUPC" w:hAnsi="BrowalliaUPC" w:cs="BrowalliaUPC"/>
                <w:b/>
                <w:bCs/>
                <w:color w:val="3333CC"/>
              </w:rPr>
              <w:t xml:space="preserve">iii. </w:t>
            </w:r>
            <w:r w:rsidRPr="00AC1CD1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กระบวนการ</w:t>
            </w:r>
          </w:p>
          <w:p w:rsidR="0081586D" w:rsidRPr="00AC1CD1" w:rsidRDefault="0081586D" w:rsidP="0081586D">
            <w:pPr>
              <w:spacing w:before="0"/>
              <w:rPr>
                <w:rFonts w:ascii="BrowalliaUPC" w:hAnsi="BrowalliaUPC" w:cs="BrowalliaUPC"/>
                <w:color w:val="3333CC"/>
                <w:u w:val="single"/>
              </w:rPr>
            </w:pPr>
            <w:r w:rsidRPr="00AC1CD1">
              <w:rPr>
                <w:rFonts w:ascii="BrowalliaUPC" w:hAnsi="BrowalliaUPC" w:cs="BrowalliaUPC"/>
                <w:color w:val="3333CC"/>
                <w:u w:val="single"/>
              </w:rPr>
              <w:t xml:space="preserve">II-5.1 </w:t>
            </w:r>
            <w:r w:rsidRPr="00AC1CD1">
              <w:rPr>
                <w:rFonts w:ascii="BrowalliaUPC" w:hAnsi="BrowalliaUPC" w:cs="BrowalliaUPC"/>
                <w:color w:val="3333CC"/>
                <w:u w:val="single"/>
                <w:cs/>
              </w:rPr>
              <w:t>ก. การวางแผนและออกแบบระบบ</w:t>
            </w:r>
          </w:p>
          <w:p w:rsidR="0081586D" w:rsidRPr="00AC1CD1" w:rsidRDefault="0081586D" w:rsidP="0081586D">
            <w:pPr>
              <w:spacing w:before="0"/>
              <w:rPr>
                <w:rFonts w:ascii="BrowalliaUPC" w:hAnsi="BrowalliaUPC" w:cs="BrowalliaUPC"/>
                <w:color w:val="3333CC"/>
              </w:rPr>
            </w:pPr>
            <w:r w:rsidRPr="00AC1CD1">
              <w:rPr>
                <w:rFonts w:ascii="BrowalliaUPC" w:hAnsi="BrowalliaUPC" w:cs="BrowalliaUPC"/>
                <w:color w:val="3333CC"/>
              </w:rPr>
              <w:t xml:space="preserve">(1) (2) </w:t>
            </w:r>
            <w:r w:rsidRPr="00AC1CD1">
              <w:rPr>
                <w:rFonts w:ascii="BrowalliaUPC" w:hAnsi="BrowalliaUPC" w:cs="BrowalliaUPC"/>
                <w:color w:val="3333CC"/>
                <w:cs/>
              </w:rPr>
              <w:t>การกำหนดเป้าหมาย การออกแบบระบบเวชระเบียน การประเมินส่วนขาด/ความซ้ำซ้อน/การไม่ได้ใช้ประโยชน์</w:t>
            </w:r>
            <w:r w:rsidRPr="00AC1CD1">
              <w:rPr>
                <w:rFonts w:ascii="BrowalliaUPC" w:hAnsi="BrowalliaUPC" w:cs="BrowalliaUPC"/>
                <w:color w:val="3333CC"/>
              </w:rPr>
              <w:t>:</w:t>
            </w:r>
          </w:p>
          <w:p w:rsidR="00AC1CD1" w:rsidRDefault="0081586D" w:rsidP="00AC1CD1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AC1CD1">
              <w:rPr>
                <w:rFonts w:ascii="BrowalliaUPC" w:eastAsia="BrowalliaUPC" w:hAnsi="BrowalliaUPC" w:cs="BrowalliaUPC"/>
                <w:color w:val="000000"/>
                <w:cs/>
              </w:rPr>
              <w:t>แพทย์และพยาบาลสามารถจัดทำเวชระเบียนให้มีความครอบคลุม สามารถใช้ในการดูแลรักษาผู้ป่วยอย่างต่อเนื่อง</w:t>
            </w:r>
          </w:p>
          <w:p w:rsidR="00AC1CD1" w:rsidRDefault="0081586D" w:rsidP="00AC1CD1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AC1CD1">
              <w:rPr>
                <w:rFonts w:ascii="BrowalliaUPC" w:eastAsia="BrowalliaUPC" w:hAnsi="BrowalliaUPC" w:cs="BrowalliaUPC"/>
                <w:color w:val="000000"/>
                <w:cs/>
              </w:rPr>
              <w:lastRenderedPageBreak/>
              <w:t>เวชระเบียนสื่อสารข้อมูลการรักษาได้ง่ายชัดเจน ง่ายต่อการประเมินผล เป็นหลักฐานทางกฎหมาย เป็นแหล่งข้อมูลสำหรับการศึกษา และวิจัย ใช้แนวทางการประเมินของ สปสช. ได้มาตรฐาน เป็นแนวทางเดียวกันทั้งโรงพยาบาล เข้าใจตรงกันภายในทีมสาขาวิชาชีพ มีการประชุมชี้แจงผลการตรวจประเมินเวชระเบียนให้ผู้ที่เกี่ยวข้องทราบ เพื่อวางแนวทางพัฒนาร่วมกัน</w:t>
            </w:r>
          </w:p>
          <w:p w:rsidR="0081586D" w:rsidRPr="00AC1CD1" w:rsidRDefault="0081586D" w:rsidP="00AC1CD1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0" w:firstLine="596"/>
              <w:jc w:val="thaiDistribute"/>
              <w:rPr>
                <w:rFonts w:ascii="BrowalliaUPC" w:hAnsi="BrowalliaUPC" w:cs="BrowalliaUPC"/>
                <w:cs/>
              </w:rPr>
            </w:pPr>
            <w:r w:rsidRPr="00AC1CD1"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การออกแบบระบบเวชระเบียน ข้อมูลผู้รับบริการ ตรวจสอบสิทธิการรักษาต่าง ๆ โดยบัตรประจำตัวประชาชนของผู้รับบริการ การระบุรหัส </w:t>
            </w:r>
            <w:r w:rsidRPr="00AC1CD1">
              <w:rPr>
                <w:rFonts w:ascii="BrowalliaUPC" w:eastAsia="BrowalliaUPC" w:hAnsi="BrowalliaUPC" w:cs="BrowalliaUPC"/>
                <w:color w:val="000000"/>
              </w:rPr>
              <w:t xml:space="preserve">ICD </w:t>
            </w:r>
            <w:r w:rsidRPr="00AC1CD1">
              <w:rPr>
                <w:rFonts w:ascii="BrowalliaUPC" w:eastAsia="BrowalliaUPC" w:hAnsi="BrowalliaUPC" w:cs="BrowalliaUPC"/>
                <w:color w:val="000000"/>
                <w:cs/>
              </w:rPr>
              <w:t xml:space="preserve">10 และ </w:t>
            </w:r>
            <w:r w:rsidRPr="00AC1CD1">
              <w:rPr>
                <w:rFonts w:ascii="BrowalliaUPC" w:eastAsia="BrowalliaUPC" w:hAnsi="BrowalliaUPC" w:cs="BrowalliaUPC"/>
                <w:color w:val="000000"/>
              </w:rPr>
              <w:t xml:space="preserve">ICD </w:t>
            </w:r>
            <w:r w:rsidRPr="00AC1CD1">
              <w:rPr>
                <w:rFonts w:ascii="BrowalliaUPC" w:eastAsia="BrowalliaUPC" w:hAnsi="BrowalliaUPC" w:cs="BrowalliaUPC"/>
                <w:color w:val="000000"/>
                <w:cs/>
              </w:rPr>
              <w:t xml:space="preserve">9 </w:t>
            </w:r>
            <w:r w:rsidRPr="00AC1CD1">
              <w:rPr>
                <w:rFonts w:ascii="BrowalliaUPC" w:eastAsia="BrowalliaUPC" w:hAnsi="BrowalliaUPC" w:cs="BrowalliaUPC"/>
                <w:color w:val="000000"/>
              </w:rPr>
              <w:t>CM (</w:t>
            </w:r>
            <w:r w:rsidRPr="00AC1CD1">
              <w:rPr>
                <w:rFonts w:ascii="BrowalliaUPC" w:eastAsia="BrowalliaUPC" w:hAnsi="BrowalliaUPC" w:cs="BrowalliaUPC"/>
                <w:color w:val="000000"/>
                <w:cs/>
              </w:rPr>
              <w:t>การให้รหัสกลุ่มโรคโดยเจ้าพนักงานเวชสถิติ) มีระบบข้อมูลที่สหสาขาวิชาชีพสามารถนำไปใช้ใน การวิเคราะห์และพัฒนาคุณภาพ มีการพัฒนาเวชระเบียนทั้งในแง่ของแบบฟอร์มและวิธีการบันทึกอย่างเป็นระบบ ตลอดจนพัฒนาการ เรียงเอกสารและการบันทึก สอดคล้องตามหลักของ สปสช. โดยมีแนวทางปฏิบัติที่ชัดเจนเป็นแนวทางเดียวกัน</w:t>
            </w:r>
          </w:p>
          <w:p w:rsidR="0081586D" w:rsidRPr="00AC1CD1" w:rsidRDefault="0081586D" w:rsidP="0081586D">
            <w:pPr>
              <w:spacing w:before="0"/>
              <w:rPr>
                <w:rFonts w:ascii="BrowalliaUPC" w:hAnsi="BrowalliaUPC" w:cs="BrowalliaUPC"/>
                <w:color w:val="3333CC"/>
              </w:rPr>
            </w:pPr>
            <w:r w:rsidRPr="00AC1CD1">
              <w:rPr>
                <w:rFonts w:ascii="BrowalliaUPC" w:hAnsi="BrowalliaUPC" w:cs="BrowalliaUPC"/>
                <w:color w:val="3333CC"/>
              </w:rPr>
              <w:t xml:space="preserve">(3) </w:t>
            </w:r>
            <w:r w:rsidRPr="00AC1CD1">
              <w:rPr>
                <w:rFonts w:ascii="BrowalliaUPC" w:hAnsi="BrowalliaUPC" w:cs="BrowalliaUPC"/>
                <w:color w:val="3333CC"/>
                <w:cs/>
              </w:rPr>
              <w:t>การประเมินการปฏิบัติตามนโยบายและวิธีปฏิบัติเกี่ยวกับการบันทึกเวชระเบียน</w:t>
            </w:r>
            <w:r w:rsidRPr="00AC1CD1">
              <w:rPr>
                <w:rFonts w:ascii="BrowalliaUPC" w:hAnsi="BrowalliaUPC" w:cs="BrowalliaUPC"/>
                <w:color w:val="3333CC"/>
              </w:rPr>
              <w:t>:</w:t>
            </w:r>
          </w:p>
          <w:p w:rsidR="00AC1CD1" w:rsidRDefault="00782DAF" w:rsidP="00066593">
            <w:pPr>
              <w:pStyle w:val="a6"/>
            </w:pPr>
            <w:r>
              <w:rPr>
                <w:rFonts w:hint="cs"/>
                <w:cs/>
              </w:rPr>
              <w:t xml:space="preserve">           </w:t>
            </w:r>
            <w:r w:rsidR="0081586D" w:rsidRPr="00AC1CD1">
              <w:rPr>
                <w:cs/>
              </w:rPr>
              <w:t xml:space="preserve">บุคลากรมีบัญชีผู้ใช้ระบบ </w:t>
            </w:r>
            <w:r w:rsidR="0081586D" w:rsidRPr="00AC1CD1">
              <w:t>HOSxP</w:t>
            </w:r>
            <w:r w:rsidR="0081586D" w:rsidRPr="00AC1CD1">
              <w:rPr>
                <w:cs/>
              </w:rPr>
              <w:t>ที่สามารถเข้าถึงเวชระเบียนในรูปแบบอิเล็กทรอนิกส์ไฟล์ที่เป็นความลับ ส่วนบุคคล เพื่อสามารถ เข้าถึงข้อมูลได้ตรงตามระดับความต้องการใช้ บุคลากรที่เกี่ยวข้องเท่านั้นจึงจะมีสิทธิในการเข้าถึง</w:t>
            </w:r>
            <w:r w:rsidR="00A1789D">
              <w:rPr>
                <w:rFonts w:hint="cs"/>
                <w:cs/>
              </w:rPr>
              <w:t xml:space="preserve"> </w:t>
            </w:r>
            <w:r w:rsidR="0081586D" w:rsidRPr="00AC1CD1">
              <w:rPr>
                <w:cs/>
              </w:rPr>
              <w:t xml:space="preserve">/เพิ่ม/แก้ไข/ลบ/พิมพ์ ข้อมูลทะเบียน ประวัติส่วนตัวของผู้ป่วยได้ ใช้สัญลักษณ์และคำย่อที่เป็นมาตรฐานตามหลักสากลที่เข้าใจตรงกัน บันทึกข้อมูลสำคัญได้ครบถ้วนตรงตาม แบบฟอร์มมาตรฐาน แพทย์เป็นไปตามหลัก </w:t>
            </w:r>
            <w:r w:rsidR="0081586D" w:rsidRPr="00AC1CD1">
              <w:t xml:space="preserve">Progress Note </w:t>
            </w:r>
            <w:r w:rsidR="0081586D" w:rsidRPr="00AC1CD1">
              <w:rPr>
                <w:cs/>
              </w:rPr>
              <w:t xml:space="preserve">ในผู้ป่วย </w:t>
            </w:r>
            <w:r w:rsidR="0081586D" w:rsidRPr="00AC1CD1">
              <w:t xml:space="preserve">Admit </w:t>
            </w:r>
            <w:r w:rsidR="0081586D" w:rsidRPr="00AC1CD1">
              <w:rPr>
                <w:cs/>
              </w:rPr>
              <w:t>ทุก และพยาบาลมีการเขียนบันทึกทางการพยาบาล (</w:t>
            </w:r>
            <w:r w:rsidR="0081586D" w:rsidRPr="00AC1CD1">
              <w:t xml:space="preserve">Nurse Note) </w:t>
            </w:r>
            <w:r w:rsidR="0081586D" w:rsidRPr="00AC1CD1">
              <w:rPr>
                <w:cs/>
              </w:rPr>
              <w:t xml:space="preserve">ทันทีเมื่อแรกรับผู้ป่วยอย่างต่อเนื่อง เพื่อให้เกิดคุณภาพและการเฝ้าระวังตามมาตรฐาน พยาบาลต้องลงชื่อให้ชัดเจน อ่านออก ระบุตำแหน่ง วันที่และเวลาที่รับคำสั่ง ช่วยลดการผิดพลาดในการสื่อสาร การรับรอง คำสั่งการรักษาด้วยวาจา ปฏิบัติตามแนวทางที่ตกลงกัน โดยให้ลงวันที่และเวลาเมื่อรับคำสั่ง ชื่อผู้สั่ง ให้ชัดเจน ให้ แพทย์รับทราบอีกครั้ง เพื่อยืนยันความถูกต้องมีการเซ็นรับคำสั่งตามปกติ ติดตามแพทย์เซ็นกำกับคำสั่งภายใน 24 ชั่วโมง </w:t>
            </w:r>
          </w:p>
          <w:p w:rsidR="0081586D" w:rsidRPr="00AC1CD1" w:rsidRDefault="0081586D" w:rsidP="00066593">
            <w:pPr>
              <w:pStyle w:val="a6"/>
            </w:pPr>
            <w:r w:rsidRPr="00AC1CD1">
              <w:rPr>
                <w:cs/>
              </w:rPr>
              <w:t xml:space="preserve">รหัสการวินิจฉัยโรคและรหัสหัตถการเป็นมาตรฐาน โดยใช้หลักเกณฑ์ของ </w:t>
            </w:r>
            <w:r w:rsidRPr="00AC1CD1">
              <w:t xml:space="preserve">WHO </w:t>
            </w:r>
            <w:r w:rsidRPr="00AC1CD1">
              <w:rPr>
                <w:cs/>
              </w:rPr>
              <w:t xml:space="preserve">มีเจ้าพนักงานเวชสถิติรับผิดชอบโดยตรง บันทึกข้อมูลลงคอมพิวเตอร์มีการลงรหัสให้แล้วเสร็จภายใน 7 วันหลังจากที่แพทย์สรุป </w:t>
            </w:r>
            <w:r w:rsidR="00A1789D">
              <w:rPr>
                <w:rFonts w:hint="cs"/>
                <w:cs/>
              </w:rPr>
              <w:t xml:space="preserve">     </w:t>
            </w:r>
            <w:r w:rsidRPr="00AC1CD1">
              <w:rPr>
                <w:cs/>
              </w:rPr>
              <w:t xml:space="preserve">มีการตรวจสอบเวชระเบียนและแก้ไขเพิ่มเติมให้ ถูกต้องครบถ้วนอีกครั้งในรายไตรมาส เวชระเบียนผู้ป่วยนอก มีการลงรหัสโรคผ่านระบบ </w:t>
            </w:r>
            <w:r w:rsidRPr="00AC1CD1">
              <w:t>HOSxP</w:t>
            </w:r>
            <w:r w:rsidRPr="00AC1CD1">
              <w:rPr>
                <w:cs/>
              </w:rPr>
              <w:t>ภายใน 1 วัน</w:t>
            </w:r>
          </w:p>
          <w:p w:rsidR="0081586D" w:rsidRPr="00AC1CD1" w:rsidRDefault="0081586D" w:rsidP="0081586D">
            <w:pPr>
              <w:spacing w:before="0"/>
              <w:rPr>
                <w:rFonts w:ascii="BrowalliaUPC" w:hAnsi="BrowalliaUPC" w:cs="BrowalliaUPC"/>
                <w:color w:val="3333CC"/>
              </w:rPr>
            </w:pPr>
            <w:r w:rsidRPr="00AC1CD1">
              <w:rPr>
                <w:rFonts w:ascii="BrowalliaUPC" w:hAnsi="BrowalliaUPC" w:cs="BrowalliaUPC"/>
                <w:color w:val="3333CC"/>
              </w:rPr>
              <w:t xml:space="preserve">(4) </w:t>
            </w:r>
            <w:r w:rsidRPr="00AC1CD1">
              <w:rPr>
                <w:rFonts w:ascii="BrowalliaUPC" w:hAnsi="BrowalliaUPC" w:cs="BrowalliaUPC"/>
                <w:color w:val="3333CC"/>
                <w:cs/>
              </w:rPr>
              <w:t>การประมวลผลจากเวชระเบียนและการนำข้อมูลที่ประมวลได้ไปใช้</w:t>
            </w:r>
            <w:r w:rsidRPr="00AC1CD1">
              <w:rPr>
                <w:rFonts w:ascii="BrowalliaUPC" w:hAnsi="BrowalliaUPC" w:cs="BrowalliaUPC"/>
                <w:color w:val="3333CC"/>
              </w:rPr>
              <w:t>:</w:t>
            </w:r>
          </w:p>
          <w:p w:rsidR="006365C4" w:rsidRPr="00782DAF" w:rsidRDefault="006365C4" w:rsidP="00AC1CD1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0" w:firstLine="326"/>
              <w:jc w:val="thaiDistribute"/>
              <w:rPr>
                <w:rFonts w:ascii="BrowalliaUPC" w:hAnsi="BrowalliaUPC" w:cs="BrowalliaUPC"/>
              </w:rPr>
            </w:pPr>
            <w:r w:rsidRPr="00AC1CD1">
              <w:rPr>
                <w:rFonts w:ascii="BrowalliaUPC" w:hAnsi="BrowalliaUPC" w:cs="BrowalliaUPC"/>
                <w:cs/>
              </w:rPr>
              <w:t xml:space="preserve">สรุปผลการจัดทำรายงานเป็นสถิติเกี่ยวกับข้อมูล จำนวนผู้รับบริการ รายงานผลการวินิจฉัยโรคและอุบัติการณ์การเกิดโรค เป็นรายเดือน รายไตรมาสและรายงานประจำปี </w:t>
            </w:r>
            <w:r w:rsidRPr="00AC1CD1">
              <w:rPr>
                <w:rFonts w:ascii="BrowalliaUPC" w:eastAsia="BrowalliaUPC" w:hAnsi="BrowalliaUPC" w:cs="BrowalliaUPC"/>
                <w:color w:val="000000"/>
                <w:cs/>
              </w:rPr>
              <w:t xml:space="preserve">แต่งตั้งคณะกรรมการตรวจสอบคุณภาพเวชระเบียน กำหนดให้มีการทบทวนการบันทึกเวชระเบียนอย่างต่อเนื่อง เดือนละ 1 ครั้ง รวมทั้งตรวจสอบ </w:t>
            </w:r>
            <w:r w:rsidRPr="00AC1CD1">
              <w:rPr>
                <w:rFonts w:ascii="BrowalliaUPC" w:eastAsia="BrowalliaUPC" w:hAnsi="BrowalliaUPC" w:cs="BrowalliaUPC"/>
                <w:color w:val="000000"/>
              </w:rPr>
              <w:t xml:space="preserve">Medical Record Audit (MRA) </w:t>
            </w:r>
            <w:r w:rsidRPr="00AC1CD1">
              <w:rPr>
                <w:rFonts w:ascii="BrowalliaUPC" w:eastAsia="BrowalliaUPC" w:hAnsi="BrowalliaUPC" w:cs="BrowalliaUPC"/>
                <w:color w:val="000000"/>
                <w:cs/>
              </w:rPr>
              <w:t xml:space="preserve">ทำให้ในปี 2562 คุณภาพการบันทึกเวชระเบียนผู้ป่วยใน ส่วน </w:t>
            </w:r>
            <w:r w:rsidRPr="00AC1CD1">
              <w:rPr>
                <w:rFonts w:ascii="BrowalliaUPC" w:eastAsia="BrowalliaUPC" w:hAnsi="BrowalliaUPC" w:cs="BrowalliaUPC"/>
                <w:color w:val="000000"/>
              </w:rPr>
              <w:t xml:space="preserve">Discharge Summary </w:t>
            </w:r>
            <w:r w:rsidRPr="00AC1CD1">
              <w:rPr>
                <w:rFonts w:ascii="BrowalliaUPC" w:eastAsia="BrowalliaUPC" w:hAnsi="BrowalliaUPC" w:cs="BrowalliaUPC"/>
                <w:color w:val="000000"/>
                <w:cs/>
              </w:rPr>
              <w:t xml:space="preserve">ร้อยละ 93.33 </w:t>
            </w:r>
            <w:r w:rsidRPr="00AC1CD1">
              <w:rPr>
                <w:rFonts w:ascii="BrowalliaUPC" w:eastAsia="BrowalliaUPC" w:hAnsi="BrowalliaUPC" w:cs="BrowalliaUPC"/>
                <w:color w:val="000000"/>
              </w:rPr>
              <w:t xml:space="preserve">Discharge Summary </w:t>
            </w:r>
            <w:r w:rsidRPr="00AC1CD1">
              <w:rPr>
                <w:rFonts w:ascii="BrowalliaUPC" w:eastAsia="BrowalliaUPC" w:hAnsi="BrowalliaUPC" w:cs="BrowalliaUPC"/>
                <w:color w:val="000000"/>
                <w:cs/>
              </w:rPr>
              <w:t xml:space="preserve">ส่วนอื่น ร้อยละ 92.21 และคุณภาพการบันทึกทางการพยาบาล ร้อยละ 90.03 ทั้งนี้พบประเด็นที่ ต้องปรับปรุง คือ การบันทึกการตรวจร่างกายในผู้ป่วยนอก และประเด็นคุณภาพการบันทึก </w:t>
            </w:r>
            <w:r w:rsidRPr="00AC1CD1">
              <w:rPr>
                <w:rFonts w:ascii="BrowalliaUPC" w:eastAsia="BrowalliaUPC" w:hAnsi="BrowalliaUPC" w:cs="BrowalliaUPC"/>
                <w:color w:val="000000"/>
              </w:rPr>
              <w:t xml:space="preserve">Progress Note, Operative Note </w:t>
            </w:r>
            <w:r w:rsidRPr="00AC1CD1">
              <w:rPr>
                <w:rFonts w:ascii="BrowalliaUPC" w:eastAsia="BrowalliaUPC" w:hAnsi="BrowalliaUPC" w:cs="BrowalliaUPC"/>
                <w:color w:val="000000"/>
                <w:cs/>
              </w:rPr>
              <w:t xml:space="preserve">และการตรวจร่างกายในผู้ป่วยใน ได้ส่งข้อมูลต่อ ให้กับองค์กรแพทย์ คณะกรรมการ </w:t>
            </w:r>
            <w:r w:rsidRPr="00AC1CD1">
              <w:rPr>
                <w:rFonts w:ascii="BrowalliaUPC" w:eastAsia="BrowalliaUPC" w:hAnsi="BrowalliaUPC" w:cs="BrowalliaUPC"/>
                <w:color w:val="000000"/>
              </w:rPr>
              <w:t xml:space="preserve">PCT </w:t>
            </w:r>
            <w:r w:rsidRPr="00AC1CD1">
              <w:rPr>
                <w:rFonts w:ascii="BrowalliaUPC" w:eastAsia="BrowalliaUPC" w:hAnsi="BrowalliaUPC" w:cs="BrowalliaUPC"/>
                <w:color w:val="000000"/>
                <w:cs/>
              </w:rPr>
              <w:t>ดำเนินการแก้ไขปรับปรุง</w:t>
            </w:r>
          </w:p>
          <w:p w:rsidR="00782DAF" w:rsidRPr="00AC1CD1" w:rsidRDefault="00782DAF" w:rsidP="00782DAF">
            <w:pPr>
              <w:pStyle w:val="aa"/>
              <w:tabs>
                <w:tab w:val="left" w:pos="880"/>
              </w:tabs>
              <w:ind w:left="326" w:firstLine="0"/>
              <w:jc w:val="thaiDistribute"/>
              <w:rPr>
                <w:rFonts w:ascii="BrowalliaUPC" w:hAnsi="BrowalliaUPC" w:cs="BrowalliaUPC"/>
                <w:cs/>
              </w:rPr>
            </w:pPr>
          </w:p>
          <w:p w:rsidR="0081586D" w:rsidRPr="00AC1CD1" w:rsidRDefault="0081586D" w:rsidP="0081586D">
            <w:pPr>
              <w:spacing w:before="0"/>
              <w:rPr>
                <w:rFonts w:ascii="BrowalliaUPC" w:hAnsi="BrowalliaUPC" w:cs="BrowalliaUPC"/>
                <w:color w:val="3333CC"/>
              </w:rPr>
            </w:pPr>
            <w:r w:rsidRPr="00AC1CD1">
              <w:rPr>
                <w:rFonts w:ascii="BrowalliaUPC" w:hAnsi="BrowalliaUPC" w:cs="BrowalliaUPC"/>
                <w:color w:val="3333CC"/>
              </w:rPr>
              <w:lastRenderedPageBreak/>
              <w:t xml:space="preserve">(5) </w:t>
            </w:r>
            <w:r w:rsidRPr="00AC1CD1">
              <w:rPr>
                <w:rFonts w:ascii="BrowalliaUPC" w:hAnsi="BrowalliaUPC" w:cs="BrowalliaUPC"/>
                <w:color w:val="3333CC"/>
                <w:cs/>
              </w:rPr>
              <w:t>การประเมินประสิทธิภาพของระบบบริหารเวชระเบียน</w:t>
            </w:r>
            <w:r w:rsidRPr="00AC1CD1">
              <w:rPr>
                <w:rFonts w:ascii="BrowalliaUPC" w:hAnsi="BrowalliaUPC" w:cs="BrowalliaUPC"/>
                <w:color w:val="3333CC"/>
              </w:rPr>
              <w:t>:</w:t>
            </w:r>
          </w:p>
          <w:p w:rsidR="0081586D" w:rsidRPr="00AC1CD1" w:rsidRDefault="006365C4" w:rsidP="00782DAF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0" w:firstLine="313"/>
              <w:jc w:val="thaiDistribute"/>
              <w:rPr>
                <w:rFonts w:ascii="BrowalliaUPC" w:hAnsi="BrowalliaUPC" w:cs="BrowalliaUPC"/>
                <w:cs/>
              </w:rPr>
            </w:pPr>
            <w:r w:rsidRPr="00AC1CD1">
              <w:rPr>
                <w:rFonts w:ascii="BrowalliaUPC" w:hAnsi="BrowalliaUPC" w:cs="BrowalliaUPC"/>
                <w:cs/>
              </w:rPr>
              <w:t xml:space="preserve">ปรับเอกสารให้มีความเหมาะสม เช่น แบบบันทึก </w:t>
            </w:r>
            <w:r w:rsidRPr="00AC1CD1">
              <w:rPr>
                <w:rFonts w:ascii="BrowalliaUPC" w:hAnsi="BrowalliaUPC" w:cs="BrowalliaUPC"/>
              </w:rPr>
              <w:t xml:space="preserve">Discharge Summary </w:t>
            </w:r>
            <w:r w:rsidRPr="00AC1CD1">
              <w:rPr>
                <w:rFonts w:ascii="BrowalliaUPC" w:hAnsi="BrowalliaUPC" w:cs="BrowalliaUPC"/>
                <w:cs/>
              </w:rPr>
              <w:t xml:space="preserve">ใบบันทึกทางการพยาบาล ใบ </w:t>
            </w:r>
            <w:r w:rsidRPr="00AC1CD1">
              <w:rPr>
                <w:rFonts w:ascii="BrowalliaUPC" w:hAnsi="BrowalliaUPC" w:cs="BrowalliaUPC"/>
              </w:rPr>
              <w:t xml:space="preserve">Consultation Record </w:t>
            </w:r>
            <w:r w:rsidRPr="00AC1CD1">
              <w:rPr>
                <w:rFonts w:ascii="BrowalliaUPC" w:hAnsi="BrowalliaUPC" w:cs="BrowalliaUPC"/>
                <w:cs/>
              </w:rPr>
              <w:t xml:space="preserve">ใบ </w:t>
            </w:r>
            <w:r w:rsidRPr="00AC1CD1">
              <w:rPr>
                <w:rFonts w:ascii="BrowalliaUPC" w:hAnsi="BrowalliaUPC" w:cs="BrowalliaUPC"/>
              </w:rPr>
              <w:t xml:space="preserve">Doctor </w:t>
            </w:r>
            <w:r w:rsidRPr="00AC1CD1">
              <w:rPr>
                <w:rFonts w:ascii="BrowalliaUPC" w:hAnsi="BrowalliaUPC" w:cs="BrowalliaUPC"/>
                <w:cs/>
              </w:rPr>
              <w:t>เป็นต้น เพื่อประโยชน์ในการรักษา จัดให้มีระบบสำรองข้อมูลทั้งรูปแบบกระดาษและอิเลคทรอนิคส์ไฟล์ในระบบฐานข้อมูล เพื่อป้องกันการสูญหายของเวชระเบียน</w:t>
            </w:r>
          </w:p>
          <w:p w:rsidR="0081586D" w:rsidRPr="00AC1CD1" w:rsidRDefault="0081586D" w:rsidP="0081586D">
            <w:pPr>
              <w:spacing w:before="0"/>
              <w:rPr>
                <w:rFonts w:ascii="BrowalliaUPC" w:hAnsi="BrowalliaUPC" w:cs="BrowalliaUPC"/>
                <w:color w:val="3333CC"/>
                <w:u w:val="single"/>
              </w:rPr>
            </w:pPr>
            <w:r w:rsidRPr="00AC1CD1">
              <w:rPr>
                <w:rFonts w:ascii="BrowalliaUPC" w:hAnsi="BrowalliaUPC" w:cs="BrowalliaUPC"/>
                <w:color w:val="3333CC"/>
                <w:u w:val="single"/>
              </w:rPr>
              <w:t xml:space="preserve">II-5.1 </w:t>
            </w:r>
            <w:r w:rsidRPr="00AC1CD1">
              <w:rPr>
                <w:rFonts w:ascii="BrowalliaUPC" w:hAnsi="BrowalliaUPC" w:cs="BrowalliaUPC"/>
                <w:color w:val="3333CC"/>
                <w:u w:val="single"/>
                <w:cs/>
              </w:rPr>
              <w:t>ข. การรักษาความปลอดภัยและความลับ</w:t>
            </w:r>
          </w:p>
          <w:p w:rsidR="0081586D" w:rsidRPr="00AC1CD1" w:rsidRDefault="0081586D" w:rsidP="0081586D">
            <w:pPr>
              <w:spacing w:before="0"/>
              <w:rPr>
                <w:rFonts w:ascii="BrowalliaUPC" w:hAnsi="BrowalliaUPC" w:cs="BrowalliaUPC"/>
                <w:color w:val="3333CC"/>
              </w:rPr>
            </w:pPr>
            <w:r w:rsidRPr="00AC1CD1">
              <w:rPr>
                <w:rFonts w:ascii="BrowalliaUPC" w:hAnsi="BrowalliaUPC" w:cs="BrowalliaUPC"/>
                <w:color w:val="3333CC"/>
              </w:rPr>
              <w:t xml:space="preserve">(1) </w:t>
            </w:r>
            <w:r w:rsidRPr="00AC1CD1">
              <w:rPr>
                <w:rFonts w:ascii="BrowalliaUPC" w:hAnsi="BrowalliaUPC" w:cs="BrowalliaUPC"/>
                <w:color w:val="3333CC"/>
                <w:cs/>
              </w:rPr>
              <w:t>การจัดเก็บเวชระเบียน ความปลอดภัย</w:t>
            </w:r>
            <w:r w:rsidRPr="00AC1CD1">
              <w:rPr>
                <w:rFonts w:ascii="BrowalliaUPC" w:hAnsi="BrowalliaUPC" w:cs="BrowalliaUPC"/>
                <w:color w:val="3333CC"/>
              </w:rPr>
              <w:t>:</w:t>
            </w:r>
          </w:p>
          <w:p w:rsidR="006365C4" w:rsidRPr="00AC1CD1" w:rsidRDefault="006365C4" w:rsidP="00782DAF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0" w:firstLine="313"/>
              <w:jc w:val="thaiDistribute"/>
              <w:rPr>
                <w:rFonts w:ascii="BrowalliaUPC" w:hAnsi="BrowalliaUPC" w:cs="BrowalliaUPC"/>
              </w:rPr>
            </w:pPr>
            <w:r w:rsidRPr="00AC1CD1">
              <w:rPr>
                <w:rFonts w:ascii="BrowalliaUPC" w:hAnsi="BrowalliaUPC" w:cs="BrowalliaUPC"/>
                <w:cs/>
              </w:rPr>
              <w:t xml:space="preserve">มีสถานที่จัดเก็บให้เหมาะสมสำหรับการจัดเก็บ แยกประวัติผู้ป่วยผู้ป่วยนอกและผู้ป่วยใน แยกแฟ้มกลุ่มเจ้าหน้าที่โรคทั่วไปกับผู้ป่วยยาเสพติด ใช้งานง่าย ลดการชำรุด </w:t>
            </w:r>
            <w:r w:rsidRPr="00AC1CD1">
              <w:rPr>
                <w:rFonts w:ascii="BrowalliaUPC" w:eastAsia="BrowalliaUPC" w:hAnsi="BrowalliaUPC" w:cs="BrowalliaUPC"/>
                <w:color w:val="000000"/>
                <w:cs/>
              </w:rPr>
              <w:t xml:space="preserve">มีสถานที่เฉพาะเป็นสัดส่วน จำกัดการเข้าถึงเฉพาะบุคลากรงานเวชระเบียนเท่านั้น  จัดเก็บเวชระเบียนทั้งรูปแบบกระดาษและอิเล็กทรอนิกส์ไฟล์ มีการจำกัดการเข้าออกทางเดียวป้องกันการสูญหาย เวลานอกเวลาราชการประตูมิดชิด   ผลลัพธ์: </w:t>
            </w:r>
            <w:r w:rsidRPr="00AC1CD1">
              <w:rPr>
                <w:rFonts w:ascii="BrowalliaUPC" w:hAnsi="BrowalliaUPC" w:cs="BrowalliaUPC"/>
                <w:cs/>
              </w:rPr>
              <w:t>อัตราการค้นหาเวชระเบียนไม่พบร้อยละ  0.063</w:t>
            </w:r>
            <w:r w:rsidRPr="00AC1CD1">
              <w:rPr>
                <w:rFonts w:ascii="BrowalliaUPC" w:eastAsia="BrowalliaUPC" w:hAnsi="BrowalliaUPC" w:cs="BrowalliaUPC"/>
                <w:color w:val="000000"/>
                <w:cs/>
              </w:rPr>
              <w:t xml:space="preserve"> และระยะเวลาในการดูประวัติการรักษาผู้ป่วยย้อนหลังรวดเร็วขึ้น จาก 30 นาที เหลือ 10-15 วินาที</w:t>
            </w:r>
          </w:p>
          <w:p w:rsidR="006365C4" w:rsidRPr="00AC1CD1" w:rsidRDefault="006365C4" w:rsidP="00782DAF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0" w:firstLine="313"/>
              <w:jc w:val="thaiDistribute"/>
              <w:rPr>
                <w:rFonts w:ascii="BrowalliaUPC" w:hAnsi="BrowalliaUPC" w:cs="BrowalliaUPC"/>
                <w:cs/>
              </w:rPr>
            </w:pPr>
            <w:r w:rsidRPr="00AC1CD1">
              <w:rPr>
                <w:rFonts w:ascii="BrowalliaUPC" w:hAnsi="BrowalliaUPC" w:cs="BrowalliaUPC"/>
                <w:cs/>
              </w:rPr>
              <w:t xml:space="preserve">การทำลายเวชระเบียนที่ไม่ได้ใช้งานเกิน 5 ปี งานเวชระเบียนจะทำการนับและตรวจสอบ ยื่นเอกสารขอทำลายต่องานสารบรรณ </w:t>
            </w:r>
            <w:r w:rsidR="005527E0" w:rsidRPr="00AC1CD1">
              <w:rPr>
                <w:rFonts w:ascii="BrowalliaUPC" w:hAnsi="BrowalliaUPC" w:cs="BrowalliaUPC"/>
                <w:cs/>
              </w:rPr>
              <w:t>งานสารบรรณยื่นเอกสารขอทำลายเวชระเบียนไปยังสำนักงานสาธารณสุขจังหวัดสงขลา เพื่ออนุญาตทำลายเวชระเบียนต่อไป ไม่พบอุบัติการณ์การร้องเรียนเรื่องการเปิดเผยประวัติความลับของผู้ป่วย</w:t>
            </w:r>
          </w:p>
          <w:p w:rsidR="0081586D" w:rsidRPr="00AC1CD1" w:rsidRDefault="0081586D" w:rsidP="0081586D">
            <w:pPr>
              <w:spacing w:before="0"/>
              <w:rPr>
                <w:rFonts w:ascii="BrowalliaUPC" w:hAnsi="BrowalliaUPC" w:cs="BrowalliaUPC"/>
                <w:color w:val="3333CC"/>
              </w:rPr>
            </w:pPr>
            <w:r w:rsidRPr="00AC1CD1">
              <w:rPr>
                <w:rFonts w:ascii="BrowalliaUPC" w:hAnsi="BrowalliaUPC" w:cs="BrowalliaUPC"/>
                <w:color w:val="3333CC"/>
              </w:rPr>
              <w:t xml:space="preserve">(2) (3) </w:t>
            </w:r>
            <w:r w:rsidRPr="00AC1CD1">
              <w:rPr>
                <w:rFonts w:ascii="BrowalliaUPC" w:hAnsi="BrowalliaUPC" w:cs="BrowalliaUPC"/>
                <w:color w:val="3333CC"/>
                <w:cs/>
              </w:rPr>
              <w:t>การรักษาความลับของข้อมูลในเวชระเบียน</w:t>
            </w:r>
            <w:r w:rsidRPr="00AC1CD1">
              <w:rPr>
                <w:rFonts w:ascii="BrowalliaUPC" w:hAnsi="BrowalliaUPC" w:cs="BrowalliaUPC"/>
                <w:color w:val="3333CC"/>
              </w:rPr>
              <w:t>:</w:t>
            </w:r>
          </w:p>
          <w:p w:rsidR="00A1789D" w:rsidRDefault="005527E0" w:rsidP="00782DAF">
            <w:pPr>
              <w:pStyle w:val="aa"/>
              <w:numPr>
                <w:ilvl w:val="0"/>
                <w:numId w:val="2"/>
              </w:numPr>
              <w:tabs>
                <w:tab w:val="left" w:pos="880"/>
                <w:tab w:val="left" w:pos="1001"/>
                <w:tab w:val="left" w:pos="1305"/>
              </w:tabs>
              <w:ind w:left="29" w:firstLine="284"/>
              <w:jc w:val="thaiDistribute"/>
              <w:rPr>
                <w:rFonts w:ascii="BrowalliaUPC" w:hAnsi="BrowalliaUPC" w:cs="BrowalliaUPC"/>
              </w:rPr>
            </w:pPr>
            <w:r w:rsidRPr="00AC1CD1">
              <w:rPr>
                <w:rFonts w:ascii="BrowalliaUPC" w:hAnsi="BrowalliaUPC" w:cs="BrowalliaUPC"/>
                <w:cs/>
              </w:rPr>
              <w:t>จำกัดการเข้าถึง</w:t>
            </w:r>
            <w:r w:rsidRPr="00AC1CD1">
              <w:rPr>
                <w:rFonts w:ascii="BrowalliaUPC" w:eastAsia="BrowalliaUPC" w:hAnsi="BrowalliaUPC" w:cs="BrowalliaUPC"/>
                <w:color w:val="000000"/>
                <w:cs/>
              </w:rPr>
              <w:t xml:space="preserve">เฉพาะบุคลากรที่เกี่ยวข้อง ซึ่งได้รับบัญชีผู้ใช้เฉพาะบุคคลให้สามารถเข้าถึงระดับข้อมูลที่แตกต่างกันผ่านระบบ </w:t>
            </w:r>
            <w:r w:rsidRPr="00AC1CD1">
              <w:rPr>
                <w:rFonts w:ascii="BrowalliaUPC" w:eastAsia="BrowalliaUPC" w:hAnsi="BrowalliaUPC" w:cs="BrowalliaUPC"/>
                <w:color w:val="000000"/>
              </w:rPr>
              <w:t>HOSxP</w:t>
            </w:r>
            <w:r w:rsidRPr="00AC1CD1">
              <w:rPr>
                <w:rFonts w:ascii="BrowalliaUPC" w:eastAsia="BrowalliaUPC" w:hAnsi="BrowalliaUPC" w:cs="BrowalliaUPC"/>
                <w:color w:val="000000"/>
                <w:cs/>
              </w:rPr>
              <w:t>สร้างความตระหนักในการรักษาความลับของผู้ป่วย แพทย์และพยาบาล กำกับดูแลไม่ให้บุคลากรในทีมรักษาพยาบาลเปิดเผยข้อมูลหรือละเมิดสิทธิของผู้ป่วย</w:t>
            </w:r>
          </w:p>
          <w:p w:rsidR="005527E0" w:rsidRPr="00A1789D" w:rsidRDefault="005527E0" w:rsidP="00782DAF">
            <w:pPr>
              <w:pStyle w:val="aa"/>
              <w:numPr>
                <w:ilvl w:val="0"/>
                <w:numId w:val="2"/>
              </w:numPr>
              <w:tabs>
                <w:tab w:val="left" w:pos="880"/>
                <w:tab w:val="left" w:pos="1001"/>
                <w:tab w:val="left" w:pos="1305"/>
              </w:tabs>
              <w:ind w:left="0" w:firstLine="313"/>
              <w:jc w:val="thaiDistribute"/>
              <w:rPr>
                <w:rFonts w:ascii="BrowalliaUPC" w:hAnsi="BrowalliaUPC" w:cs="BrowalliaUPC"/>
                <w:cs/>
              </w:rPr>
            </w:pPr>
            <w:r w:rsidRPr="00A1789D">
              <w:rPr>
                <w:rFonts w:ascii="BrowalliaUPC" w:hAnsi="BrowalliaUPC" w:cs="BrowalliaUPC"/>
                <w:cs/>
              </w:rPr>
              <w:t>การเปิดเผยข้อมูลผู้ป่วย ให้ปฏิบัติตามแนวทางการขอประวัติผู้ป่วยของโรงพยาบาลธัญญารักษ์สงขลา คือ ให้ผู้ป่วยยื่นบัตรประจำตัวประชาชนเพื่อขอประวัติการรักษาด้วยตนเอง กรณีไม่สามารถมาด้วยตนเองให้มีหนังสือมอบอำนาจด้วย สำหรับบุคลากรในทีมสหสาขาวิชาชีพที่ต้องการใช้ประวัติผู้ป่วยต้องแจ้งความจำนงต่องานเวชระเบียน ยืม-คืนผ่านระบบคอมพิวเตอร์ และกำหนดคืนชัดเจน สะดวกต่อการตรวจสอบและลดการสูญหาย</w:t>
            </w:r>
          </w:p>
          <w:p w:rsidR="0081586D" w:rsidRPr="00AC1CD1" w:rsidRDefault="0081586D" w:rsidP="0081586D">
            <w:pPr>
              <w:spacing w:before="0"/>
              <w:rPr>
                <w:rFonts w:ascii="BrowalliaUPC" w:hAnsi="BrowalliaUPC" w:cs="BrowalliaUPC"/>
                <w:color w:val="3333CC"/>
              </w:rPr>
            </w:pPr>
            <w:r w:rsidRPr="00AC1CD1">
              <w:rPr>
                <w:rFonts w:ascii="BrowalliaUPC" w:hAnsi="BrowalliaUPC" w:cs="BrowalliaUPC"/>
                <w:color w:val="3333CC"/>
              </w:rPr>
              <w:t xml:space="preserve">(4) </w:t>
            </w:r>
            <w:r w:rsidRPr="00AC1CD1">
              <w:rPr>
                <w:rFonts w:ascii="BrowalliaUPC" w:hAnsi="BrowalliaUPC" w:cs="BrowalliaUPC"/>
                <w:color w:val="3333CC"/>
                <w:cs/>
              </w:rPr>
              <w:t>การให้ผู้ป่วยเข้าถึงข้อมูลของตนในเวชระเบียน</w:t>
            </w:r>
            <w:r w:rsidRPr="00AC1CD1">
              <w:rPr>
                <w:rFonts w:ascii="BrowalliaUPC" w:hAnsi="BrowalliaUPC" w:cs="BrowalliaUPC"/>
                <w:color w:val="3333CC"/>
              </w:rPr>
              <w:t>:</w:t>
            </w:r>
          </w:p>
          <w:p w:rsidR="0081586D" w:rsidRDefault="005527E0" w:rsidP="00782DAF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0" w:firstLine="313"/>
              <w:jc w:val="thaiDistribute"/>
              <w:rPr>
                <w:rFonts w:ascii="BrowalliaUPC" w:hAnsi="BrowalliaUPC" w:cs="BrowalliaUPC"/>
              </w:rPr>
            </w:pPr>
            <w:r w:rsidRPr="00AC1CD1">
              <w:rPr>
                <w:rFonts w:ascii="BrowalliaUPC" w:hAnsi="BrowalliaUPC" w:cs="BrowalliaUPC"/>
                <w:cs/>
              </w:rPr>
              <w:t>ให้ผู้ป่วยยื่นบัตรประจำตัวประชาชนขอประวัติการรักษาได้ด้วยตนเอง กรณ</w:t>
            </w:r>
            <w:r w:rsidR="00E01F73" w:rsidRPr="00AC1CD1">
              <w:rPr>
                <w:rFonts w:ascii="BrowalliaUPC" w:hAnsi="BrowalliaUPC" w:cs="BrowalliaUPC"/>
                <w:cs/>
              </w:rPr>
              <w:t>ีไม่สามารถมาด้วยตนเอง ให้ใช้บัตร</w:t>
            </w:r>
            <w:r w:rsidRPr="00AC1CD1">
              <w:rPr>
                <w:rFonts w:ascii="BrowalliaUPC" w:hAnsi="BrowalliaUPC" w:cs="BrowalliaUPC"/>
                <w:cs/>
              </w:rPr>
              <w:t>ประจำตัวประชาชน พร้อมหนังสือมอบอำนาจ</w:t>
            </w:r>
            <w:r w:rsidR="00E01F73" w:rsidRPr="00AC1CD1">
              <w:rPr>
                <w:rFonts w:ascii="BrowalliaUPC" w:hAnsi="BrowalliaUPC" w:cs="BrowalliaUPC"/>
                <w:cs/>
              </w:rPr>
              <w:t xml:space="preserve"> ห้ามไม่ให้เปิดข้อมูลผู้ป่วยทางโทรศัพท์</w:t>
            </w:r>
          </w:p>
          <w:p w:rsidR="00A1789D" w:rsidRDefault="00A1789D" w:rsidP="00A1789D">
            <w:pPr>
              <w:pStyle w:val="aa"/>
              <w:tabs>
                <w:tab w:val="left" w:pos="880"/>
              </w:tabs>
              <w:jc w:val="thaiDistribute"/>
              <w:rPr>
                <w:rFonts w:ascii="BrowalliaUPC" w:hAnsi="BrowalliaUPC" w:cs="BrowalliaUPC"/>
              </w:rPr>
            </w:pPr>
          </w:p>
          <w:p w:rsidR="00A1789D" w:rsidRDefault="00A1789D" w:rsidP="00A1789D">
            <w:pPr>
              <w:pStyle w:val="aa"/>
              <w:tabs>
                <w:tab w:val="left" w:pos="880"/>
              </w:tabs>
              <w:jc w:val="thaiDistribute"/>
              <w:rPr>
                <w:rFonts w:ascii="BrowalliaUPC" w:hAnsi="BrowalliaUPC" w:cs="BrowalliaUPC"/>
              </w:rPr>
            </w:pPr>
          </w:p>
          <w:p w:rsidR="00A1789D" w:rsidRPr="00AC1CD1" w:rsidRDefault="00A1789D" w:rsidP="00A1789D">
            <w:pPr>
              <w:pStyle w:val="aa"/>
              <w:tabs>
                <w:tab w:val="left" w:pos="880"/>
              </w:tabs>
              <w:jc w:val="thaiDistribute"/>
              <w:rPr>
                <w:rFonts w:ascii="BrowalliaUPC" w:hAnsi="BrowalliaUPC" w:cs="BrowalliaUPC"/>
                <w:cs/>
              </w:rPr>
            </w:pPr>
          </w:p>
          <w:p w:rsidR="0081586D" w:rsidRPr="00AC1CD1" w:rsidRDefault="0081586D" w:rsidP="0081586D">
            <w:pPr>
              <w:spacing w:before="0"/>
              <w:rPr>
                <w:rFonts w:ascii="BrowalliaUPC" w:hAnsi="BrowalliaUPC" w:cs="BrowalliaUPC"/>
                <w:color w:val="3333CC"/>
                <w:u w:val="single"/>
              </w:rPr>
            </w:pPr>
            <w:r w:rsidRPr="00AC1CD1">
              <w:rPr>
                <w:rFonts w:ascii="BrowalliaUPC" w:hAnsi="BrowalliaUPC" w:cs="BrowalliaUPC"/>
                <w:color w:val="3333CC"/>
                <w:u w:val="single"/>
              </w:rPr>
              <w:lastRenderedPageBreak/>
              <w:t xml:space="preserve">II-5.2 </w:t>
            </w:r>
            <w:r w:rsidRPr="00AC1CD1">
              <w:rPr>
                <w:rFonts w:ascii="BrowalliaUPC" w:hAnsi="BrowalliaUPC" w:cs="BrowalliaUPC"/>
                <w:color w:val="3333CC"/>
                <w:u w:val="single"/>
                <w:cs/>
              </w:rPr>
              <w:t>เวชระเบียนผู้ป่วย</w:t>
            </w:r>
          </w:p>
          <w:p w:rsidR="0081586D" w:rsidRPr="00AC1CD1" w:rsidRDefault="0081586D" w:rsidP="0081586D">
            <w:pPr>
              <w:spacing w:before="0"/>
              <w:rPr>
                <w:rFonts w:ascii="BrowalliaUPC" w:hAnsi="BrowalliaUPC" w:cs="BrowalliaUPC"/>
                <w:color w:val="3333CC"/>
              </w:rPr>
            </w:pPr>
            <w:r w:rsidRPr="00AC1CD1">
              <w:rPr>
                <w:rFonts w:ascii="BrowalliaUPC" w:hAnsi="BrowalliaUPC" w:cs="BrowalliaUPC"/>
                <w:color w:val="3333CC"/>
              </w:rPr>
              <w:t xml:space="preserve">(1) </w:t>
            </w:r>
            <w:r w:rsidRPr="00AC1CD1">
              <w:rPr>
                <w:rFonts w:ascii="BrowalliaUPC" w:hAnsi="BrowalliaUPC" w:cs="BrowalliaUPC"/>
                <w:color w:val="3333CC"/>
                <w:cs/>
              </w:rPr>
              <w:t>การออกแบบและมาตรการเพื่อให้บันทึกเวชระเบียนมีข้อมูลเพียงพอตามข้อกำหนด</w:t>
            </w:r>
          </w:p>
          <w:p w:rsidR="0081586D" w:rsidRPr="00AC1CD1" w:rsidRDefault="00E52C15" w:rsidP="00782DAF">
            <w:pPr>
              <w:pStyle w:val="aa"/>
              <w:numPr>
                <w:ilvl w:val="0"/>
                <w:numId w:val="2"/>
              </w:numPr>
              <w:tabs>
                <w:tab w:val="left" w:pos="914"/>
              </w:tabs>
              <w:ind w:left="0" w:firstLine="313"/>
              <w:jc w:val="thaiDistribute"/>
              <w:rPr>
                <w:rFonts w:ascii="BrowalliaUPC" w:hAnsi="BrowalliaUPC" w:cs="BrowalliaUPC"/>
                <w:cs/>
              </w:rPr>
            </w:pPr>
            <w:r w:rsidRPr="00AC1CD1">
              <w:rPr>
                <w:rFonts w:ascii="BrowalliaUPC" w:hAnsi="BrowalliaUPC" w:cs="BrowalliaUPC"/>
                <w:cs/>
              </w:rPr>
              <w:t xml:space="preserve">เวชระเบียนต้องประกอบด้วย ข้อมูลประจำตัวผู้ป่วย มีการระบุโรคประจำตัวและการแพ้ยาบันทึกการตรวจร่างกาย มีการวินิจฉัยโรคและการรักษา มีการเก็บประวัติการรักษาทั้งหมดไว้ เพื่อการรักษาอย่างต่อเนื่อง เจ้าหน้าที่เวชสถิติเป็นผู้ลงรหัสโรค โดยการวินิจฉัยจากแพทย์ที่ถูกตามหลัก </w:t>
            </w:r>
            <w:r w:rsidRPr="00AC1CD1">
              <w:rPr>
                <w:rFonts w:ascii="BrowalliaUPC" w:hAnsi="BrowalliaUPC" w:cs="BrowalliaUPC"/>
              </w:rPr>
              <w:t>WHO</w:t>
            </w:r>
          </w:p>
          <w:p w:rsidR="0081586D" w:rsidRPr="00AC1CD1" w:rsidRDefault="0081586D" w:rsidP="0081586D">
            <w:pPr>
              <w:spacing w:before="0"/>
              <w:rPr>
                <w:rFonts w:ascii="BrowalliaUPC" w:hAnsi="BrowalliaUPC" w:cs="BrowalliaUPC"/>
                <w:color w:val="3333CC"/>
              </w:rPr>
            </w:pPr>
            <w:r w:rsidRPr="00AC1CD1">
              <w:rPr>
                <w:rFonts w:ascii="BrowalliaUPC" w:hAnsi="BrowalliaUPC" w:cs="BrowalliaUPC"/>
                <w:color w:val="3333CC"/>
              </w:rPr>
              <w:t xml:space="preserve">(2) </w:t>
            </w:r>
            <w:r w:rsidRPr="00AC1CD1">
              <w:rPr>
                <w:rFonts w:ascii="BrowalliaUPC" w:hAnsi="BrowalliaUPC" w:cs="BrowalliaUPC"/>
                <w:color w:val="3333CC"/>
                <w:cs/>
              </w:rPr>
              <w:t>การทบทวนและปรับปรุงคุณภาพของการบันทึกเวชระเบียน(ความสมบูรณ์ ความถูกต้อง การบันทึกในเวลาที่กำหนด)</w:t>
            </w:r>
            <w:r w:rsidRPr="00AC1CD1">
              <w:rPr>
                <w:rFonts w:ascii="BrowalliaUPC" w:hAnsi="BrowalliaUPC" w:cs="BrowalliaUPC"/>
                <w:color w:val="3333CC"/>
              </w:rPr>
              <w:t>:</w:t>
            </w:r>
          </w:p>
          <w:p w:rsidR="0081586D" w:rsidRPr="00AC1CD1" w:rsidRDefault="00E52C15" w:rsidP="00782DAF">
            <w:pPr>
              <w:pStyle w:val="aa"/>
              <w:numPr>
                <w:ilvl w:val="0"/>
                <w:numId w:val="2"/>
              </w:numPr>
              <w:tabs>
                <w:tab w:val="left" w:pos="880"/>
              </w:tabs>
              <w:ind w:left="0" w:firstLine="313"/>
              <w:jc w:val="thaiDistribute"/>
              <w:rPr>
                <w:rFonts w:ascii="BrowalliaUPC" w:hAnsi="BrowalliaUPC" w:cs="BrowalliaUPC"/>
              </w:rPr>
            </w:pPr>
            <w:r w:rsidRPr="00AC1CD1">
              <w:rPr>
                <w:rFonts w:ascii="BrowalliaUPC" w:hAnsi="BrowalliaUPC" w:cs="BrowalliaUPC"/>
                <w:cs/>
              </w:rPr>
              <w:t xml:space="preserve">ปรับปรุงคุณภาพของการบันทึกเวชระเบียนโดยระบบ </w:t>
            </w:r>
            <w:r w:rsidRPr="00AC1CD1">
              <w:rPr>
                <w:rFonts w:ascii="BrowalliaUPC" w:hAnsi="BrowalliaUPC" w:cs="BrowalliaUPC"/>
              </w:rPr>
              <w:t xml:space="preserve">Hospital Information System </w:t>
            </w:r>
            <w:r w:rsidRPr="00AC1CD1">
              <w:rPr>
                <w:rFonts w:ascii="BrowalliaUPC" w:hAnsi="BrowalliaUPC" w:cs="BrowalliaUPC"/>
                <w:cs/>
              </w:rPr>
              <w:t>(</w:t>
            </w:r>
            <w:r w:rsidRPr="00AC1CD1">
              <w:rPr>
                <w:rFonts w:ascii="BrowalliaUPC" w:hAnsi="BrowalliaUPC" w:cs="BrowalliaUPC"/>
              </w:rPr>
              <w:t>HIS</w:t>
            </w:r>
            <w:r w:rsidRPr="00AC1CD1">
              <w:rPr>
                <w:rFonts w:ascii="BrowalliaUPC" w:hAnsi="BrowalliaUPC" w:cs="BrowalliaUPC"/>
                <w:cs/>
              </w:rPr>
              <w:t xml:space="preserve">) จัดเก็บอิเลคทรอนิคส์ไฟล์ด้วยระบบ </w:t>
            </w:r>
            <w:r w:rsidRPr="00AC1CD1">
              <w:rPr>
                <w:rFonts w:ascii="BrowalliaUPC" w:hAnsi="BrowalliaUPC" w:cs="BrowalliaUPC"/>
              </w:rPr>
              <w:t>HosxP</w:t>
            </w:r>
            <w:r w:rsidRPr="00AC1CD1">
              <w:rPr>
                <w:rFonts w:ascii="BrowalliaUPC" w:hAnsi="BrowalliaUPC" w:cs="BrowalliaUPC"/>
                <w:cs/>
              </w:rPr>
              <w:t xml:space="preserve">ร่วมกับระบบงานเวชระเบียน ระบบงาน </w:t>
            </w:r>
            <w:r w:rsidRPr="00AC1CD1">
              <w:rPr>
                <w:rFonts w:ascii="BrowalliaUPC" w:hAnsi="BrowalliaUPC" w:cs="BrowalliaUPC"/>
              </w:rPr>
              <w:t xml:space="preserve">OPD </w:t>
            </w:r>
            <w:r w:rsidRPr="00AC1CD1">
              <w:rPr>
                <w:rFonts w:ascii="BrowalliaUPC" w:hAnsi="BrowalliaUPC" w:cs="BrowalliaUPC"/>
                <w:cs/>
              </w:rPr>
              <w:t>และระบบติดตามของงานด้านยาเสพติด ทำให้มีความสมบูรณ์ และถูกต้องมากขึ้น</w:t>
            </w:r>
          </w:p>
          <w:p w:rsidR="0081586D" w:rsidRPr="00AC1CD1" w:rsidRDefault="0081586D" w:rsidP="0081586D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C1CD1">
              <w:rPr>
                <w:rFonts w:ascii="BrowalliaUPC" w:hAnsi="BrowalliaUPC" w:cs="BrowalliaUPC"/>
                <w:b/>
                <w:bCs/>
                <w:color w:val="3333CC"/>
              </w:rPr>
              <w:t xml:space="preserve">iv. </w:t>
            </w:r>
            <w:r w:rsidRPr="00AC1CD1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ผลการพัฒนาที่โดดเด่นและภาคภูมิใจ</w:t>
            </w:r>
          </w:p>
          <w:p w:rsidR="007B2CFC" w:rsidRDefault="00604D70" w:rsidP="007B2CFC">
            <w:pPr>
              <w:pStyle w:val="aa"/>
              <w:numPr>
                <w:ilvl w:val="0"/>
                <w:numId w:val="3"/>
              </w:numPr>
              <w:tabs>
                <w:tab w:val="left" w:pos="876"/>
              </w:tabs>
              <w:ind w:left="270" w:firstLine="43"/>
              <w:rPr>
                <w:rFonts w:ascii="BrowalliaUPC" w:hAnsi="BrowalliaUPC" w:cs="BrowalliaUPC"/>
              </w:rPr>
            </w:pPr>
            <w:r w:rsidRPr="00AC1CD1">
              <w:rPr>
                <w:rFonts w:ascii="BrowalliaUPC" w:hAnsi="BrowalliaUPC" w:cs="BrowalliaUPC"/>
                <w:cs/>
              </w:rPr>
              <w:t>คุณภาพคะแนนความถูกต้องสมบูรณ์ของระบบข้อมูลด้านการแพทย์และสุขภาพ (43 แฟ้ม)</w:t>
            </w:r>
          </w:p>
          <w:p w:rsidR="00604D70" w:rsidRPr="007B2CFC" w:rsidRDefault="00604D70" w:rsidP="007B2CFC">
            <w:pPr>
              <w:pStyle w:val="aa"/>
              <w:numPr>
                <w:ilvl w:val="0"/>
                <w:numId w:val="3"/>
              </w:numPr>
              <w:tabs>
                <w:tab w:val="left" w:pos="876"/>
              </w:tabs>
              <w:ind w:left="270" w:firstLine="43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cs/>
              </w:rPr>
              <w:t>การนำระบบงานเรื่องการสแกนเอกสารแฟ้มเวชระเบียนผู้ป่วย มาใช้เพื่อลดการใช้กระดาษ</w:t>
            </w:r>
          </w:p>
          <w:p w:rsidR="0081586D" w:rsidRPr="00AC1CD1" w:rsidRDefault="0081586D" w:rsidP="0081586D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C1CD1">
              <w:rPr>
                <w:rFonts w:ascii="BrowalliaUPC" w:hAnsi="BrowalliaUPC" w:cs="BrowalliaUPC"/>
                <w:b/>
                <w:bCs/>
                <w:color w:val="3333CC"/>
              </w:rPr>
              <w:t xml:space="preserve">v. </w:t>
            </w:r>
            <w:r w:rsidRPr="00AC1CD1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แผนการพัฒนา</w:t>
            </w:r>
          </w:p>
        </w:tc>
      </w:tr>
      <w:tr w:rsidR="0081586D" w:rsidRPr="00AC1CD1" w:rsidTr="006365C4">
        <w:tc>
          <w:tcPr>
            <w:tcW w:w="2978" w:type="dxa"/>
            <w:tcBorders>
              <w:top w:val="nil"/>
            </w:tcBorders>
            <w:shd w:val="clear" w:color="auto" w:fill="auto"/>
          </w:tcPr>
          <w:p w:rsidR="0081586D" w:rsidRPr="00AC1CD1" w:rsidRDefault="0081586D" w:rsidP="0081586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C1CD1">
              <w:rPr>
                <w:rFonts w:ascii="BrowalliaUPC" w:hAnsi="BrowalliaUPC" w:cs="BrowalliaUPC"/>
                <w:b/>
                <w:bCs/>
                <w:color w:val="3333CC"/>
                <w:cs/>
              </w:rPr>
              <w:lastRenderedPageBreak/>
              <w:t>มาตรฐาน</w:t>
            </w:r>
          </w:p>
        </w:tc>
        <w:tc>
          <w:tcPr>
            <w:tcW w:w="884" w:type="dxa"/>
            <w:gridSpan w:val="2"/>
            <w:tcBorders>
              <w:top w:val="nil"/>
            </w:tcBorders>
            <w:shd w:val="clear" w:color="auto" w:fill="auto"/>
          </w:tcPr>
          <w:p w:rsidR="0081586D" w:rsidRPr="00AC1CD1" w:rsidRDefault="0081586D" w:rsidP="0081586D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C1CD1">
              <w:rPr>
                <w:rFonts w:ascii="BrowalliaUPC" w:hAnsi="BrowalliaUPC" w:cs="BrowalliaUPC"/>
                <w:b/>
                <w:bCs/>
                <w:color w:val="3333CC"/>
              </w:rPr>
              <w:t>Score</w:t>
            </w:r>
          </w:p>
        </w:tc>
        <w:tc>
          <w:tcPr>
            <w:tcW w:w="1162" w:type="dxa"/>
            <w:gridSpan w:val="2"/>
            <w:tcBorders>
              <w:top w:val="nil"/>
            </w:tcBorders>
            <w:shd w:val="clear" w:color="auto" w:fill="auto"/>
          </w:tcPr>
          <w:p w:rsidR="0081586D" w:rsidRPr="00AC1CD1" w:rsidRDefault="0081586D" w:rsidP="0081586D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C1CD1">
              <w:rPr>
                <w:rFonts w:ascii="BrowalliaUPC" w:hAnsi="BrowalliaUPC" w:cs="BrowalliaUPC"/>
                <w:b/>
                <w:bCs/>
                <w:color w:val="3333CC"/>
              </w:rPr>
              <w:t>DALI Gap</w:t>
            </w:r>
          </w:p>
        </w:tc>
        <w:tc>
          <w:tcPr>
            <w:tcW w:w="4219" w:type="dxa"/>
            <w:gridSpan w:val="5"/>
            <w:tcBorders>
              <w:top w:val="nil"/>
            </w:tcBorders>
            <w:shd w:val="clear" w:color="auto" w:fill="auto"/>
          </w:tcPr>
          <w:p w:rsidR="0081586D" w:rsidRPr="00AC1CD1" w:rsidRDefault="0081586D" w:rsidP="0081586D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AC1CD1">
              <w:rPr>
                <w:rFonts w:ascii="BrowalliaUPC" w:hAnsi="BrowalliaUPC" w:cs="BrowalliaUPC"/>
                <w:b/>
                <w:bCs/>
                <w:color w:val="3333CC"/>
                <w:cs/>
              </w:rPr>
              <w:t xml:space="preserve">ประเด็นพัฒนาใน </w:t>
            </w:r>
            <w:r w:rsidRPr="00AC1CD1">
              <w:rPr>
                <w:rFonts w:ascii="BrowalliaUPC" w:hAnsi="BrowalliaUPC" w:cs="BrowalliaUPC"/>
                <w:b/>
                <w:bCs/>
                <w:color w:val="3333CC"/>
              </w:rPr>
              <w:t xml:space="preserve">1-2 </w:t>
            </w:r>
            <w:r w:rsidRPr="00AC1CD1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</w:p>
        </w:tc>
      </w:tr>
      <w:tr w:rsidR="0081586D" w:rsidRPr="00AC1CD1" w:rsidTr="006365C4">
        <w:tc>
          <w:tcPr>
            <w:tcW w:w="2978" w:type="dxa"/>
            <w:shd w:val="clear" w:color="auto" w:fill="auto"/>
          </w:tcPr>
          <w:p w:rsidR="0081586D" w:rsidRPr="00AC1CD1" w:rsidRDefault="0081586D" w:rsidP="00231265">
            <w:pPr>
              <w:numPr>
                <w:ilvl w:val="0"/>
                <w:numId w:val="10"/>
              </w:numPr>
              <w:spacing w:before="0"/>
              <w:rPr>
                <w:rFonts w:ascii="BrowalliaUPC" w:hAnsi="BrowalliaUPC" w:cs="BrowalliaUPC"/>
                <w:color w:val="3333CC"/>
                <w:cs/>
              </w:rPr>
            </w:pPr>
            <w:r w:rsidRPr="00AC1CD1">
              <w:rPr>
                <w:rFonts w:ascii="BrowalliaUPC" w:hAnsi="BrowalliaUPC" w:cs="BrowalliaUPC"/>
                <w:color w:val="3333CC"/>
                <w:cs/>
              </w:rPr>
              <w:t>ระบบบริหารเวชระเบียน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81586D" w:rsidRPr="00AC1CD1" w:rsidRDefault="00604D70" w:rsidP="0081586D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C1CD1">
              <w:rPr>
                <w:rFonts w:ascii="BrowalliaUPC" w:hAnsi="BrowalliaUPC" w:cs="BrowalliaUPC"/>
                <w:b/>
                <w:bCs/>
                <w:color w:val="3333CC"/>
                <w:cs/>
              </w:rPr>
              <w:t>3.0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81586D" w:rsidRPr="00AC1CD1" w:rsidRDefault="0081586D" w:rsidP="0081586D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</w:rPr>
            </w:pPr>
          </w:p>
        </w:tc>
        <w:tc>
          <w:tcPr>
            <w:tcW w:w="4219" w:type="dxa"/>
            <w:gridSpan w:val="5"/>
            <w:shd w:val="clear" w:color="auto" w:fill="auto"/>
          </w:tcPr>
          <w:p w:rsidR="0081586D" w:rsidRPr="00AC1CD1" w:rsidRDefault="00604D70" w:rsidP="0081586D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AC1CD1">
              <w:rPr>
                <w:rFonts w:ascii="BrowalliaUPC" w:hAnsi="BrowalliaUPC" w:cs="BrowalliaUPC"/>
                <w:b/>
                <w:bCs/>
                <w:color w:val="3333CC"/>
                <w:cs/>
              </w:rPr>
              <w:t>ลดระยะเวลาในการค้นหาเวชระเบียนกับการค้นหาเวชระเบียนไม่เจอ</w:t>
            </w:r>
          </w:p>
        </w:tc>
      </w:tr>
      <w:tr w:rsidR="0081586D" w:rsidRPr="00AC1CD1" w:rsidTr="006365C4">
        <w:tc>
          <w:tcPr>
            <w:tcW w:w="2978" w:type="dxa"/>
            <w:shd w:val="clear" w:color="auto" w:fill="auto"/>
          </w:tcPr>
          <w:p w:rsidR="0081586D" w:rsidRPr="00AC1CD1" w:rsidRDefault="0081586D" w:rsidP="00231265">
            <w:pPr>
              <w:numPr>
                <w:ilvl w:val="0"/>
                <w:numId w:val="10"/>
              </w:numPr>
              <w:spacing w:before="0"/>
              <w:rPr>
                <w:rFonts w:ascii="BrowalliaUPC" w:hAnsi="BrowalliaUPC" w:cs="BrowalliaUPC"/>
                <w:color w:val="3333CC"/>
                <w:cs/>
              </w:rPr>
            </w:pPr>
            <w:r w:rsidRPr="00AC1CD1">
              <w:rPr>
                <w:rFonts w:ascii="BrowalliaUPC" w:hAnsi="BrowalliaUPC" w:cs="BrowalliaUPC"/>
                <w:color w:val="3333CC"/>
                <w:cs/>
              </w:rPr>
              <w:t>การทบทวนและความสมบูรณ์ของการบันทึก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81586D" w:rsidRPr="00AC1CD1" w:rsidRDefault="00604D70" w:rsidP="0081586D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AC1CD1">
              <w:rPr>
                <w:rFonts w:ascii="BrowalliaUPC" w:hAnsi="BrowalliaUPC" w:cs="BrowalliaUPC"/>
                <w:b/>
                <w:bCs/>
                <w:color w:val="3333CC"/>
                <w:cs/>
              </w:rPr>
              <w:t>3.0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81586D" w:rsidRPr="00AC1CD1" w:rsidRDefault="0081586D" w:rsidP="0081586D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</w:rPr>
            </w:pPr>
          </w:p>
        </w:tc>
        <w:tc>
          <w:tcPr>
            <w:tcW w:w="4219" w:type="dxa"/>
            <w:gridSpan w:val="5"/>
            <w:shd w:val="clear" w:color="auto" w:fill="auto"/>
          </w:tcPr>
          <w:p w:rsidR="0081586D" w:rsidRPr="00AC1CD1" w:rsidRDefault="00604D70" w:rsidP="0081586D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AC1CD1"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พัฒนาคุณภาพการบันทึกประวัติ และการบันทึกการตรวจร่างกายผู้ป่วย</w:t>
            </w:r>
          </w:p>
        </w:tc>
      </w:tr>
    </w:tbl>
    <w:p w:rsidR="009674FE" w:rsidRPr="00657031" w:rsidRDefault="009674FE" w:rsidP="009674FE">
      <w:pPr>
        <w:rPr>
          <w:rFonts w:ascii="BrowalliaUPC" w:hAnsi="BrowalliaUPC" w:cs="BrowalliaUPC"/>
          <w:sz w:val="28"/>
          <w:szCs w:val="28"/>
        </w:rPr>
      </w:pPr>
    </w:p>
    <w:p w:rsidR="00B2522F" w:rsidRDefault="00B2522F" w:rsidP="00B2522F">
      <w:pPr>
        <w:rPr>
          <w:rFonts w:ascii="BrowalliaUPC" w:hAnsi="BrowalliaUPC" w:cs="BrowalliaUPC"/>
          <w:sz w:val="28"/>
          <w:szCs w:val="28"/>
        </w:rPr>
      </w:pPr>
    </w:p>
    <w:p w:rsidR="00B2522F" w:rsidRDefault="00B2522F" w:rsidP="00B2522F">
      <w:pPr>
        <w:rPr>
          <w:rFonts w:ascii="BrowalliaUPC" w:hAnsi="BrowalliaUPC" w:cs="BrowalliaUPC"/>
          <w:sz w:val="28"/>
          <w:szCs w:val="28"/>
        </w:rPr>
      </w:pPr>
    </w:p>
    <w:p w:rsidR="00B2522F" w:rsidRDefault="00B2522F" w:rsidP="00B2522F">
      <w:pPr>
        <w:rPr>
          <w:rFonts w:ascii="BrowalliaUPC" w:hAnsi="BrowalliaUPC" w:cs="BrowalliaUPC"/>
          <w:sz w:val="28"/>
          <w:szCs w:val="28"/>
        </w:rPr>
      </w:pPr>
    </w:p>
    <w:p w:rsidR="00B2522F" w:rsidRDefault="00B2522F" w:rsidP="00B2522F">
      <w:pPr>
        <w:rPr>
          <w:rFonts w:ascii="BrowalliaUPC" w:hAnsi="BrowalliaUPC" w:cs="BrowalliaUPC"/>
          <w:sz w:val="28"/>
          <w:szCs w:val="28"/>
        </w:rPr>
      </w:pPr>
    </w:p>
    <w:p w:rsidR="00B2522F" w:rsidRDefault="00B2522F" w:rsidP="00B2522F">
      <w:pPr>
        <w:rPr>
          <w:rFonts w:ascii="BrowalliaUPC" w:hAnsi="BrowalliaUPC" w:cs="BrowalliaUPC"/>
          <w:sz w:val="28"/>
          <w:szCs w:val="28"/>
        </w:rPr>
      </w:pPr>
    </w:p>
    <w:p w:rsidR="00B2522F" w:rsidRDefault="00B2522F" w:rsidP="00B2522F">
      <w:pPr>
        <w:rPr>
          <w:rFonts w:ascii="BrowalliaUPC" w:hAnsi="BrowalliaUPC" w:cs="BrowalliaUPC"/>
          <w:sz w:val="28"/>
          <w:szCs w:val="28"/>
        </w:rPr>
      </w:pPr>
    </w:p>
    <w:p w:rsidR="00B2522F" w:rsidRDefault="00B2522F" w:rsidP="00B2522F">
      <w:pPr>
        <w:rPr>
          <w:rFonts w:ascii="BrowalliaUPC" w:hAnsi="BrowalliaUPC" w:cs="BrowalliaUPC"/>
          <w:sz w:val="28"/>
          <w:szCs w:val="28"/>
        </w:rPr>
      </w:pPr>
    </w:p>
    <w:p w:rsidR="00B2522F" w:rsidRDefault="00B2522F" w:rsidP="00B2522F">
      <w:pPr>
        <w:rPr>
          <w:rFonts w:ascii="BrowalliaUPC" w:hAnsi="BrowalliaUPC" w:cs="BrowalliaUPC"/>
          <w:sz w:val="28"/>
          <w:szCs w:val="28"/>
        </w:rPr>
      </w:pPr>
    </w:p>
    <w:p w:rsidR="009674FE" w:rsidRPr="007B2CFC" w:rsidRDefault="009674FE" w:rsidP="00B2522F">
      <w:pPr>
        <w:rPr>
          <w:rFonts w:ascii="BrowalliaUPC" w:hAnsi="BrowalliaUPC" w:cs="BrowalliaUPC"/>
          <w:b/>
          <w:bCs/>
        </w:rPr>
      </w:pPr>
      <w:r w:rsidRPr="007B2CFC">
        <w:rPr>
          <w:rFonts w:ascii="BrowalliaUPC" w:hAnsi="BrowalliaUPC" w:cs="BrowalliaUPC"/>
          <w:b/>
          <w:bCs/>
        </w:rPr>
        <w:lastRenderedPageBreak/>
        <w:t xml:space="preserve">II-6 </w:t>
      </w:r>
      <w:r w:rsidRPr="007B2CFC">
        <w:rPr>
          <w:rFonts w:ascii="BrowalliaUPC" w:hAnsi="BrowalliaUPC" w:cs="BrowalliaUPC"/>
          <w:b/>
          <w:bCs/>
          <w:cs/>
        </w:rPr>
        <w:t>ระบบการจัดการด้านยา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09"/>
        <w:gridCol w:w="850"/>
        <w:gridCol w:w="928"/>
        <w:gridCol w:w="490"/>
        <w:gridCol w:w="743"/>
        <w:gridCol w:w="744"/>
        <w:gridCol w:w="744"/>
        <w:gridCol w:w="744"/>
        <w:gridCol w:w="744"/>
      </w:tblGrid>
      <w:tr w:rsidR="00B2522F" w:rsidRPr="007B2CFC" w:rsidTr="007B2CFC">
        <w:tc>
          <w:tcPr>
            <w:tcW w:w="9243" w:type="dxa"/>
            <w:gridSpan w:val="10"/>
          </w:tcPr>
          <w:p w:rsidR="00B2522F" w:rsidRPr="007B2CFC" w:rsidRDefault="00B2522F" w:rsidP="001F3F4A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u w:val="single"/>
              </w:rPr>
            </w:pPr>
            <w:r w:rsidRPr="007B2CFC">
              <w:rPr>
                <w:rFonts w:ascii="BrowalliaUPC" w:hAnsi="BrowalliaUPC" w:cs="BrowalliaUPC"/>
                <w:b/>
                <w:bCs/>
                <w:color w:val="3333CC"/>
              </w:rPr>
              <w:t xml:space="preserve">i. </w:t>
            </w:r>
            <w:r w:rsidRPr="007B2CFC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ผลลัพธ์</w:t>
            </w:r>
          </w:p>
          <w:p w:rsidR="00B2522F" w:rsidRPr="007B2CFC" w:rsidRDefault="00B2522F" w:rsidP="001F3F4A">
            <w:pPr>
              <w:spacing w:before="0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ประเด็นสำคัญที่ควรรายงาน</w:t>
            </w:r>
            <w:r w:rsidRPr="007B2CFC">
              <w:rPr>
                <w:rFonts w:ascii="BrowalliaUPC" w:hAnsi="BrowalliaUPC" w:cs="BrowalliaUPC"/>
                <w:b/>
                <w:bCs/>
                <w:color w:val="3333CC"/>
              </w:rPr>
              <w:t>:</w:t>
            </w:r>
            <w:r w:rsidRPr="007B2CFC">
              <w:rPr>
                <w:rFonts w:ascii="BrowalliaUPC" w:hAnsi="BrowalliaUPC" w:cs="BrowalliaUPC"/>
                <w:cs/>
              </w:rPr>
              <w:t xml:space="preserve">ถูกต้อง ปลอดภัย ได้ผล ทันเวลา </w:t>
            </w:r>
            <w:r w:rsidRPr="007B2CFC">
              <w:rPr>
                <w:rFonts w:ascii="BrowalliaUPC" w:hAnsi="BrowalliaUPC" w:cs="BrowalliaUPC"/>
              </w:rPr>
              <w:t>adherence</w:t>
            </w:r>
            <w:r w:rsidRPr="007B2CFC">
              <w:rPr>
                <w:rFonts w:ascii="BrowalliaUPC" w:hAnsi="BrowalliaUPC" w:cs="BrowalliaUPC"/>
                <w:cs/>
              </w:rPr>
              <w:t xml:space="preserve"> ประสิทธิภาพ</w:t>
            </w:r>
          </w:p>
        </w:tc>
      </w:tr>
      <w:tr w:rsidR="00B2522F" w:rsidRPr="007B2CFC" w:rsidTr="007B2CFC">
        <w:tc>
          <w:tcPr>
            <w:tcW w:w="2547" w:type="dxa"/>
          </w:tcPr>
          <w:p w:rsidR="00B2522F" w:rsidRPr="007B2CFC" w:rsidRDefault="00B2522F" w:rsidP="001F3F4A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7B2CFC">
              <w:rPr>
                <w:rFonts w:ascii="BrowalliaUPC" w:hAnsi="BrowalliaUPC" w:cs="BrowalliaUPC"/>
                <w:b/>
                <w:bCs/>
                <w:color w:val="3333CC"/>
                <w:cs/>
              </w:rPr>
              <w:t>ตัวชี้วัด</w:t>
            </w:r>
          </w:p>
        </w:tc>
        <w:tc>
          <w:tcPr>
            <w:tcW w:w="2977" w:type="dxa"/>
            <w:gridSpan w:val="4"/>
          </w:tcPr>
          <w:p w:rsidR="00B2522F" w:rsidRPr="007B2CFC" w:rsidRDefault="00B2522F" w:rsidP="001F3F4A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7B2CFC">
              <w:rPr>
                <w:rFonts w:ascii="BrowalliaUPC" w:hAnsi="BrowalliaUPC" w:cs="BrowalliaUPC"/>
                <w:b/>
                <w:bCs/>
                <w:color w:val="3333CC"/>
                <w:cs/>
              </w:rPr>
              <w:t>เป้าหมาย</w:t>
            </w:r>
          </w:p>
        </w:tc>
        <w:tc>
          <w:tcPr>
            <w:tcW w:w="743" w:type="dxa"/>
          </w:tcPr>
          <w:p w:rsidR="00B2522F" w:rsidRPr="007B2CFC" w:rsidRDefault="00B2522F" w:rsidP="001F3F4A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7B2CFC">
              <w:rPr>
                <w:rFonts w:ascii="BrowalliaUPC" w:hAnsi="BrowalliaUPC" w:cs="BrowalliaUPC"/>
                <w:b/>
                <w:bCs/>
                <w:color w:val="3333CC"/>
              </w:rPr>
              <w:t>2558</w:t>
            </w:r>
          </w:p>
        </w:tc>
        <w:tc>
          <w:tcPr>
            <w:tcW w:w="744" w:type="dxa"/>
          </w:tcPr>
          <w:p w:rsidR="00B2522F" w:rsidRPr="007B2CFC" w:rsidRDefault="00B2522F" w:rsidP="001F3F4A">
            <w:pPr>
              <w:spacing w:before="0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b/>
                <w:bCs/>
                <w:color w:val="3333CC"/>
              </w:rPr>
              <w:t>2559</w:t>
            </w:r>
          </w:p>
        </w:tc>
        <w:tc>
          <w:tcPr>
            <w:tcW w:w="744" w:type="dxa"/>
          </w:tcPr>
          <w:p w:rsidR="00B2522F" w:rsidRPr="007B2CFC" w:rsidRDefault="00B2522F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b/>
                <w:bCs/>
                <w:color w:val="3333CC"/>
              </w:rPr>
              <w:t>2560</w:t>
            </w:r>
          </w:p>
        </w:tc>
        <w:tc>
          <w:tcPr>
            <w:tcW w:w="744" w:type="dxa"/>
          </w:tcPr>
          <w:p w:rsidR="00B2522F" w:rsidRPr="007B2CFC" w:rsidRDefault="00B2522F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b/>
                <w:bCs/>
                <w:color w:val="3333CC"/>
              </w:rPr>
              <w:t>2561</w:t>
            </w:r>
          </w:p>
        </w:tc>
        <w:tc>
          <w:tcPr>
            <w:tcW w:w="744" w:type="dxa"/>
          </w:tcPr>
          <w:p w:rsidR="00B2522F" w:rsidRPr="007B2CFC" w:rsidRDefault="00B2522F" w:rsidP="001F3F4A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7B2CFC">
              <w:rPr>
                <w:rFonts w:ascii="BrowalliaUPC" w:hAnsi="BrowalliaUPC" w:cs="BrowalliaUPC"/>
                <w:b/>
                <w:bCs/>
                <w:color w:val="3333CC"/>
              </w:rPr>
              <w:t>2562</w:t>
            </w:r>
          </w:p>
        </w:tc>
      </w:tr>
      <w:tr w:rsidR="00B2522F" w:rsidRPr="007B2CFC" w:rsidTr="007B2CFC">
        <w:tc>
          <w:tcPr>
            <w:tcW w:w="2547" w:type="dxa"/>
          </w:tcPr>
          <w:p w:rsidR="00B2522F" w:rsidRPr="007B2CFC" w:rsidRDefault="00B2522F" w:rsidP="001F3F4A">
            <w:pPr>
              <w:spacing w:after="120"/>
              <w:rPr>
                <w:rFonts w:ascii="BrowalliaUPC" w:eastAsia="Angsana New" w:hAnsi="BrowalliaUPC" w:cs="BrowalliaUPC"/>
              </w:rPr>
            </w:pPr>
            <w:r w:rsidRPr="007B2CFC">
              <w:rPr>
                <w:rFonts w:ascii="BrowalliaUPC" w:eastAsia="Angsana New" w:hAnsi="BrowalliaUPC" w:cs="BrowalliaUPC"/>
                <w:cs/>
              </w:rPr>
              <w:t>ผู้ป่วยนอก</w:t>
            </w:r>
          </w:p>
          <w:p w:rsidR="00B2522F" w:rsidRPr="007B2CFC" w:rsidRDefault="00B2522F" w:rsidP="001F3F4A">
            <w:pPr>
              <w:spacing w:after="120"/>
              <w:rPr>
                <w:rFonts w:ascii="BrowalliaUPC" w:eastAsia="Angsana New" w:hAnsi="BrowalliaUPC" w:cs="BrowalliaUPC"/>
                <w:b/>
                <w:bCs/>
              </w:rPr>
            </w:pPr>
            <w:r w:rsidRPr="007B2CFC">
              <w:rPr>
                <w:rFonts w:ascii="BrowalliaUPC" w:eastAsia="Angsana New" w:hAnsi="BrowalliaUPC" w:cs="BrowalliaUPC"/>
                <w:cs/>
              </w:rPr>
              <w:t xml:space="preserve">อัตรา </w:t>
            </w:r>
            <w:r w:rsidRPr="007B2CFC">
              <w:rPr>
                <w:rFonts w:ascii="BrowalliaUPC" w:eastAsia="Angsana New" w:hAnsi="BrowalliaUPC" w:cs="BrowalliaUPC"/>
              </w:rPr>
              <w:t>prescribing error</w:t>
            </w:r>
          </w:p>
          <w:p w:rsidR="00B2522F" w:rsidRPr="007B2CFC" w:rsidRDefault="00B2522F" w:rsidP="001F3F4A">
            <w:pPr>
              <w:spacing w:after="120"/>
              <w:rPr>
                <w:rFonts w:ascii="BrowalliaUPC" w:eastAsia="Angsana New" w:hAnsi="BrowalliaUPC" w:cs="BrowalliaUPC"/>
                <w:cs/>
              </w:rPr>
            </w:pPr>
            <w:r w:rsidRPr="007B2CFC">
              <w:rPr>
                <w:rFonts w:ascii="BrowalliaUPC" w:eastAsia="Angsana New" w:hAnsi="BrowalliaUPC" w:cs="BrowalliaUPC"/>
                <w:cs/>
              </w:rPr>
              <w:t xml:space="preserve">อัตรา </w:t>
            </w:r>
            <w:r w:rsidRPr="007B2CFC">
              <w:rPr>
                <w:rFonts w:ascii="BrowalliaUPC" w:hAnsi="BrowalliaUPC" w:cs="BrowalliaUPC"/>
              </w:rPr>
              <w:t>transcription error</w:t>
            </w:r>
          </w:p>
          <w:p w:rsidR="00B2522F" w:rsidRPr="007B2CFC" w:rsidRDefault="00B2522F" w:rsidP="001F3F4A">
            <w:pPr>
              <w:spacing w:after="120"/>
              <w:rPr>
                <w:rFonts w:ascii="BrowalliaUPC" w:eastAsia="Angsana New" w:hAnsi="BrowalliaUPC" w:cs="BrowalliaUPC"/>
              </w:rPr>
            </w:pPr>
            <w:r w:rsidRPr="007B2CFC">
              <w:rPr>
                <w:rFonts w:ascii="BrowalliaUPC" w:eastAsia="Angsana New" w:hAnsi="BrowalliaUPC" w:cs="BrowalliaUPC"/>
                <w:cs/>
              </w:rPr>
              <w:t xml:space="preserve">อัตรา </w:t>
            </w:r>
            <w:r w:rsidRPr="007B2CFC">
              <w:rPr>
                <w:rFonts w:ascii="BrowalliaUPC" w:eastAsia="Angsana New" w:hAnsi="BrowalliaUPC" w:cs="BrowalliaUPC"/>
              </w:rPr>
              <w:t>pre-dispensing error</w:t>
            </w:r>
          </w:p>
          <w:p w:rsidR="00B2522F" w:rsidRPr="007B2CFC" w:rsidRDefault="00B2522F" w:rsidP="001F3F4A">
            <w:pPr>
              <w:spacing w:after="120"/>
              <w:rPr>
                <w:rFonts w:ascii="BrowalliaUPC" w:eastAsia="Angsana New" w:hAnsi="BrowalliaUPC" w:cs="BrowalliaUPC"/>
              </w:rPr>
            </w:pPr>
            <w:r w:rsidRPr="007B2CFC">
              <w:rPr>
                <w:rFonts w:ascii="BrowalliaUPC" w:eastAsia="Angsana New" w:hAnsi="BrowalliaUPC" w:cs="BrowalliaUPC"/>
                <w:cs/>
              </w:rPr>
              <w:t xml:space="preserve">อัตรา </w:t>
            </w:r>
            <w:r w:rsidRPr="007B2CFC">
              <w:rPr>
                <w:rFonts w:ascii="BrowalliaUPC" w:eastAsia="Angsana New" w:hAnsi="BrowalliaUPC" w:cs="BrowalliaUPC"/>
              </w:rPr>
              <w:t>dispensing error</w:t>
            </w:r>
          </w:p>
          <w:p w:rsidR="00B2522F" w:rsidRPr="007B2CFC" w:rsidRDefault="00B2522F" w:rsidP="001F3F4A">
            <w:pPr>
              <w:spacing w:after="120"/>
              <w:rPr>
                <w:rFonts w:ascii="BrowalliaUPC" w:hAnsi="BrowalliaUPC" w:cs="BrowalliaUPC"/>
                <w:color w:val="000000"/>
                <w:cs/>
              </w:rPr>
            </w:pPr>
            <w:r w:rsidRPr="007B2CFC">
              <w:rPr>
                <w:rFonts w:ascii="BrowalliaUPC" w:eastAsia="Angsana New" w:hAnsi="BrowalliaUPC" w:cs="BrowalliaUPC"/>
                <w:cs/>
              </w:rPr>
              <w:t xml:space="preserve">อัตรา </w:t>
            </w:r>
            <w:r w:rsidRPr="007B2CFC">
              <w:rPr>
                <w:rFonts w:ascii="BrowalliaUPC" w:eastAsia="Angsana New" w:hAnsi="BrowalliaUPC" w:cs="BrowalliaUPC"/>
              </w:rPr>
              <w:t>admin error</w:t>
            </w:r>
          </w:p>
        </w:tc>
        <w:tc>
          <w:tcPr>
            <w:tcW w:w="2977" w:type="dxa"/>
            <w:gridSpan w:val="4"/>
          </w:tcPr>
          <w:p w:rsidR="00B2522F" w:rsidRPr="007B2CFC" w:rsidRDefault="00B2522F" w:rsidP="001F3F4A">
            <w:pPr>
              <w:spacing w:after="120"/>
              <w:jc w:val="center"/>
              <w:rPr>
                <w:rFonts w:ascii="BrowalliaUPC" w:eastAsia="Angsana New" w:hAnsi="BrowalliaUPC" w:cs="BrowalliaUPC"/>
              </w:rPr>
            </w:pPr>
          </w:p>
          <w:p w:rsidR="00B2522F" w:rsidRPr="007B2CFC" w:rsidRDefault="00B2522F" w:rsidP="001F3F4A">
            <w:pPr>
              <w:spacing w:after="120"/>
              <w:jc w:val="center"/>
              <w:rPr>
                <w:rFonts w:ascii="BrowalliaUPC" w:eastAsia="Angsana New" w:hAnsi="BrowalliaUPC" w:cs="BrowalliaUPC"/>
              </w:rPr>
            </w:pPr>
            <w:r w:rsidRPr="007B2CFC">
              <w:rPr>
                <w:rFonts w:ascii="BrowalliaUPC" w:eastAsia="Angsana New" w:hAnsi="BrowalliaUPC" w:cs="BrowalliaUPC"/>
                <w:cs/>
              </w:rPr>
              <w:t xml:space="preserve">ไม่เกิน </w:t>
            </w:r>
            <w:r w:rsidRPr="007B2CFC">
              <w:rPr>
                <w:rFonts w:ascii="BrowalliaUPC" w:eastAsia="Angsana New" w:hAnsi="BrowalliaUPC" w:cs="BrowalliaUPC"/>
              </w:rPr>
              <w:t>1</w:t>
            </w:r>
            <w:r w:rsidRPr="007B2CFC">
              <w:rPr>
                <w:rFonts w:ascii="BrowalliaUPC" w:eastAsia="Angsana New" w:hAnsi="BrowalliaUPC" w:cs="BrowalliaUPC"/>
                <w:cs/>
              </w:rPr>
              <w:t xml:space="preserve"> ครั้ง </w:t>
            </w:r>
            <w:r w:rsidRPr="007B2CFC">
              <w:rPr>
                <w:rFonts w:ascii="BrowalliaUPC" w:eastAsia="Angsana New" w:hAnsi="BrowalliaUPC" w:cs="BrowalliaUPC"/>
              </w:rPr>
              <w:t xml:space="preserve">: 1,000 </w:t>
            </w:r>
            <w:r w:rsidRPr="007B2CFC">
              <w:rPr>
                <w:rFonts w:ascii="BrowalliaUPC" w:eastAsia="Angsana New" w:hAnsi="BrowalliaUPC" w:cs="BrowalliaUPC"/>
                <w:cs/>
              </w:rPr>
              <w:t>ใบสั่งยา</w:t>
            </w:r>
          </w:p>
          <w:p w:rsidR="00B2522F" w:rsidRPr="007B2CFC" w:rsidRDefault="00B2522F" w:rsidP="001F3F4A">
            <w:pPr>
              <w:spacing w:after="120"/>
              <w:jc w:val="center"/>
              <w:rPr>
                <w:rFonts w:ascii="BrowalliaUPC" w:eastAsia="Angsana New" w:hAnsi="BrowalliaUPC" w:cs="BrowalliaUPC"/>
              </w:rPr>
            </w:pPr>
            <w:r w:rsidRPr="007B2CFC">
              <w:rPr>
                <w:rFonts w:ascii="BrowalliaUPC" w:eastAsia="Angsana New" w:hAnsi="BrowalliaUPC" w:cs="BrowalliaUPC"/>
                <w:cs/>
              </w:rPr>
              <w:t xml:space="preserve">ไม่เกิน </w:t>
            </w:r>
            <w:r w:rsidRPr="007B2CFC">
              <w:rPr>
                <w:rFonts w:ascii="BrowalliaUPC" w:eastAsia="Angsana New" w:hAnsi="BrowalliaUPC" w:cs="BrowalliaUPC"/>
              </w:rPr>
              <w:t>3</w:t>
            </w:r>
            <w:r w:rsidRPr="007B2CFC">
              <w:rPr>
                <w:rFonts w:ascii="BrowalliaUPC" w:eastAsia="Angsana New" w:hAnsi="BrowalliaUPC" w:cs="BrowalliaUPC"/>
                <w:cs/>
              </w:rPr>
              <w:t xml:space="preserve"> ครั้ง </w:t>
            </w:r>
            <w:r w:rsidRPr="007B2CFC">
              <w:rPr>
                <w:rFonts w:ascii="BrowalliaUPC" w:eastAsia="Angsana New" w:hAnsi="BrowalliaUPC" w:cs="BrowalliaUPC"/>
              </w:rPr>
              <w:t xml:space="preserve">: 1,000 </w:t>
            </w:r>
            <w:r w:rsidRPr="007B2CFC">
              <w:rPr>
                <w:rFonts w:ascii="BrowalliaUPC" w:eastAsia="Angsana New" w:hAnsi="BrowalliaUPC" w:cs="BrowalliaUPC"/>
                <w:cs/>
              </w:rPr>
              <w:t>ใบสั่งยา</w:t>
            </w:r>
          </w:p>
          <w:p w:rsidR="00B2522F" w:rsidRPr="007B2CFC" w:rsidRDefault="00B2522F" w:rsidP="001F3F4A">
            <w:pPr>
              <w:spacing w:after="120"/>
              <w:rPr>
                <w:rFonts w:ascii="BrowalliaUPC" w:eastAsia="Angsana New" w:hAnsi="BrowalliaUPC" w:cs="BrowalliaUPC"/>
              </w:rPr>
            </w:pPr>
            <w:r w:rsidRPr="007B2CFC">
              <w:rPr>
                <w:rFonts w:ascii="BrowalliaUPC" w:eastAsia="Angsana New" w:hAnsi="BrowalliaUPC" w:cs="BrowalliaUPC"/>
                <w:cs/>
              </w:rPr>
              <w:t xml:space="preserve">ไม่เกิน </w:t>
            </w:r>
            <w:r w:rsidRPr="007B2CFC">
              <w:rPr>
                <w:rFonts w:ascii="BrowalliaUPC" w:eastAsia="Angsana New" w:hAnsi="BrowalliaUPC" w:cs="BrowalliaUPC"/>
              </w:rPr>
              <w:t>10</w:t>
            </w:r>
            <w:r w:rsidRPr="007B2CFC">
              <w:rPr>
                <w:rFonts w:ascii="BrowalliaUPC" w:eastAsia="Angsana New" w:hAnsi="BrowalliaUPC" w:cs="BrowalliaUPC"/>
                <w:cs/>
              </w:rPr>
              <w:t xml:space="preserve"> ครั้ง </w:t>
            </w:r>
            <w:r w:rsidRPr="007B2CFC">
              <w:rPr>
                <w:rFonts w:ascii="BrowalliaUPC" w:eastAsia="Angsana New" w:hAnsi="BrowalliaUPC" w:cs="BrowalliaUPC"/>
              </w:rPr>
              <w:t xml:space="preserve">: 1,000 </w:t>
            </w:r>
            <w:r w:rsidRPr="007B2CFC">
              <w:rPr>
                <w:rFonts w:ascii="BrowalliaUPC" w:eastAsia="Angsana New" w:hAnsi="BrowalliaUPC" w:cs="BrowalliaUPC"/>
                <w:cs/>
              </w:rPr>
              <w:t>ใบสั่งยา</w:t>
            </w:r>
          </w:p>
          <w:p w:rsidR="00B2522F" w:rsidRPr="007B2CFC" w:rsidRDefault="00B2522F" w:rsidP="001F3F4A">
            <w:pPr>
              <w:spacing w:after="120"/>
              <w:jc w:val="center"/>
              <w:rPr>
                <w:rFonts w:ascii="BrowalliaUPC" w:eastAsia="Angsana New" w:hAnsi="BrowalliaUPC" w:cs="BrowalliaUPC"/>
              </w:rPr>
            </w:pPr>
            <w:r w:rsidRPr="007B2CFC">
              <w:rPr>
                <w:rFonts w:ascii="BrowalliaUPC" w:eastAsia="Angsana New" w:hAnsi="BrowalliaUPC" w:cs="BrowalliaUPC"/>
                <w:cs/>
              </w:rPr>
              <w:t xml:space="preserve">ไม่เกิน </w:t>
            </w:r>
            <w:r w:rsidRPr="007B2CFC">
              <w:rPr>
                <w:rFonts w:ascii="BrowalliaUPC" w:eastAsia="Angsana New" w:hAnsi="BrowalliaUPC" w:cs="BrowalliaUPC"/>
              </w:rPr>
              <w:t>5</w:t>
            </w:r>
            <w:r w:rsidRPr="007B2CFC">
              <w:rPr>
                <w:rFonts w:ascii="BrowalliaUPC" w:eastAsia="Angsana New" w:hAnsi="BrowalliaUPC" w:cs="BrowalliaUPC"/>
                <w:cs/>
              </w:rPr>
              <w:t xml:space="preserve"> ครั้ง </w:t>
            </w:r>
            <w:r w:rsidRPr="007B2CFC">
              <w:rPr>
                <w:rFonts w:ascii="BrowalliaUPC" w:eastAsia="Angsana New" w:hAnsi="BrowalliaUPC" w:cs="BrowalliaUPC"/>
              </w:rPr>
              <w:t xml:space="preserve">: 1,000 </w:t>
            </w:r>
            <w:r w:rsidRPr="007B2CFC">
              <w:rPr>
                <w:rFonts w:ascii="BrowalliaUPC" w:eastAsia="Angsana New" w:hAnsi="BrowalliaUPC" w:cs="BrowalliaUPC"/>
                <w:cs/>
              </w:rPr>
              <w:t>ใบสั่งยา</w:t>
            </w:r>
          </w:p>
          <w:p w:rsidR="00B2522F" w:rsidRPr="007B2CFC" w:rsidRDefault="00B2522F" w:rsidP="001F3F4A">
            <w:pPr>
              <w:spacing w:after="120"/>
              <w:jc w:val="center"/>
              <w:rPr>
                <w:rFonts w:ascii="BrowalliaUPC" w:eastAsia="Angsana New" w:hAnsi="BrowalliaUPC" w:cs="BrowalliaUPC"/>
              </w:rPr>
            </w:pPr>
            <w:r w:rsidRPr="007B2CFC">
              <w:rPr>
                <w:rFonts w:ascii="BrowalliaUPC" w:eastAsia="Angsana New" w:hAnsi="BrowalliaUPC" w:cs="BrowalliaUPC"/>
                <w:cs/>
              </w:rPr>
              <w:t xml:space="preserve">ไม่เกิน 1 ครั้ง </w:t>
            </w:r>
            <w:r w:rsidRPr="007B2CFC">
              <w:rPr>
                <w:rFonts w:ascii="BrowalliaUPC" w:eastAsia="Angsana New" w:hAnsi="BrowalliaUPC" w:cs="BrowalliaUPC"/>
              </w:rPr>
              <w:t xml:space="preserve">: 1,000 </w:t>
            </w:r>
            <w:r w:rsidRPr="007B2CFC">
              <w:rPr>
                <w:rFonts w:ascii="BrowalliaUPC" w:eastAsia="Angsana New" w:hAnsi="BrowalliaUPC" w:cs="BrowalliaUPC"/>
                <w:cs/>
              </w:rPr>
              <w:t>ใบสั่งยา</w:t>
            </w:r>
          </w:p>
        </w:tc>
        <w:tc>
          <w:tcPr>
            <w:tcW w:w="743" w:type="dxa"/>
          </w:tcPr>
          <w:p w:rsidR="00B2522F" w:rsidRPr="007B2CFC" w:rsidRDefault="00B2522F" w:rsidP="007B2CFC">
            <w:pPr>
              <w:spacing w:after="120"/>
              <w:jc w:val="center"/>
              <w:rPr>
                <w:rFonts w:ascii="BrowalliaUPC" w:hAnsi="BrowalliaUPC" w:cs="BrowalliaUPC"/>
                <w:color w:val="000000"/>
              </w:rPr>
            </w:pPr>
          </w:p>
          <w:p w:rsidR="00B2522F" w:rsidRPr="007B2CFC" w:rsidRDefault="00B2522F" w:rsidP="007B2CFC">
            <w:pPr>
              <w:spacing w:after="120"/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0</w:t>
            </w:r>
          </w:p>
          <w:p w:rsidR="00B2522F" w:rsidRPr="007B2CFC" w:rsidRDefault="00B2522F" w:rsidP="007B2CFC">
            <w:pPr>
              <w:spacing w:after="120"/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0.38</w:t>
            </w:r>
          </w:p>
          <w:p w:rsidR="00B2522F" w:rsidRPr="007B2CFC" w:rsidRDefault="00B2522F" w:rsidP="007B2CFC">
            <w:pPr>
              <w:spacing w:after="120"/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3.86</w:t>
            </w:r>
          </w:p>
          <w:p w:rsidR="00B2522F" w:rsidRPr="007B2CFC" w:rsidRDefault="00B2522F" w:rsidP="007B2CFC">
            <w:pPr>
              <w:spacing w:after="120"/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0</w:t>
            </w:r>
          </w:p>
          <w:p w:rsidR="00B2522F" w:rsidRPr="007B2CFC" w:rsidRDefault="00B2522F" w:rsidP="007B2CFC">
            <w:pPr>
              <w:spacing w:after="120"/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0</w:t>
            </w:r>
          </w:p>
        </w:tc>
        <w:tc>
          <w:tcPr>
            <w:tcW w:w="744" w:type="dxa"/>
          </w:tcPr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</w:p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0</w:t>
            </w:r>
          </w:p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0</w:t>
            </w:r>
          </w:p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5.02</w:t>
            </w:r>
          </w:p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0</w:t>
            </w:r>
          </w:p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0</w:t>
            </w:r>
          </w:p>
        </w:tc>
        <w:tc>
          <w:tcPr>
            <w:tcW w:w="744" w:type="dxa"/>
          </w:tcPr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</w:p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0</w:t>
            </w:r>
          </w:p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0</w:t>
            </w:r>
          </w:p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11.2</w:t>
            </w:r>
          </w:p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0</w:t>
            </w:r>
          </w:p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0</w:t>
            </w:r>
          </w:p>
        </w:tc>
        <w:tc>
          <w:tcPr>
            <w:tcW w:w="744" w:type="dxa"/>
          </w:tcPr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</w:p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5.16</w:t>
            </w:r>
          </w:p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4.39</w:t>
            </w:r>
          </w:p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0.99</w:t>
            </w:r>
          </w:p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0.98</w:t>
            </w:r>
          </w:p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0.49</w:t>
            </w:r>
          </w:p>
        </w:tc>
        <w:tc>
          <w:tcPr>
            <w:tcW w:w="744" w:type="dxa"/>
          </w:tcPr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</w:p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3.40</w:t>
            </w:r>
          </w:p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2.31</w:t>
            </w:r>
          </w:p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0.79</w:t>
            </w:r>
          </w:p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0</w:t>
            </w:r>
          </w:p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0</w:t>
            </w:r>
          </w:p>
        </w:tc>
      </w:tr>
      <w:tr w:rsidR="00B2522F" w:rsidRPr="007B2CFC" w:rsidTr="007B2CFC">
        <w:tc>
          <w:tcPr>
            <w:tcW w:w="2547" w:type="dxa"/>
          </w:tcPr>
          <w:p w:rsidR="00B2522F" w:rsidRPr="007B2CFC" w:rsidRDefault="00B2522F" w:rsidP="001F3F4A">
            <w:pPr>
              <w:rPr>
                <w:rFonts w:ascii="BrowalliaUPC" w:eastAsia="Angsana New" w:hAnsi="BrowalliaUPC" w:cs="BrowalliaUPC"/>
              </w:rPr>
            </w:pPr>
            <w:r w:rsidRPr="007B2CFC">
              <w:rPr>
                <w:rFonts w:ascii="BrowalliaUPC" w:eastAsia="Angsana New" w:hAnsi="BrowalliaUPC" w:cs="BrowalliaUPC"/>
                <w:cs/>
              </w:rPr>
              <w:t>ผู้ป่วยใน</w:t>
            </w:r>
          </w:p>
          <w:p w:rsidR="00B2522F" w:rsidRPr="007B2CFC" w:rsidRDefault="00B2522F" w:rsidP="001F3F4A">
            <w:pPr>
              <w:rPr>
                <w:rFonts w:ascii="BrowalliaUPC" w:eastAsia="Angsana New" w:hAnsi="BrowalliaUPC" w:cs="BrowalliaUPC"/>
                <w:b/>
                <w:bCs/>
              </w:rPr>
            </w:pPr>
            <w:r w:rsidRPr="007B2CFC">
              <w:rPr>
                <w:rFonts w:ascii="BrowalliaUPC" w:eastAsia="Angsana New" w:hAnsi="BrowalliaUPC" w:cs="BrowalliaUPC"/>
                <w:cs/>
              </w:rPr>
              <w:t xml:space="preserve">อัตรา </w:t>
            </w:r>
            <w:r w:rsidRPr="007B2CFC">
              <w:rPr>
                <w:rFonts w:ascii="BrowalliaUPC" w:eastAsia="Angsana New" w:hAnsi="BrowalliaUPC" w:cs="BrowalliaUPC"/>
              </w:rPr>
              <w:t>prescribing error</w:t>
            </w:r>
          </w:p>
          <w:p w:rsidR="00B2522F" w:rsidRPr="007B2CFC" w:rsidRDefault="00B2522F" w:rsidP="001F3F4A">
            <w:pPr>
              <w:spacing w:after="120"/>
              <w:rPr>
                <w:rFonts w:ascii="BrowalliaUPC" w:eastAsia="Angsana New" w:hAnsi="BrowalliaUPC" w:cs="BrowalliaUPC"/>
                <w:cs/>
              </w:rPr>
            </w:pPr>
            <w:r w:rsidRPr="007B2CFC">
              <w:rPr>
                <w:rFonts w:ascii="BrowalliaUPC" w:eastAsia="Angsana New" w:hAnsi="BrowalliaUPC" w:cs="BrowalliaUPC"/>
                <w:cs/>
              </w:rPr>
              <w:t xml:space="preserve">อัตรา </w:t>
            </w:r>
            <w:r w:rsidRPr="007B2CFC">
              <w:rPr>
                <w:rFonts w:ascii="BrowalliaUPC" w:hAnsi="BrowalliaUPC" w:cs="BrowalliaUPC"/>
              </w:rPr>
              <w:t>transcription error</w:t>
            </w:r>
          </w:p>
          <w:p w:rsidR="00B2522F" w:rsidRPr="007B2CFC" w:rsidRDefault="00B2522F" w:rsidP="001F3F4A">
            <w:pPr>
              <w:rPr>
                <w:rFonts w:ascii="BrowalliaUPC" w:eastAsia="Angsana New" w:hAnsi="BrowalliaUPC" w:cs="BrowalliaUPC"/>
              </w:rPr>
            </w:pPr>
            <w:r w:rsidRPr="007B2CFC">
              <w:rPr>
                <w:rFonts w:ascii="BrowalliaUPC" w:eastAsia="Angsana New" w:hAnsi="BrowalliaUPC" w:cs="BrowalliaUPC"/>
                <w:cs/>
              </w:rPr>
              <w:t xml:space="preserve">อัตรา </w:t>
            </w:r>
            <w:r w:rsidRPr="007B2CFC">
              <w:rPr>
                <w:rFonts w:ascii="BrowalliaUPC" w:eastAsia="Angsana New" w:hAnsi="BrowalliaUPC" w:cs="BrowalliaUPC"/>
              </w:rPr>
              <w:t>pre-dispensing error</w:t>
            </w:r>
          </w:p>
          <w:p w:rsidR="00B2522F" w:rsidRPr="007B2CFC" w:rsidRDefault="00B2522F" w:rsidP="001F3F4A">
            <w:pPr>
              <w:rPr>
                <w:rFonts w:ascii="BrowalliaUPC" w:eastAsia="Angsana New" w:hAnsi="BrowalliaUPC" w:cs="BrowalliaUPC"/>
              </w:rPr>
            </w:pPr>
            <w:r w:rsidRPr="007B2CFC">
              <w:rPr>
                <w:rFonts w:ascii="BrowalliaUPC" w:eastAsia="Angsana New" w:hAnsi="BrowalliaUPC" w:cs="BrowalliaUPC"/>
                <w:cs/>
              </w:rPr>
              <w:t xml:space="preserve">อัตรา </w:t>
            </w:r>
            <w:r w:rsidRPr="007B2CFC">
              <w:rPr>
                <w:rFonts w:ascii="BrowalliaUPC" w:eastAsia="Angsana New" w:hAnsi="BrowalliaUPC" w:cs="BrowalliaUPC"/>
              </w:rPr>
              <w:t>dispensing error</w:t>
            </w:r>
          </w:p>
          <w:p w:rsidR="00B2522F" w:rsidRPr="007B2CFC" w:rsidRDefault="00B2522F" w:rsidP="001F3F4A">
            <w:pPr>
              <w:rPr>
                <w:rFonts w:ascii="BrowalliaUPC" w:eastAsia="Angsana New" w:hAnsi="BrowalliaUPC" w:cs="BrowalliaUPC"/>
                <w:cs/>
              </w:rPr>
            </w:pPr>
            <w:r w:rsidRPr="007B2CFC">
              <w:rPr>
                <w:rFonts w:ascii="BrowalliaUPC" w:eastAsia="Angsana New" w:hAnsi="BrowalliaUPC" w:cs="BrowalliaUPC"/>
                <w:cs/>
              </w:rPr>
              <w:t xml:space="preserve">อัตรา </w:t>
            </w:r>
            <w:r w:rsidRPr="007B2CFC">
              <w:rPr>
                <w:rFonts w:ascii="BrowalliaUPC" w:eastAsia="Angsana New" w:hAnsi="BrowalliaUPC" w:cs="BrowalliaUPC"/>
              </w:rPr>
              <w:t>admin error</w:t>
            </w:r>
          </w:p>
        </w:tc>
        <w:tc>
          <w:tcPr>
            <w:tcW w:w="2977" w:type="dxa"/>
            <w:gridSpan w:val="4"/>
          </w:tcPr>
          <w:p w:rsidR="00B2522F" w:rsidRPr="007B2CFC" w:rsidRDefault="00B2522F" w:rsidP="001F3F4A">
            <w:pPr>
              <w:jc w:val="center"/>
              <w:rPr>
                <w:rFonts w:ascii="BrowalliaUPC" w:eastAsia="Angsana New" w:hAnsi="BrowalliaUPC" w:cs="BrowalliaUPC"/>
                <w:b/>
                <w:bCs/>
              </w:rPr>
            </w:pPr>
          </w:p>
          <w:p w:rsidR="00B2522F" w:rsidRPr="007B2CFC" w:rsidRDefault="00B2522F" w:rsidP="001F3F4A">
            <w:pPr>
              <w:jc w:val="center"/>
              <w:rPr>
                <w:rFonts w:ascii="BrowalliaUPC" w:eastAsia="Angsana New" w:hAnsi="BrowalliaUPC" w:cs="BrowalliaUPC"/>
              </w:rPr>
            </w:pPr>
            <w:r w:rsidRPr="007B2CFC">
              <w:rPr>
                <w:rFonts w:ascii="BrowalliaUPC" w:eastAsia="Angsana New" w:hAnsi="BrowalliaUPC" w:cs="BrowalliaUPC"/>
                <w:cs/>
              </w:rPr>
              <w:t xml:space="preserve">ไม่เกิน 1 ครั้ง </w:t>
            </w:r>
            <w:r w:rsidRPr="007B2CFC">
              <w:rPr>
                <w:rFonts w:ascii="BrowalliaUPC" w:eastAsia="Angsana New" w:hAnsi="BrowalliaUPC" w:cs="BrowalliaUPC"/>
              </w:rPr>
              <w:t xml:space="preserve">: 1,000 </w:t>
            </w:r>
            <w:r w:rsidRPr="007B2CFC">
              <w:rPr>
                <w:rFonts w:ascii="BrowalliaUPC" w:eastAsia="Angsana New" w:hAnsi="BrowalliaUPC" w:cs="BrowalliaUPC"/>
                <w:cs/>
              </w:rPr>
              <w:t>วันนอน</w:t>
            </w:r>
          </w:p>
          <w:p w:rsidR="00B2522F" w:rsidRPr="007B2CFC" w:rsidRDefault="00B2522F" w:rsidP="001F3F4A">
            <w:pPr>
              <w:jc w:val="center"/>
              <w:rPr>
                <w:rFonts w:ascii="BrowalliaUPC" w:eastAsia="Angsana New" w:hAnsi="BrowalliaUPC" w:cs="BrowalliaUPC"/>
              </w:rPr>
            </w:pPr>
            <w:r w:rsidRPr="007B2CFC">
              <w:rPr>
                <w:rFonts w:ascii="BrowalliaUPC" w:eastAsia="Angsana New" w:hAnsi="BrowalliaUPC" w:cs="BrowalliaUPC"/>
                <w:cs/>
              </w:rPr>
              <w:t xml:space="preserve">ไม่เกิน 3 ครั้ง </w:t>
            </w:r>
            <w:r w:rsidRPr="007B2CFC">
              <w:rPr>
                <w:rFonts w:ascii="BrowalliaUPC" w:eastAsia="Angsana New" w:hAnsi="BrowalliaUPC" w:cs="BrowalliaUPC"/>
              </w:rPr>
              <w:t xml:space="preserve">: 1,000 </w:t>
            </w:r>
            <w:r w:rsidRPr="007B2CFC">
              <w:rPr>
                <w:rFonts w:ascii="BrowalliaUPC" w:eastAsia="Angsana New" w:hAnsi="BrowalliaUPC" w:cs="BrowalliaUPC"/>
                <w:cs/>
              </w:rPr>
              <w:t>วันนอน</w:t>
            </w:r>
          </w:p>
          <w:p w:rsidR="00B2522F" w:rsidRPr="007B2CFC" w:rsidRDefault="00B2522F" w:rsidP="001F3F4A">
            <w:pPr>
              <w:jc w:val="center"/>
              <w:rPr>
                <w:rFonts w:ascii="BrowalliaUPC" w:eastAsia="Angsana New" w:hAnsi="BrowalliaUPC" w:cs="BrowalliaUPC"/>
              </w:rPr>
            </w:pPr>
            <w:r w:rsidRPr="007B2CFC">
              <w:rPr>
                <w:rFonts w:ascii="BrowalliaUPC" w:eastAsia="Angsana New" w:hAnsi="BrowalliaUPC" w:cs="BrowalliaUPC"/>
                <w:cs/>
              </w:rPr>
              <w:t xml:space="preserve">ไม่เกิน 10 ครั้ง </w:t>
            </w:r>
            <w:r w:rsidRPr="007B2CFC">
              <w:rPr>
                <w:rFonts w:ascii="BrowalliaUPC" w:eastAsia="Angsana New" w:hAnsi="BrowalliaUPC" w:cs="BrowalliaUPC"/>
              </w:rPr>
              <w:t xml:space="preserve">: 1,000 </w:t>
            </w:r>
            <w:r w:rsidRPr="007B2CFC">
              <w:rPr>
                <w:rFonts w:ascii="BrowalliaUPC" w:eastAsia="Angsana New" w:hAnsi="BrowalliaUPC" w:cs="BrowalliaUPC"/>
                <w:cs/>
              </w:rPr>
              <w:t>วันนอน</w:t>
            </w:r>
          </w:p>
          <w:p w:rsidR="00B2522F" w:rsidRPr="007B2CFC" w:rsidRDefault="00B2522F" w:rsidP="001F3F4A">
            <w:pPr>
              <w:jc w:val="center"/>
              <w:rPr>
                <w:rFonts w:ascii="BrowalliaUPC" w:eastAsia="Angsana New" w:hAnsi="BrowalliaUPC" w:cs="BrowalliaUPC"/>
              </w:rPr>
            </w:pPr>
            <w:r w:rsidRPr="007B2CFC">
              <w:rPr>
                <w:rFonts w:ascii="BrowalliaUPC" w:eastAsia="Angsana New" w:hAnsi="BrowalliaUPC" w:cs="BrowalliaUPC"/>
                <w:cs/>
              </w:rPr>
              <w:t xml:space="preserve">ไม่เกิน 5 ครั้ง </w:t>
            </w:r>
            <w:r w:rsidRPr="007B2CFC">
              <w:rPr>
                <w:rFonts w:ascii="BrowalliaUPC" w:eastAsia="Angsana New" w:hAnsi="BrowalliaUPC" w:cs="BrowalliaUPC"/>
              </w:rPr>
              <w:t xml:space="preserve">: 1,000 </w:t>
            </w:r>
            <w:r w:rsidRPr="007B2CFC">
              <w:rPr>
                <w:rFonts w:ascii="BrowalliaUPC" w:eastAsia="Angsana New" w:hAnsi="BrowalliaUPC" w:cs="BrowalliaUPC"/>
                <w:cs/>
              </w:rPr>
              <w:t>วันนอน</w:t>
            </w:r>
          </w:p>
          <w:p w:rsidR="00B2522F" w:rsidRPr="007B2CFC" w:rsidRDefault="00B2522F" w:rsidP="001F3F4A">
            <w:pPr>
              <w:jc w:val="center"/>
              <w:rPr>
                <w:rFonts w:ascii="BrowalliaUPC" w:eastAsia="Angsana New" w:hAnsi="BrowalliaUPC" w:cs="BrowalliaUPC"/>
                <w:cs/>
              </w:rPr>
            </w:pPr>
            <w:r w:rsidRPr="007B2CFC">
              <w:rPr>
                <w:rFonts w:ascii="BrowalliaUPC" w:eastAsia="Angsana New" w:hAnsi="BrowalliaUPC" w:cs="BrowalliaUPC"/>
                <w:cs/>
              </w:rPr>
              <w:t xml:space="preserve">ไม่เกิน 1 ครั้ง </w:t>
            </w:r>
            <w:r w:rsidRPr="007B2CFC">
              <w:rPr>
                <w:rFonts w:ascii="BrowalliaUPC" w:eastAsia="Angsana New" w:hAnsi="BrowalliaUPC" w:cs="BrowalliaUPC"/>
              </w:rPr>
              <w:t xml:space="preserve">: 1,000 </w:t>
            </w:r>
            <w:r w:rsidRPr="007B2CFC">
              <w:rPr>
                <w:rFonts w:ascii="BrowalliaUPC" w:eastAsia="Angsana New" w:hAnsi="BrowalliaUPC" w:cs="BrowalliaUPC"/>
                <w:cs/>
              </w:rPr>
              <w:t>วันนอน</w:t>
            </w:r>
          </w:p>
        </w:tc>
        <w:tc>
          <w:tcPr>
            <w:tcW w:w="743" w:type="dxa"/>
          </w:tcPr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</w:p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  <w:cs/>
              </w:rPr>
              <w:t>0.05</w:t>
            </w:r>
          </w:p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0.41</w:t>
            </w:r>
          </w:p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12.12</w:t>
            </w:r>
          </w:p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1.27</w:t>
            </w:r>
          </w:p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0.56</w:t>
            </w:r>
          </w:p>
        </w:tc>
        <w:tc>
          <w:tcPr>
            <w:tcW w:w="744" w:type="dxa"/>
          </w:tcPr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</w:p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0.06</w:t>
            </w:r>
          </w:p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0.16</w:t>
            </w:r>
          </w:p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6.67</w:t>
            </w:r>
          </w:p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0.47</w:t>
            </w:r>
          </w:p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0.62</w:t>
            </w:r>
          </w:p>
        </w:tc>
        <w:tc>
          <w:tcPr>
            <w:tcW w:w="744" w:type="dxa"/>
          </w:tcPr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</w:p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0.07</w:t>
            </w:r>
          </w:p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0.24</w:t>
            </w:r>
          </w:p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6.55</w:t>
            </w:r>
          </w:p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0.89</w:t>
            </w:r>
          </w:p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0.86</w:t>
            </w:r>
          </w:p>
        </w:tc>
        <w:tc>
          <w:tcPr>
            <w:tcW w:w="744" w:type="dxa"/>
          </w:tcPr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</w:p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0.05</w:t>
            </w:r>
          </w:p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0.82</w:t>
            </w:r>
          </w:p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2.13</w:t>
            </w:r>
          </w:p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0.89</w:t>
            </w:r>
          </w:p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0.18</w:t>
            </w:r>
          </w:p>
        </w:tc>
        <w:tc>
          <w:tcPr>
            <w:tcW w:w="744" w:type="dxa"/>
          </w:tcPr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</w:p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0.02</w:t>
            </w:r>
          </w:p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0.15</w:t>
            </w:r>
          </w:p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1.71</w:t>
            </w:r>
          </w:p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0.57</w:t>
            </w:r>
          </w:p>
          <w:p w:rsidR="00B2522F" w:rsidRPr="007B2CFC" w:rsidRDefault="00B2522F" w:rsidP="007B2CFC">
            <w:pPr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0.2</w:t>
            </w:r>
          </w:p>
        </w:tc>
      </w:tr>
      <w:tr w:rsidR="00B2522F" w:rsidRPr="007B2CFC" w:rsidTr="007B2CFC">
        <w:tc>
          <w:tcPr>
            <w:tcW w:w="2547" w:type="dxa"/>
          </w:tcPr>
          <w:p w:rsidR="00B2522F" w:rsidRPr="007B2CFC" w:rsidRDefault="00B2522F" w:rsidP="001F3F4A">
            <w:pPr>
              <w:spacing w:before="0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eastAsia="Angsana New" w:hAnsi="BrowalliaUPC" w:cs="BrowalliaUPC"/>
                <w:cs/>
              </w:rPr>
              <w:t>จำนวนครั้งของการแพ้ยาซ้ำ</w:t>
            </w:r>
          </w:p>
        </w:tc>
        <w:tc>
          <w:tcPr>
            <w:tcW w:w="2977" w:type="dxa"/>
            <w:gridSpan w:val="4"/>
          </w:tcPr>
          <w:p w:rsidR="00B2522F" w:rsidRPr="007B2CFC" w:rsidRDefault="00B2522F" w:rsidP="001F3F4A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  <w:cs/>
              </w:rPr>
              <w:t>0</w:t>
            </w:r>
          </w:p>
        </w:tc>
        <w:tc>
          <w:tcPr>
            <w:tcW w:w="743" w:type="dxa"/>
          </w:tcPr>
          <w:p w:rsidR="00B2522F" w:rsidRPr="007B2CFC" w:rsidRDefault="00B2522F" w:rsidP="007B2CFC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  <w:cs/>
              </w:rPr>
              <w:t>0</w:t>
            </w:r>
          </w:p>
        </w:tc>
        <w:tc>
          <w:tcPr>
            <w:tcW w:w="744" w:type="dxa"/>
          </w:tcPr>
          <w:p w:rsidR="00B2522F" w:rsidRPr="007B2CFC" w:rsidRDefault="00B2522F" w:rsidP="007B2CFC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  <w:cs/>
              </w:rPr>
              <w:t>0</w:t>
            </w:r>
          </w:p>
        </w:tc>
        <w:tc>
          <w:tcPr>
            <w:tcW w:w="744" w:type="dxa"/>
          </w:tcPr>
          <w:p w:rsidR="00B2522F" w:rsidRPr="007B2CFC" w:rsidRDefault="00B2522F" w:rsidP="007B2CFC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  <w:cs/>
              </w:rPr>
              <w:t>0</w:t>
            </w:r>
          </w:p>
        </w:tc>
        <w:tc>
          <w:tcPr>
            <w:tcW w:w="744" w:type="dxa"/>
          </w:tcPr>
          <w:p w:rsidR="00B2522F" w:rsidRPr="007B2CFC" w:rsidRDefault="00B2522F" w:rsidP="007B2CFC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  <w:cs/>
              </w:rPr>
              <w:t>1</w:t>
            </w:r>
          </w:p>
        </w:tc>
        <w:tc>
          <w:tcPr>
            <w:tcW w:w="744" w:type="dxa"/>
          </w:tcPr>
          <w:p w:rsidR="00B2522F" w:rsidRPr="007B2CFC" w:rsidRDefault="00B2522F" w:rsidP="007B2CFC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  <w:cs/>
              </w:rPr>
              <w:t>1</w:t>
            </w:r>
          </w:p>
        </w:tc>
      </w:tr>
      <w:tr w:rsidR="00B2522F" w:rsidRPr="007B2CFC" w:rsidTr="007B2CFC">
        <w:tc>
          <w:tcPr>
            <w:tcW w:w="2547" w:type="dxa"/>
          </w:tcPr>
          <w:p w:rsidR="00B2522F" w:rsidRPr="007B2CFC" w:rsidRDefault="00B2522F" w:rsidP="001F3F4A">
            <w:pPr>
              <w:spacing w:before="0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s/>
              </w:rPr>
              <w:t xml:space="preserve">อัตราการติดตามผู้ป่วยที่ได้รับยาในกลุ่ม </w:t>
            </w:r>
            <w:r w:rsidRPr="007B2CFC">
              <w:rPr>
                <w:rFonts w:ascii="BrowalliaUPC" w:hAnsi="BrowalliaUPC" w:cs="BrowalliaUPC"/>
              </w:rPr>
              <w:t>antipsychotic drugs</w:t>
            </w:r>
          </w:p>
        </w:tc>
        <w:tc>
          <w:tcPr>
            <w:tcW w:w="2977" w:type="dxa"/>
            <w:gridSpan w:val="4"/>
          </w:tcPr>
          <w:p w:rsidR="00B2522F" w:rsidRPr="007B2CFC" w:rsidRDefault="00B2522F" w:rsidP="001F3F4A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100%</w:t>
            </w:r>
          </w:p>
        </w:tc>
        <w:tc>
          <w:tcPr>
            <w:tcW w:w="743" w:type="dxa"/>
          </w:tcPr>
          <w:p w:rsidR="00B2522F" w:rsidRPr="007B2CFC" w:rsidRDefault="00B2522F" w:rsidP="007B2CFC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95%</w:t>
            </w:r>
          </w:p>
        </w:tc>
        <w:tc>
          <w:tcPr>
            <w:tcW w:w="744" w:type="dxa"/>
          </w:tcPr>
          <w:p w:rsidR="00B2522F" w:rsidRPr="007B2CFC" w:rsidRDefault="00B2522F" w:rsidP="007B2CFC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98%</w:t>
            </w:r>
          </w:p>
        </w:tc>
        <w:tc>
          <w:tcPr>
            <w:tcW w:w="744" w:type="dxa"/>
          </w:tcPr>
          <w:p w:rsidR="00B2522F" w:rsidRPr="007B2CFC" w:rsidRDefault="00B2522F" w:rsidP="007B2CFC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98%</w:t>
            </w:r>
          </w:p>
        </w:tc>
        <w:tc>
          <w:tcPr>
            <w:tcW w:w="744" w:type="dxa"/>
          </w:tcPr>
          <w:p w:rsidR="00B2522F" w:rsidRPr="007B2CFC" w:rsidRDefault="00B2522F" w:rsidP="007B2CFC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100%</w:t>
            </w:r>
          </w:p>
        </w:tc>
        <w:tc>
          <w:tcPr>
            <w:tcW w:w="744" w:type="dxa"/>
          </w:tcPr>
          <w:p w:rsidR="00B2522F" w:rsidRPr="007B2CFC" w:rsidRDefault="00B2522F" w:rsidP="007B2CFC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100%</w:t>
            </w:r>
          </w:p>
        </w:tc>
      </w:tr>
      <w:tr w:rsidR="00B2522F" w:rsidRPr="007B2CFC" w:rsidTr="007B2CFC">
        <w:tc>
          <w:tcPr>
            <w:tcW w:w="2547" w:type="dxa"/>
          </w:tcPr>
          <w:p w:rsidR="00B2522F" w:rsidRPr="007B2CFC" w:rsidRDefault="00B2522F" w:rsidP="001F3F4A">
            <w:pPr>
              <w:spacing w:before="0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cs/>
              </w:rPr>
              <w:t xml:space="preserve">อัตราการเกิด </w:t>
            </w:r>
            <w:r w:rsidRPr="007B2CFC">
              <w:rPr>
                <w:rFonts w:ascii="BrowalliaUPC" w:hAnsi="BrowalliaUPC" w:cs="BrowalliaUPC"/>
              </w:rPr>
              <w:t xml:space="preserve">ADR type A </w:t>
            </w:r>
            <w:r w:rsidRPr="007B2CFC">
              <w:rPr>
                <w:rFonts w:ascii="BrowalliaUPC" w:hAnsi="BrowalliaUPC" w:cs="BrowalliaUPC"/>
                <w:cs/>
              </w:rPr>
              <w:t xml:space="preserve">ในผู้ป่วยกลุ่มที่ได้รับยา </w:t>
            </w:r>
            <w:r w:rsidRPr="007B2CFC">
              <w:rPr>
                <w:rFonts w:ascii="BrowalliaUPC" w:hAnsi="BrowalliaUPC" w:cs="BrowalliaUPC"/>
              </w:rPr>
              <w:t>antipsychotic</w:t>
            </w:r>
          </w:p>
        </w:tc>
        <w:tc>
          <w:tcPr>
            <w:tcW w:w="2977" w:type="dxa"/>
            <w:gridSpan w:val="4"/>
          </w:tcPr>
          <w:p w:rsidR="00B2522F" w:rsidRPr="007B2CFC" w:rsidRDefault="00B2522F" w:rsidP="001F3F4A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0</w:t>
            </w:r>
          </w:p>
        </w:tc>
        <w:tc>
          <w:tcPr>
            <w:tcW w:w="743" w:type="dxa"/>
          </w:tcPr>
          <w:p w:rsidR="00B2522F" w:rsidRPr="007B2CFC" w:rsidRDefault="00B2522F" w:rsidP="007B2CFC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10</w:t>
            </w:r>
          </w:p>
        </w:tc>
        <w:tc>
          <w:tcPr>
            <w:tcW w:w="744" w:type="dxa"/>
          </w:tcPr>
          <w:p w:rsidR="00B2522F" w:rsidRPr="007B2CFC" w:rsidRDefault="00B2522F" w:rsidP="007B2CFC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6</w:t>
            </w:r>
          </w:p>
        </w:tc>
        <w:tc>
          <w:tcPr>
            <w:tcW w:w="744" w:type="dxa"/>
          </w:tcPr>
          <w:p w:rsidR="00B2522F" w:rsidRPr="007B2CFC" w:rsidRDefault="00B2522F" w:rsidP="007B2CFC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0</w:t>
            </w:r>
          </w:p>
        </w:tc>
        <w:tc>
          <w:tcPr>
            <w:tcW w:w="744" w:type="dxa"/>
          </w:tcPr>
          <w:p w:rsidR="00B2522F" w:rsidRPr="007B2CFC" w:rsidRDefault="00B2522F" w:rsidP="007B2CFC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0</w:t>
            </w:r>
          </w:p>
        </w:tc>
        <w:tc>
          <w:tcPr>
            <w:tcW w:w="744" w:type="dxa"/>
          </w:tcPr>
          <w:p w:rsidR="00B2522F" w:rsidRPr="007B2CFC" w:rsidRDefault="00B2522F" w:rsidP="007B2CFC">
            <w:pPr>
              <w:spacing w:before="0"/>
              <w:jc w:val="center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</w:rPr>
              <w:t>0</w:t>
            </w:r>
          </w:p>
        </w:tc>
      </w:tr>
      <w:tr w:rsidR="00B2522F" w:rsidRPr="007B2CFC" w:rsidTr="007B2CFC">
        <w:tc>
          <w:tcPr>
            <w:tcW w:w="9243" w:type="dxa"/>
            <w:gridSpan w:val="10"/>
          </w:tcPr>
          <w:p w:rsidR="00B2522F" w:rsidRPr="007B2CFC" w:rsidRDefault="00B2522F" w:rsidP="001F3F4A">
            <w:pPr>
              <w:spacing w:before="0"/>
              <w:jc w:val="thaiDistribute"/>
              <w:rPr>
                <w:rFonts w:ascii="BrowalliaUPC" w:hAnsi="BrowalliaUPC" w:cs="BrowalliaUPC"/>
                <w:color w:val="0D0D0D"/>
              </w:rPr>
            </w:pPr>
            <w:r w:rsidRPr="007B2CFC">
              <w:rPr>
                <w:rFonts w:ascii="BrowalliaUPC" w:hAnsi="BrowalliaUPC" w:cs="BrowalliaUPC"/>
                <w:b/>
                <w:bCs/>
                <w:color w:val="3333CC"/>
              </w:rPr>
              <w:t xml:space="preserve">ii. </w:t>
            </w:r>
            <w:r w:rsidRPr="007B2CFC">
              <w:rPr>
                <w:rFonts w:ascii="BrowalliaUPC" w:hAnsi="BrowalliaUPC" w:cs="BrowalliaUPC"/>
                <w:b/>
                <w:bCs/>
                <w:color w:val="3333CC"/>
                <w:cs/>
              </w:rPr>
              <w:t>บริบท</w:t>
            </w:r>
            <w:r w:rsidRPr="007B2CFC">
              <w:rPr>
                <w:rFonts w:ascii="BrowalliaUPC" w:hAnsi="BrowalliaUPC" w:cs="BrowalliaUPC"/>
                <w:b/>
                <w:bCs/>
                <w:color w:val="3333CC"/>
              </w:rPr>
              <w:t xml:space="preserve"> :</w:t>
            </w:r>
            <w:r w:rsidRPr="007B2CFC">
              <w:rPr>
                <w:rFonts w:ascii="BrowalliaUPC" w:eastAsia="Angsana New" w:hAnsi="BrowalliaUPC" w:cs="BrowalliaUPC"/>
                <w:color w:val="0D0D0D"/>
                <w:cs/>
              </w:rPr>
              <w:t>โรงพยาบาลธัญญารักษ์สงขลามีคณะกรรมการเภสัชกรรมและการบำบัดซึ่ง</w:t>
            </w:r>
            <w:r w:rsidRPr="007B2CFC">
              <w:rPr>
                <w:rFonts w:ascii="BrowalliaUPC" w:hAnsi="BrowalliaUPC" w:cs="BrowalliaUPC"/>
                <w:color w:val="0D0D0D"/>
                <w:cs/>
              </w:rPr>
              <w:t>ประกอบด้วย</w:t>
            </w:r>
            <w:r w:rsidRPr="007B2CFC">
              <w:rPr>
                <w:rFonts w:ascii="BrowalliaUPC" w:hAnsi="BrowalliaUPC" w:cs="BrowalliaUPC"/>
                <w:cs/>
              </w:rPr>
              <w:t xml:space="preserve">กรรมการจากสหสาขาวิชาชีพ 10 ท่าน ประชุมปีละ </w:t>
            </w:r>
            <w:r w:rsidRPr="007B2CFC">
              <w:rPr>
                <w:rFonts w:ascii="BrowalliaUPC" w:hAnsi="BrowalliaUPC" w:cs="BrowalliaUPC"/>
              </w:rPr>
              <w:t xml:space="preserve">2 </w:t>
            </w:r>
            <w:r w:rsidRPr="007B2CFC">
              <w:rPr>
                <w:rFonts w:ascii="BrowalliaUPC" w:hAnsi="BrowalliaUPC" w:cs="BrowalliaUPC"/>
                <w:cs/>
              </w:rPr>
              <w:t xml:space="preserve">ครั้ง </w:t>
            </w:r>
            <w:r w:rsidRPr="007B2CFC">
              <w:rPr>
                <w:rFonts w:ascii="BrowalliaUPC" w:hAnsi="BrowalliaUPC" w:cs="BrowalliaUPC"/>
                <w:color w:val="0D0D0D"/>
                <w:cs/>
              </w:rPr>
              <w:t>เพื่อให้ผู้ป่วยได้รับยาที่ถูกต้อง ปลอดภัย เหมาะสม</w:t>
            </w:r>
            <w:r w:rsidRPr="007B2CFC">
              <w:rPr>
                <w:rFonts w:ascii="BrowalliaUPC" w:eastAsia="Angsana New" w:hAnsi="BrowalliaUPC" w:cs="BrowalliaUPC"/>
                <w:color w:val="0D0D0D"/>
                <w:cs/>
              </w:rPr>
              <w:t>โดยมีหน้าที่ในการกำหนดทิศทาง ส่งเสริมและ</w:t>
            </w:r>
            <w:r w:rsidRPr="007B2CFC">
              <w:rPr>
                <w:rFonts w:ascii="BrowalliaUPC" w:hAnsi="BrowalliaUPC" w:cs="BrowalliaUPC"/>
                <w:color w:val="0D0D0D"/>
                <w:cs/>
              </w:rPr>
              <w:t>พัฒนา</w:t>
            </w:r>
            <w:r w:rsidRPr="007B2CFC">
              <w:rPr>
                <w:rFonts w:ascii="BrowalliaUPC" w:eastAsia="Angsana New" w:hAnsi="BrowalliaUPC" w:cs="BrowalliaUPC"/>
                <w:color w:val="0D0D0D"/>
                <w:cs/>
              </w:rPr>
              <w:t xml:space="preserve">ให้เกิดระบบการจัดการด้านยาที่มีประสิทธิภาพ </w:t>
            </w:r>
            <w:r w:rsidRPr="007B2CFC">
              <w:rPr>
                <w:rFonts w:ascii="BrowalliaUPC" w:hAnsi="BrowalliaUPC" w:cs="BrowalliaUPC"/>
                <w:color w:val="0D0D0D"/>
                <w:cs/>
              </w:rPr>
              <w:t xml:space="preserve">กำหนดบัญชียาโรงพยาบาล นอกจากนี้ยังทำหน้าที่ประเมินและติดตามการปฏิบัติตามนโยบาย งานบริการผู้ป่วยนอกเฉลี่ย </w:t>
            </w:r>
            <w:r w:rsidRPr="007B2CFC">
              <w:rPr>
                <w:rFonts w:ascii="BrowalliaUPC" w:hAnsi="BrowalliaUPC" w:cs="BrowalliaUPC"/>
                <w:cs/>
              </w:rPr>
              <w:lastRenderedPageBreak/>
              <w:t xml:space="preserve">1,009 </w:t>
            </w:r>
            <w:r w:rsidRPr="007B2CFC">
              <w:rPr>
                <w:rFonts w:ascii="BrowalliaUPC" w:hAnsi="BrowalliaUPC" w:cs="BrowalliaUPC"/>
                <w:color w:val="0D0D0D"/>
                <w:cs/>
              </w:rPr>
              <w:t>ราย</w:t>
            </w:r>
            <w:r w:rsidRPr="007B2CFC">
              <w:rPr>
                <w:rFonts w:ascii="BrowalliaUPC" w:hAnsi="BrowalliaUPC" w:cs="BrowalliaUPC"/>
                <w:color w:val="0D0D0D"/>
              </w:rPr>
              <w:t>/</w:t>
            </w:r>
            <w:r w:rsidRPr="007B2CFC">
              <w:rPr>
                <w:rFonts w:ascii="BrowalliaUPC" w:hAnsi="BrowalliaUPC" w:cs="BrowalliaUPC"/>
                <w:color w:val="0D0D0D"/>
                <w:cs/>
              </w:rPr>
              <w:t>เดือน งานบริการผู้ป่วยในเฉลี่ย2,486 ราย</w:t>
            </w:r>
            <w:r w:rsidRPr="007B2CFC">
              <w:rPr>
                <w:rFonts w:ascii="BrowalliaUPC" w:hAnsi="BrowalliaUPC" w:cs="BrowalliaUPC"/>
                <w:color w:val="0D0D0D"/>
              </w:rPr>
              <w:t>/</w:t>
            </w:r>
            <w:r w:rsidRPr="007B2CFC">
              <w:rPr>
                <w:rFonts w:ascii="BrowalliaUPC" w:hAnsi="BrowalliaUPC" w:cs="BrowalliaUPC"/>
                <w:color w:val="0D0D0D"/>
                <w:cs/>
              </w:rPr>
              <w:t xml:space="preserve">เดือน </w:t>
            </w:r>
            <w:r w:rsidRPr="007B2CFC">
              <w:rPr>
                <w:rFonts w:ascii="BrowalliaUPC" w:eastAsia="Angsana New" w:hAnsi="BrowalliaUPC" w:cs="BrowalliaUPC"/>
                <w:color w:val="0D0D0D"/>
                <w:cs/>
              </w:rPr>
              <w:t>มี</w:t>
            </w:r>
            <w:r w:rsidRPr="007B2CFC">
              <w:rPr>
                <w:rFonts w:ascii="BrowalliaUPC" w:hAnsi="BrowalliaUPC" w:cs="BrowalliaUPC"/>
                <w:color w:val="0D0D0D"/>
                <w:cs/>
              </w:rPr>
              <w:t>ยาในบัญชียาหลัก</w:t>
            </w:r>
            <w:r w:rsidRPr="007B2CFC">
              <w:rPr>
                <w:rFonts w:ascii="BrowalliaUPC" w:hAnsi="BrowalliaUPC" w:cs="BrowalliaUPC"/>
                <w:cs/>
              </w:rPr>
              <w:t>แห่งชาติ</w:t>
            </w:r>
            <w:r w:rsidRPr="007B2CFC">
              <w:rPr>
                <w:rFonts w:ascii="BrowalliaUPC" w:hAnsi="BrowalliaUPC" w:cs="BrowalliaUPC"/>
              </w:rPr>
              <w:t xml:space="preserve"> 130</w:t>
            </w:r>
            <w:r w:rsidRPr="007B2CFC">
              <w:rPr>
                <w:rFonts w:ascii="BrowalliaUPC" w:hAnsi="BrowalliaUPC" w:cs="BrowalliaUPC"/>
                <w:cs/>
              </w:rPr>
              <w:t xml:space="preserve"> รายการ ยานอกบัญชียาหลักแห่งชาติ</w:t>
            </w:r>
            <w:r w:rsidRPr="007B2CFC">
              <w:rPr>
                <w:rFonts w:ascii="BrowalliaUPC" w:hAnsi="BrowalliaUPC" w:cs="BrowalliaUPC"/>
              </w:rPr>
              <w:t xml:space="preserve"> 16 </w:t>
            </w:r>
            <w:r w:rsidRPr="007B2CFC">
              <w:rPr>
                <w:rFonts w:ascii="BrowalliaUPC" w:hAnsi="BrowalliaUPC" w:cs="BrowalliaUPC"/>
                <w:cs/>
              </w:rPr>
              <w:t>รายการ</w:t>
            </w:r>
          </w:p>
          <w:p w:rsidR="00B2522F" w:rsidRPr="007B2CFC" w:rsidRDefault="00B2522F" w:rsidP="001F3F4A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color w:val="3333CC"/>
                <w:cs/>
              </w:rPr>
              <w:t>ยาที่ต้องระมัดระวังสูง</w:t>
            </w:r>
            <w:r w:rsidRPr="007B2CFC">
              <w:rPr>
                <w:rFonts w:ascii="BrowalliaUPC" w:hAnsi="BrowalliaUPC" w:cs="BrowalliaUPC"/>
              </w:rPr>
              <w:t>:</w:t>
            </w:r>
            <w:r w:rsidRPr="007B2CFC">
              <w:rPr>
                <w:rFonts w:ascii="BrowalliaUPC" w:hAnsi="BrowalliaUPC" w:cs="BrowalliaUPC"/>
                <w:color w:val="000000"/>
                <w:cs/>
              </w:rPr>
              <w:t>ยาที่ต้องระมัดระวังสูง</w:t>
            </w:r>
            <w:r w:rsidRPr="007B2CFC">
              <w:rPr>
                <w:rFonts w:ascii="BrowalliaUPC" w:hAnsi="BrowalliaUPC" w:cs="BrowalliaUPC"/>
                <w:color w:val="000000"/>
              </w:rPr>
              <w:t>:</w:t>
            </w:r>
            <w:r w:rsidRPr="007B2CFC">
              <w:rPr>
                <w:rFonts w:ascii="BrowalliaUPC" w:hAnsi="BrowalliaUPC" w:cs="BrowalliaUPC"/>
                <w:color w:val="0D0D0D"/>
                <w:cs/>
              </w:rPr>
              <w:t xml:space="preserve">มีการกำหนดยา </w:t>
            </w:r>
            <w:r w:rsidRPr="007B2CFC">
              <w:rPr>
                <w:rFonts w:ascii="BrowalliaUPC" w:hAnsi="BrowalliaUPC" w:cs="BrowalliaUPC"/>
                <w:color w:val="0D0D0D"/>
              </w:rPr>
              <w:t xml:space="preserve">High Alert drugs 4 </w:t>
            </w:r>
            <w:r w:rsidRPr="007B2CFC">
              <w:rPr>
                <w:rFonts w:ascii="BrowalliaUPC" w:hAnsi="BrowalliaUPC" w:cs="BrowalliaUPC"/>
                <w:color w:val="0D0D0D"/>
                <w:cs/>
              </w:rPr>
              <w:t xml:space="preserve">รายการ  ได้แก่ </w:t>
            </w:r>
            <w:r w:rsidRPr="007B2CFC">
              <w:rPr>
                <w:rFonts w:ascii="BrowalliaUPC" w:hAnsi="BrowalliaUPC" w:cs="BrowalliaUPC"/>
                <w:color w:val="0D0D0D"/>
              </w:rPr>
              <w:t xml:space="preserve">Methadone Oral </w:t>
            </w:r>
            <w:r w:rsidRPr="007B2CFC">
              <w:rPr>
                <w:rFonts w:ascii="BrowalliaUPC" w:hAnsi="BrowalliaUPC" w:cs="BrowalliaUPC"/>
                <w:color w:val="0D0D0D"/>
                <w:cs/>
              </w:rPr>
              <w:t>,</w:t>
            </w:r>
            <w:r w:rsidRPr="007B2CFC">
              <w:rPr>
                <w:rFonts w:ascii="BrowalliaUPC" w:hAnsi="BrowalliaUPC" w:cs="BrowalliaUPC"/>
                <w:color w:val="0D0D0D"/>
              </w:rPr>
              <w:t>Adrenaline injection,  Diazepam injection, Haloperidol injection</w:t>
            </w:r>
            <w:r w:rsidRPr="007B2CFC">
              <w:rPr>
                <w:rFonts w:ascii="BrowalliaUPC" w:hAnsi="BrowalliaUPC" w:cs="BrowalliaUPC"/>
                <w:cs/>
              </w:rPr>
              <w:t xml:space="preserve"> เนื่องจากยา </w:t>
            </w:r>
            <w:r w:rsidRPr="007B2CFC">
              <w:rPr>
                <w:rFonts w:ascii="BrowalliaUPC" w:hAnsi="BrowalliaUPC" w:cs="BrowalliaUPC"/>
              </w:rPr>
              <w:t xml:space="preserve">Methadone </w:t>
            </w:r>
            <w:r w:rsidRPr="007B2CFC">
              <w:rPr>
                <w:rFonts w:ascii="BrowalliaUPC" w:hAnsi="BrowalliaUPC" w:cs="BrowalliaUPC"/>
                <w:cs/>
              </w:rPr>
              <w:t>เป็นยาเสพติดให้โทษ ใช้ในการบำบัดรักษาผู้ติดสารเสพติดประเภท</w:t>
            </w:r>
            <w:r w:rsidRPr="007B2CFC">
              <w:rPr>
                <w:rFonts w:ascii="BrowalliaUPC" w:hAnsi="BrowalliaUPC" w:cs="BrowalliaUPC"/>
                <w:color w:val="0D0D0D"/>
                <w:cs/>
              </w:rPr>
              <w:t xml:space="preserve">เฮโรอีน แต่มีโอกาสทำให้เกิด </w:t>
            </w:r>
            <w:r w:rsidRPr="007B2CFC">
              <w:rPr>
                <w:rFonts w:ascii="BrowalliaUPC" w:hAnsi="BrowalliaUPC" w:cs="BrowalliaUPC"/>
                <w:color w:val="0D0D0D"/>
              </w:rPr>
              <w:t xml:space="preserve">overdose </w:t>
            </w:r>
            <w:r w:rsidRPr="007B2CFC">
              <w:rPr>
                <w:rFonts w:ascii="BrowalliaUPC" w:hAnsi="BrowalliaUPC" w:cs="BrowalliaUPC"/>
                <w:color w:val="0D0D0D"/>
                <w:cs/>
              </w:rPr>
              <w:t xml:space="preserve">และเกิด </w:t>
            </w:r>
            <w:r w:rsidRPr="007B2CFC">
              <w:rPr>
                <w:rFonts w:ascii="BrowalliaUPC" w:hAnsi="BrowalliaUPC" w:cs="BrowalliaUPC"/>
                <w:color w:val="0D0D0D"/>
              </w:rPr>
              <w:t xml:space="preserve">drug interaction </w:t>
            </w:r>
            <w:r w:rsidRPr="007B2CFC">
              <w:rPr>
                <w:rFonts w:ascii="BrowalliaUPC" w:hAnsi="BrowalliaUPC" w:cs="BrowalliaUPC"/>
                <w:color w:val="0D0D0D"/>
                <w:cs/>
              </w:rPr>
              <w:t xml:space="preserve">กับยาหลายชนิดจึงวางระบบติดตามและเฝ้าระวังคู่ยาที่มีปฏิกิริยาต่อกัน เพื่อให้ผู้ป่วยปลอดภัย </w:t>
            </w:r>
            <w:r w:rsidR="007B2CFC">
              <w:rPr>
                <w:rFonts w:ascii="BrowalliaUPC" w:hAnsi="BrowalliaUPC" w:cs="BrowalliaUPC" w:hint="cs"/>
                <w:color w:val="0D0D0D"/>
                <w:cs/>
              </w:rPr>
              <w:t xml:space="preserve">   </w:t>
            </w:r>
            <w:r w:rsidRPr="007B2CFC">
              <w:rPr>
                <w:rFonts w:ascii="BrowalliaUPC" w:hAnsi="BrowalliaUPC" w:cs="BrowalliaUPC"/>
                <w:color w:val="0D0D0D"/>
                <w:cs/>
              </w:rPr>
              <w:t xml:space="preserve">ได้มีแนวทางปฏิบัติในการใช้ยาและจัดทำคู่มือยา กลุ่ม </w:t>
            </w:r>
            <w:r w:rsidRPr="007B2CFC">
              <w:rPr>
                <w:rFonts w:ascii="BrowalliaUPC" w:hAnsi="BrowalliaUPC" w:cs="BrowalliaUPC"/>
                <w:color w:val="0D0D0D"/>
              </w:rPr>
              <w:t>High Alert Drugs</w:t>
            </w:r>
            <w:r w:rsidRPr="007B2CFC">
              <w:rPr>
                <w:rFonts w:ascii="BrowalliaUPC" w:hAnsi="BrowalliaUPC" w:cs="BrowalliaUPC"/>
                <w:color w:val="0D0D0D"/>
                <w:cs/>
              </w:rPr>
              <w:t xml:space="preserve"> ให้มีประจำทุกหน่วยงาน</w:t>
            </w:r>
          </w:p>
          <w:p w:rsidR="00B2522F" w:rsidRPr="007B2CFC" w:rsidRDefault="00B2522F" w:rsidP="001F3F4A">
            <w:pPr>
              <w:tabs>
                <w:tab w:val="left" w:pos="1840"/>
              </w:tabs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7B2CFC">
              <w:rPr>
                <w:rFonts w:ascii="BrowalliaUPC" w:hAnsi="BrowalliaUPC" w:cs="BrowalliaUPC"/>
                <w:b/>
                <w:bCs/>
                <w:color w:val="3333CC"/>
              </w:rPr>
              <w:t xml:space="preserve">iii. </w:t>
            </w:r>
            <w:r w:rsidRPr="007B2CFC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กระบวนการ</w:t>
            </w:r>
          </w:p>
          <w:p w:rsidR="00B2522F" w:rsidRPr="007B2CFC" w:rsidRDefault="00B2522F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u w:val="single"/>
              </w:rPr>
            </w:pPr>
            <w:r w:rsidRPr="007B2CFC">
              <w:rPr>
                <w:rFonts w:ascii="BrowalliaUPC" w:hAnsi="BrowalliaUPC" w:cs="BrowalliaUPC"/>
                <w:color w:val="3333CC"/>
                <w:u w:val="single"/>
              </w:rPr>
              <w:t xml:space="preserve">II-6.1 </w:t>
            </w:r>
            <w:r w:rsidRPr="007B2CFC">
              <w:rPr>
                <w:rFonts w:ascii="BrowalliaUPC" w:hAnsi="BrowalliaUPC" w:cs="BrowalliaUPC"/>
                <w:color w:val="3333CC"/>
                <w:u w:val="single"/>
                <w:cs/>
              </w:rPr>
              <w:t>ก. การกำกับดูแลการจัดการด้านยา</w:t>
            </w:r>
          </w:p>
          <w:p w:rsidR="00B2522F" w:rsidRPr="007B2CFC" w:rsidRDefault="00B2522F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7B2CFC">
              <w:rPr>
                <w:rFonts w:ascii="BrowalliaUPC" w:hAnsi="BrowalliaUPC" w:cs="BrowalliaUPC"/>
                <w:color w:val="3333CC"/>
              </w:rPr>
              <w:t xml:space="preserve">(1) </w:t>
            </w:r>
            <w:r w:rsidRPr="007B2CFC">
              <w:rPr>
                <w:rFonts w:ascii="BrowalliaUPC" w:hAnsi="BrowalliaUPC" w:cs="BrowalliaUPC"/>
                <w:color w:val="3333CC"/>
                <w:cs/>
              </w:rPr>
              <w:t xml:space="preserve">การทำหน้าที่ของ </w:t>
            </w:r>
            <w:r w:rsidRPr="007B2CFC">
              <w:rPr>
                <w:rFonts w:ascii="BrowalliaUPC" w:hAnsi="BrowalliaUPC" w:cs="BrowalliaUPC"/>
                <w:color w:val="3333CC"/>
              </w:rPr>
              <w:t xml:space="preserve">PTC </w:t>
            </w:r>
            <w:r w:rsidRPr="007B2CFC">
              <w:rPr>
                <w:rFonts w:ascii="BrowalliaUPC" w:hAnsi="BrowalliaUPC" w:cs="BrowalliaUPC"/>
                <w:color w:val="3333CC"/>
                <w:cs/>
              </w:rPr>
              <w:t>การบรรลุเป้าประสงค์ของระบบยา ประสิทธิภาพของการจัดการระบบยา</w:t>
            </w:r>
            <w:r w:rsidRPr="007B2CFC">
              <w:rPr>
                <w:rFonts w:ascii="BrowalliaUPC" w:hAnsi="BrowalliaUPC" w:cs="BrowalliaUPC"/>
                <w:color w:val="3333CC"/>
              </w:rPr>
              <w:t>:</w:t>
            </w:r>
          </w:p>
          <w:p w:rsidR="00B2522F" w:rsidRPr="007B2CFC" w:rsidRDefault="00B2522F" w:rsidP="00782DAF">
            <w:pPr>
              <w:numPr>
                <w:ilvl w:val="0"/>
                <w:numId w:val="1"/>
              </w:numPr>
              <w:tabs>
                <w:tab w:val="left" w:pos="997"/>
              </w:tabs>
              <w:spacing w:before="0"/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cs/>
              </w:rPr>
              <w:t xml:space="preserve">ปี 2558-2560 พบอุบัติการณ์ </w:t>
            </w:r>
            <w:r w:rsidRPr="007B2CFC">
              <w:rPr>
                <w:rFonts w:ascii="BrowalliaUPC" w:eastAsia="Angsana New" w:hAnsi="BrowalliaUPC" w:cs="BrowalliaUPC"/>
              </w:rPr>
              <w:t>administration error</w:t>
            </w:r>
            <w:r w:rsidRPr="007B2CFC">
              <w:rPr>
                <w:rFonts w:ascii="BrowalliaUPC" w:hAnsi="BrowalliaUPC" w:cs="BrowalliaUPC"/>
                <w:cs/>
              </w:rPr>
              <w:t xml:space="preserve"> ผู้ป่วยในเท่ากับ </w:t>
            </w:r>
            <w:r w:rsidRPr="007B2CFC">
              <w:rPr>
                <w:rFonts w:ascii="BrowalliaUPC" w:eastAsia="Angsana New" w:hAnsi="BrowalliaUPC" w:cs="BrowalliaUPC"/>
              </w:rPr>
              <w:t>0.56, 0.62</w:t>
            </w:r>
            <w:r w:rsidRPr="007B2CFC">
              <w:rPr>
                <w:rFonts w:ascii="BrowalliaUPC" w:hAnsi="BrowalliaUPC" w:cs="BrowalliaUPC"/>
                <w:cs/>
              </w:rPr>
              <w:t xml:space="preserve"> และ 0.86 ตามลำดับ ซึ่งเกินเป้าหมายที่กำหนด และมีแนวโน้มเพิ่มขึ้น เพื่อให้ผู้ป่วยได้รับยาถูกต้อง ปลอดภัย จึงได้มีการจัดทำโครงการพัฒนาระบบยาเพื่อลด </w:t>
            </w:r>
            <w:r w:rsidRPr="007B2CFC">
              <w:rPr>
                <w:rFonts w:ascii="BrowalliaUPC" w:hAnsi="BrowalliaUPC" w:cs="BrowalliaUPC"/>
              </w:rPr>
              <w:t xml:space="preserve">administration error </w:t>
            </w:r>
            <w:r w:rsidRPr="007B2CFC">
              <w:rPr>
                <w:rFonts w:ascii="BrowalliaUPC" w:hAnsi="BrowalliaUPC" w:cs="BrowalliaUPC"/>
                <w:cs/>
              </w:rPr>
              <w:t xml:space="preserve">ในหอผู้ป่วย มีการจัดทำแนวทางในการแก้ปัญหา นิเทศและติดตามอย่างใกล้ชิด </w:t>
            </w:r>
            <w:r w:rsidRPr="007B2CFC">
              <w:rPr>
                <w:rFonts w:ascii="BrowalliaUPC" w:hAnsi="BrowalliaUPC" w:cs="BrowalliaUPC"/>
                <w:color w:val="0D0D0D"/>
                <w:cs/>
              </w:rPr>
              <w:t>และวิเคราะห์ข้อมูลพร้อมทั้งส่งต่อข้อมูลให้ผู้ที่เกี่ยวข้องดำเนินการวางแนวทางป้องกัน</w:t>
            </w:r>
            <w:r w:rsidRPr="007B2CFC">
              <w:rPr>
                <w:rFonts w:ascii="BrowalliaUPC" w:hAnsi="BrowalliaUPC" w:cs="BrowalliaUPC"/>
                <w:cs/>
              </w:rPr>
              <w:t xml:space="preserve"> ผลลัพธ์ปี 2561-2562 มีอัตราการเกิด </w:t>
            </w:r>
            <w:r w:rsidRPr="007B2CFC">
              <w:rPr>
                <w:rFonts w:ascii="BrowalliaUPC" w:hAnsi="BrowalliaUPC" w:cs="BrowalliaUPC"/>
              </w:rPr>
              <w:t xml:space="preserve">admin error </w:t>
            </w:r>
            <w:r w:rsidRPr="007B2CFC">
              <w:rPr>
                <w:rFonts w:ascii="BrowalliaUPC" w:hAnsi="BrowalliaUPC" w:cs="BrowalliaUPC"/>
                <w:cs/>
              </w:rPr>
              <w:t>ลดลง เท่ากับ 0.18 และ 0.2ตามลำดับ</w:t>
            </w:r>
          </w:p>
          <w:p w:rsidR="00B2522F" w:rsidRPr="007B2CFC" w:rsidRDefault="00B2522F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7B2CFC">
              <w:rPr>
                <w:rFonts w:ascii="BrowalliaUPC" w:hAnsi="BrowalliaUPC" w:cs="BrowalliaUPC"/>
                <w:color w:val="3333CC"/>
              </w:rPr>
              <w:t xml:space="preserve">(2) </w:t>
            </w:r>
            <w:r w:rsidRPr="007B2CFC">
              <w:rPr>
                <w:rFonts w:ascii="BrowalliaUPC" w:hAnsi="BrowalliaUPC" w:cs="BrowalliaUPC"/>
                <w:color w:val="3333CC"/>
                <w:cs/>
              </w:rPr>
              <w:t>การปรับปรุงบัญชียาครั้งสุดท้าย นโยบายสำคัญ จำนวนยาในบัญชี</w:t>
            </w:r>
          </w:p>
          <w:p w:rsidR="00B2522F" w:rsidRPr="007B2CFC" w:rsidRDefault="00B2522F" w:rsidP="00782DAF">
            <w:pPr>
              <w:numPr>
                <w:ilvl w:val="0"/>
                <w:numId w:val="1"/>
              </w:numPr>
              <w:tabs>
                <w:tab w:val="left" w:pos="1021"/>
              </w:tabs>
              <w:spacing w:before="0"/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cs/>
              </w:rPr>
              <w:t>ปี 2560-2562โรงพยาบาลมีนโยบายส่งเสริมให้มีการใช้ยาส</w:t>
            </w:r>
            <w:r w:rsidR="00782DAF">
              <w:rPr>
                <w:rFonts w:ascii="BrowalliaUPC" w:hAnsi="BrowalliaUPC" w:cs="BrowalliaUPC"/>
                <w:cs/>
              </w:rPr>
              <w:t>มุนไพรมากขึ้นและมีการเปิดคลินิก</w:t>
            </w:r>
            <w:r w:rsidRPr="007B2CFC">
              <w:rPr>
                <w:rFonts w:ascii="BrowalliaUPC" w:hAnsi="BrowalliaUPC" w:cs="BrowalliaUPC"/>
                <w:cs/>
              </w:rPr>
              <w:t xml:space="preserve">ทันตกรรมเป็นครั้งแรก คณะกรรมการ </w:t>
            </w:r>
            <w:r w:rsidRPr="007B2CFC">
              <w:rPr>
                <w:rFonts w:ascii="BrowalliaUPC" w:hAnsi="BrowalliaUPC" w:cs="BrowalliaUPC"/>
              </w:rPr>
              <w:t xml:space="preserve">PTC </w:t>
            </w:r>
            <w:r w:rsidRPr="007B2CFC">
              <w:rPr>
                <w:rFonts w:ascii="BrowalliaUPC" w:hAnsi="BrowalliaUPC" w:cs="BrowalliaUPC"/>
                <w:cs/>
              </w:rPr>
              <w:t>จึงมีการทบทวนรายการยาและเวชภัณฑ์ที่จำเป็นต่อความต้องการทั้งบุคลากรทางการแพทย์และผู้ป่วยพิจารณาเพิ่มรายการยาจำนวน 17 รายการ  และเพื่อให้การใช้ยาตามหลักการใช้ยาอย่างสมเหตุผล (</w:t>
            </w:r>
            <w:r w:rsidRPr="007B2CFC">
              <w:rPr>
                <w:rFonts w:ascii="BrowalliaUPC" w:hAnsi="BrowalliaUPC" w:cs="BrowalliaUPC"/>
              </w:rPr>
              <w:t xml:space="preserve">RDU) </w:t>
            </w:r>
            <w:r w:rsidRPr="007B2CFC">
              <w:rPr>
                <w:rFonts w:ascii="BrowalliaUPC" w:hAnsi="BrowalliaUPC" w:cs="BrowalliaUPC"/>
                <w:cs/>
              </w:rPr>
              <w:t>ยาที่ขาดข้อมูลด้านประสิทธิภาพ ประสิทธิผล และความคุ้มค่า ตัดยาบางรายการที่มีการใช้น้อย ออกจากบัญชียาโรงพยาบาลจำนวน 12 รายการ ผลลัพธ์ปี 2563</w:t>
            </w:r>
            <w:r w:rsidRPr="007B2CFC">
              <w:rPr>
                <w:rFonts w:ascii="BrowalliaUPC" w:hAnsi="BrowalliaUPC" w:cs="BrowalliaUPC"/>
              </w:rPr>
              <w:t xml:space="preserve"> (</w:t>
            </w:r>
            <w:r w:rsidRPr="007B2CFC">
              <w:rPr>
                <w:rFonts w:ascii="BrowalliaUPC" w:hAnsi="BrowalliaUPC" w:cs="BrowalliaUPC"/>
                <w:cs/>
              </w:rPr>
              <w:t>ต.ค.62-พย.62</w:t>
            </w:r>
            <w:r w:rsidRPr="007B2CFC">
              <w:rPr>
                <w:rFonts w:ascii="BrowalliaUPC" w:hAnsi="BrowalliaUPC" w:cs="BrowalliaUPC"/>
              </w:rPr>
              <w:t>)</w:t>
            </w:r>
            <w:r w:rsidRPr="007B2CFC">
              <w:rPr>
                <w:rFonts w:ascii="BrowalliaUPC" w:hAnsi="BrowalliaUPC" w:cs="BrowalliaUPC"/>
                <w:cs/>
              </w:rPr>
              <w:t xml:space="preserve"> ความต้องการใช้ยานอกบัญชีโรงพยาบาลลดลงเหลือเดือนละ 1-2  รายการ จากเดือนละ 7-8 รายการ</w:t>
            </w:r>
          </w:p>
          <w:p w:rsidR="00B2522F" w:rsidRPr="007B2CFC" w:rsidRDefault="00B2522F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cs/>
              </w:rPr>
            </w:pPr>
            <w:r w:rsidRPr="007B2CFC">
              <w:rPr>
                <w:rFonts w:ascii="BrowalliaUPC" w:hAnsi="BrowalliaUPC" w:cs="BrowalliaUPC"/>
                <w:color w:val="3333CC"/>
              </w:rPr>
              <w:t xml:space="preserve">(3) </w:t>
            </w:r>
            <w:r w:rsidRPr="007B2CFC">
              <w:rPr>
                <w:rFonts w:ascii="BrowalliaUPC" w:hAnsi="BrowalliaUPC" w:cs="BrowalliaUPC"/>
                <w:color w:val="3333CC"/>
                <w:cs/>
              </w:rPr>
              <w:t xml:space="preserve">ผลการติดตามการปฏิบัติตามมาตรการป้องกัน </w:t>
            </w:r>
            <w:r w:rsidRPr="007B2CFC">
              <w:rPr>
                <w:rFonts w:ascii="BrowalliaUPC" w:hAnsi="BrowalliaUPC" w:cs="BrowalliaUPC"/>
                <w:color w:val="3333CC"/>
              </w:rPr>
              <w:t>ME/ADE</w:t>
            </w:r>
            <w:r w:rsidRPr="007B2CFC">
              <w:rPr>
                <w:rFonts w:ascii="BrowalliaUPC" w:hAnsi="BrowalliaUPC" w:cs="BrowalliaUPC"/>
                <w:color w:val="3333CC"/>
                <w:cs/>
              </w:rPr>
              <w:t xml:space="preserve">การตอบสนองเมื่อเกิด </w:t>
            </w:r>
            <w:r w:rsidRPr="007B2CFC">
              <w:rPr>
                <w:rFonts w:ascii="BrowalliaUPC" w:hAnsi="BrowalliaUPC" w:cs="BrowalliaUPC"/>
                <w:color w:val="3333CC"/>
              </w:rPr>
              <w:t>ME/ADE</w:t>
            </w:r>
          </w:p>
          <w:p w:rsidR="00B2522F" w:rsidRPr="007B2CFC" w:rsidRDefault="00B2522F" w:rsidP="00782DAF">
            <w:pPr>
              <w:numPr>
                <w:ilvl w:val="0"/>
                <w:numId w:val="1"/>
              </w:numPr>
              <w:tabs>
                <w:tab w:val="left" w:pos="1021"/>
              </w:tabs>
              <w:spacing w:before="0"/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cs/>
              </w:rPr>
              <w:t xml:space="preserve">ปี 2562 </w:t>
            </w:r>
            <w:r w:rsidRPr="007B2CFC">
              <w:rPr>
                <w:rFonts w:ascii="BrowalliaUPC" w:hAnsi="BrowalliaUPC" w:cs="BrowalliaUPC"/>
                <w:color w:val="000000"/>
                <w:cs/>
              </w:rPr>
              <w:t>พบอุบัติการณ์ความคลาดเคลื่อนด้านการบริหารยา (</w:t>
            </w:r>
            <w:r w:rsidRPr="007B2CFC">
              <w:rPr>
                <w:rFonts w:ascii="BrowalliaUPC" w:hAnsi="BrowalliaUPC" w:cs="BrowalliaUPC"/>
                <w:color w:val="000000"/>
              </w:rPr>
              <w:t>Administration error</w:t>
            </w:r>
            <w:r w:rsidRPr="007B2CFC">
              <w:rPr>
                <w:rFonts w:ascii="BrowalliaUPC" w:hAnsi="BrowalliaUPC" w:cs="BrowalliaUPC"/>
                <w:color w:val="000000"/>
                <w:cs/>
              </w:rPr>
              <w:t xml:space="preserve">) เกิดขึ้นในงานผู้ป่วยในคือ แพทย์สั่ง </w:t>
            </w:r>
            <w:r w:rsidRPr="007B2CFC">
              <w:rPr>
                <w:rFonts w:ascii="BrowalliaUPC" w:hAnsi="BrowalliaUPC" w:cs="BrowalliaUPC"/>
                <w:color w:val="000000"/>
              </w:rPr>
              <w:t xml:space="preserve">KCl elixir (6.67 mEq./5 ml.) </w:t>
            </w:r>
            <w:r w:rsidRPr="007B2CFC">
              <w:rPr>
                <w:rFonts w:ascii="BrowalliaUPC" w:hAnsi="BrowalliaUPC" w:cs="BrowalliaUPC"/>
                <w:color w:val="000000"/>
                <w:cs/>
              </w:rPr>
              <w:t xml:space="preserve">ขนาด 30 </w:t>
            </w:r>
            <w:r w:rsidRPr="007B2CFC">
              <w:rPr>
                <w:rFonts w:ascii="BrowalliaUPC" w:hAnsi="BrowalliaUPC" w:cs="BrowalliaUPC"/>
                <w:color w:val="000000"/>
              </w:rPr>
              <w:t xml:space="preserve">cc. </w:t>
            </w:r>
            <w:r w:rsidRPr="007B2CFC">
              <w:rPr>
                <w:rFonts w:ascii="BrowalliaUPC" w:hAnsi="BrowalliaUPC" w:cs="BrowalliaUPC"/>
                <w:color w:val="000000"/>
                <w:cs/>
              </w:rPr>
              <w:t xml:space="preserve">เที่ยง เย็น เช้าพรุ่งนี้  แต่ปรากฏว่ามื้อเที่ยงผู้ป่วยได้รับยาไปจำนวน 2 </w:t>
            </w:r>
            <w:r w:rsidRPr="007B2CFC">
              <w:rPr>
                <w:rFonts w:ascii="BrowalliaUPC" w:hAnsi="BrowalliaUPC" w:cs="BrowalliaUPC"/>
                <w:color w:val="000000"/>
              </w:rPr>
              <w:t xml:space="preserve">dose </w:t>
            </w:r>
            <w:r w:rsidRPr="007B2CFC">
              <w:rPr>
                <w:rFonts w:ascii="BrowalliaUPC" w:hAnsi="BrowalliaUPC" w:cs="BrowalliaUPC"/>
                <w:color w:val="000000"/>
                <w:cs/>
              </w:rPr>
              <w:t xml:space="preserve">คือ 60 </w:t>
            </w:r>
            <w:r w:rsidRPr="007B2CFC">
              <w:rPr>
                <w:rFonts w:ascii="BrowalliaUPC" w:hAnsi="BrowalliaUPC" w:cs="BrowalliaUPC"/>
                <w:color w:val="000000"/>
              </w:rPr>
              <w:t xml:space="preserve">cc. </w:t>
            </w:r>
            <w:r w:rsidRPr="007B2CFC">
              <w:rPr>
                <w:rFonts w:ascii="BrowalliaUPC" w:hAnsi="BrowalliaUPC" w:cs="BrowalliaUPC"/>
                <w:color w:val="000000"/>
                <w:cs/>
              </w:rPr>
              <w:t xml:space="preserve">เป็นความเสี่ยงทางคลินิกระดับ </w:t>
            </w:r>
            <w:r w:rsidRPr="007B2CFC">
              <w:rPr>
                <w:rFonts w:ascii="BrowalliaUPC" w:hAnsi="BrowalliaUPC" w:cs="BrowalliaUPC"/>
                <w:color w:val="000000"/>
              </w:rPr>
              <w:t xml:space="preserve">D </w:t>
            </w:r>
            <w:r w:rsidRPr="007B2CFC">
              <w:rPr>
                <w:rFonts w:ascii="BrowalliaUPC" w:hAnsi="BrowalliaUPC" w:cs="BrowalliaUPC"/>
                <w:color w:val="000000"/>
                <w:cs/>
              </w:rPr>
              <w:t xml:space="preserve"> ทำให้ต้องมีการติดตาม เฝ้าระวังผู้ป่วยอย่างใกล้ชิดหากผู้ป่วยเกิดเหตุการณ์ไม่พึงประสงค์จากระดับ </w:t>
            </w:r>
            <w:r w:rsidRPr="007B2CFC">
              <w:rPr>
                <w:rFonts w:ascii="BrowalliaUPC" w:hAnsi="BrowalliaUPC" w:cs="BrowalliaUPC"/>
                <w:color w:val="000000"/>
              </w:rPr>
              <w:t>K+</w:t>
            </w:r>
            <w:r w:rsidRPr="007B2CFC">
              <w:rPr>
                <w:rFonts w:ascii="BrowalliaUPC" w:hAnsi="BrowalliaUPC" w:cs="BrowalliaUPC"/>
                <w:color w:val="000000"/>
                <w:cs/>
              </w:rPr>
              <w:t xml:space="preserve">ของผู้ป่วยเกินระดับปกติ จากการทบทวนสาเหตุเกิดจากผู้ปฏิบัติงานไม่ปฏิบัติตามแนวทางปฏิบัติการบริหารยา (หลักการบริหารยา 6 </w:t>
            </w:r>
            <w:r w:rsidRPr="007B2CFC">
              <w:rPr>
                <w:rFonts w:ascii="BrowalliaUPC" w:hAnsi="BrowalliaUPC" w:cs="BrowalliaUPC"/>
                <w:color w:val="000000"/>
              </w:rPr>
              <w:t xml:space="preserve">R)  </w:t>
            </w:r>
            <w:r w:rsidRPr="007B2CFC">
              <w:rPr>
                <w:rFonts w:ascii="BrowalliaUPC" w:hAnsi="BrowalliaUPC" w:cs="BrowalliaUPC"/>
                <w:color w:val="000000"/>
                <w:cs/>
              </w:rPr>
              <w:t xml:space="preserve">เพื่อปรับปรุงขบวนการการบริหารยาจึงได้มีการมีการทบทวนหลักการบริหารยา 6 </w:t>
            </w:r>
            <w:r w:rsidRPr="007B2CFC">
              <w:rPr>
                <w:rFonts w:ascii="BrowalliaUPC" w:hAnsi="BrowalliaUPC" w:cs="BrowalliaUPC"/>
                <w:color w:val="000000"/>
              </w:rPr>
              <w:t xml:space="preserve">R </w:t>
            </w:r>
            <w:r w:rsidRPr="007B2CFC">
              <w:rPr>
                <w:rFonts w:ascii="BrowalliaUPC" w:hAnsi="BrowalliaUPC" w:cs="BrowalliaUPC"/>
                <w:color w:val="000000"/>
                <w:cs/>
              </w:rPr>
              <w:t xml:space="preserve">มีการตรวจสอบซ้ำโดยใช้เจ้าหน้าที่ 2 คนในการบริหารยาให้ผู้ป่วย และมีการควบคุมกำกับติดตามโดยหัวหน้าเวรอย่างสม่ำเสมอ ผลลัพธ์หลังจากมีการทบทวน </w:t>
            </w:r>
            <w:r w:rsidRPr="007B2CFC">
              <w:rPr>
                <w:rFonts w:ascii="BrowalliaUPC" w:hAnsi="BrowalliaUPC" w:cs="BrowalliaUPC"/>
                <w:cs/>
              </w:rPr>
              <w:t xml:space="preserve">อัตราการเกิด </w:t>
            </w:r>
            <w:r w:rsidRPr="007B2CFC">
              <w:rPr>
                <w:rFonts w:ascii="BrowalliaUPC" w:hAnsi="BrowalliaUPC" w:cs="BrowalliaUPC"/>
              </w:rPr>
              <w:t xml:space="preserve">admin error </w:t>
            </w:r>
            <w:r w:rsidRPr="007B2CFC">
              <w:rPr>
                <w:rFonts w:ascii="BrowalliaUPC" w:hAnsi="BrowalliaUPC" w:cs="BrowalliaUPC"/>
                <w:cs/>
              </w:rPr>
              <w:t xml:space="preserve">ในระดับ </w:t>
            </w:r>
            <w:r w:rsidRPr="007B2CFC">
              <w:rPr>
                <w:rFonts w:ascii="BrowalliaUPC" w:hAnsi="BrowalliaUPC" w:cs="BrowalliaUPC"/>
              </w:rPr>
              <w:t xml:space="preserve">D </w:t>
            </w:r>
            <w:r w:rsidRPr="007B2CFC">
              <w:rPr>
                <w:rFonts w:ascii="BrowalliaUPC" w:hAnsi="BrowalliaUPC" w:cs="BrowalliaUPC"/>
                <w:cs/>
              </w:rPr>
              <w:t>ลดลง</w:t>
            </w:r>
            <w:r w:rsidRPr="007B2CFC">
              <w:rPr>
                <w:rFonts w:ascii="BrowalliaUPC" w:hAnsi="BrowalliaUPC" w:cs="BrowalliaUPC"/>
                <w:color w:val="000000"/>
              </w:rPr>
              <w:t>=0</w:t>
            </w:r>
          </w:p>
          <w:p w:rsidR="00B2522F" w:rsidRPr="007B2CFC" w:rsidRDefault="00B2522F" w:rsidP="001F3F4A">
            <w:pPr>
              <w:spacing w:before="0"/>
              <w:rPr>
                <w:rFonts w:ascii="BrowalliaUPC" w:hAnsi="BrowalliaUPC" w:cs="BrowalliaUPC"/>
                <w:color w:val="3333CC"/>
                <w:cs/>
              </w:rPr>
            </w:pPr>
            <w:r w:rsidRPr="007B2CFC">
              <w:rPr>
                <w:rFonts w:ascii="BrowalliaUPC" w:hAnsi="BrowalliaUPC" w:cs="BrowalliaUPC"/>
                <w:color w:val="3333CC"/>
              </w:rPr>
              <w:lastRenderedPageBreak/>
              <w:t xml:space="preserve">(4) </w:t>
            </w:r>
            <w:r w:rsidRPr="007B2CFC">
              <w:rPr>
                <w:rFonts w:ascii="BrowalliaUPC" w:hAnsi="BrowalliaUPC" w:cs="BrowalliaUPC"/>
                <w:color w:val="3333CC"/>
                <w:cs/>
              </w:rPr>
              <w:t xml:space="preserve">ผลการติดตามการใช้ยาที่มีความเสี่ยงสูงหรือต้องมีความระมัดระวังในการใช้สูง </w:t>
            </w:r>
            <w:r w:rsidRPr="007B2CFC">
              <w:rPr>
                <w:rFonts w:ascii="BrowalliaUPC" w:hAnsi="BrowalliaUPC" w:cs="BrowalliaUPC"/>
                <w:color w:val="3333CC"/>
              </w:rPr>
              <w:t>(HAD)</w:t>
            </w:r>
          </w:p>
          <w:p w:rsidR="00B2522F" w:rsidRPr="007B2CFC" w:rsidRDefault="00B2522F" w:rsidP="00782DAF">
            <w:pPr>
              <w:numPr>
                <w:ilvl w:val="0"/>
                <w:numId w:val="1"/>
              </w:numPr>
              <w:tabs>
                <w:tab w:val="left" w:pos="1087"/>
              </w:tabs>
              <w:spacing w:before="0"/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cs/>
              </w:rPr>
              <w:t xml:space="preserve">ปี 2558 </w:t>
            </w:r>
            <w:r w:rsidRPr="007B2CFC">
              <w:rPr>
                <w:rFonts w:ascii="BrowalliaUPC" w:hAnsi="BrowalliaUPC" w:cs="BrowalliaUPC"/>
                <w:color w:val="000000"/>
                <w:cs/>
              </w:rPr>
              <w:t xml:space="preserve">มีผู้ป่วย 1 ราย เกิดอาการไม่พึงประสงค์จากการใช้ยากลุ่ม </w:t>
            </w:r>
            <w:r w:rsidRPr="007B2CFC">
              <w:rPr>
                <w:rFonts w:ascii="BrowalliaUPC" w:hAnsi="BrowalliaUPC" w:cs="BrowalliaUPC"/>
                <w:color w:val="000000"/>
              </w:rPr>
              <w:t xml:space="preserve">High Alert  Drug </w:t>
            </w:r>
            <w:r w:rsidRPr="007B2CFC">
              <w:rPr>
                <w:rFonts w:ascii="BrowalliaUPC" w:hAnsi="BrowalliaUPC" w:cs="BrowalliaUPC"/>
                <w:color w:val="000000"/>
                <w:cs/>
              </w:rPr>
              <w:t xml:space="preserve">เพื่อให้ผู้ป่วยปลอดภัยจากการใช้ยาที่มีความเสี่ยงสูงจึงได้นำมาเป็นกรณีศึกษาในการทบทวนและปรับปรุงแนวทางในการปฏิบัติในการใช้ยากลุ่ม </w:t>
            </w:r>
            <w:r w:rsidRPr="007B2CFC">
              <w:rPr>
                <w:rFonts w:ascii="BrowalliaUPC" w:hAnsi="BrowalliaUPC" w:cs="BrowalliaUPC"/>
                <w:color w:val="000000"/>
              </w:rPr>
              <w:t xml:space="preserve">High Alert  Drug </w:t>
            </w:r>
            <w:r w:rsidRPr="007B2CFC">
              <w:rPr>
                <w:rFonts w:ascii="BrowalliaUPC" w:hAnsi="BrowalliaUPC" w:cs="BrowalliaUPC"/>
                <w:color w:val="000000"/>
                <w:cs/>
              </w:rPr>
              <w:t xml:space="preserve">จากการทบทวนพบว่าการให้ข้อมูลประวัติการใช้สารเสพติดไม่ตรงกับความเป็นจริง และในระหว่างการบำบัดรักษามีการลักลอบนำสารเสพติดมาใช้ ทำให้เมื่อได้รับเมทาโดนขนาด 15 </w:t>
            </w:r>
            <w:r w:rsidRPr="007B2CFC">
              <w:rPr>
                <w:rFonts w:ascii="BrowalliaUPC" w:hAnsi="BrowalliaUPC" w:cs="BrowalliaUPC"/>
                <w:color w:val="000000"/>
              </w:rPr>
              <w:t>mg./</w:t>
            </w:r>
            <w:r w:rsidRPr="007B2CFC">
              <w:rPr>
                <w:rFonts w:ascii="BrowalliaUPC" w:hAnsi="BrowalliaUPC" w:cs="BrowalliaUPC"/>
                <w:color w:val="000000"/>
                <w:cs/>
              </w:rPr>
              <w:t xml:space="preserve">วัน เกิดอาการ </w:t>
            </w:r>
            <w:r w:rsidRPr="007B2CFC">
              <w:rPr>
                <w:rFonts w:ascii="BrowalliaUPC" w:hAnsi="BrowalliaUPC" w:cs="BrowalliaUPC"/>
                <w:color w:val="000000"/>
              </w:rPr>
              <w:t xml:space="preserve">opioid overdose </w:t>
            </w:r>
            <w:r w:rsidRPr="007B2CFC">
              <w:rPr>
                <w:rFonts w:ascii="BrowalliaUPC" w:hAnsi="BrowalliaUPC" w:cs="BrowalliaUPC"/>
                <w:color w:val="000000"/>
                <w:cs/>
              </w:rPr>
              <w:t xml:space="preserve">ทำให้เกิดการทบทวนแนวทางการซักประวัติ การสั่งใช้ยา การติดตามหลังการใช้ยา และการเตรียม </w:t>
            </w:r>
            <w:r w:rsidRPr="007B2CFC">
              <w:rPr>
                <w:rFonts w:ascii="BrowalliaUPC" w:hAnsi="BrowalliaUPC" w:cs="BrowalliaUPC"/>
                <w:color w:val="000000"/>
              </w:rPr>
              <w:t xml:space="preserve">antidote (naloxone) </w:t>
            </w:r>
            <w:r w:rsidRPr="007B2CFC">
              <w:rPr>
                <w:rFonts w:ascii="BrowalliaUPC" w:hAnsi="BrowalliaUPC" w:cs="BrowalliaUPC"/>
                <w:color w:val="000000"/>
                <w:cs/>
              </w:rPr>
              <w:t xml:space="preserve">อุปกรณ์การช่วยฟื้นคืนชีพที่จำเป็นให้เพียงพอ พร้อมใช้และใช้เป็นในทุกหน่วยงานที่มีการสั่งจ่ายเมทาโดน ผลลัพธ์ ปี 2559-2562 ไม่พบอุบัติการณ์การเกิดอาการไม่พึงประสงค์รุนแรงจากการใช้ยากลุ่มกลุ่ม </w:t>
            </w:r>
            <w:r w:rsidRPr="007B2CFC">
              <w:rPr>
                <w:rFonts w:ascii="BrowalliaUPC" w:hAnsi="BrowalliaUPC" w:cs="BrowalliaUPC"/>
                <w:color w:val="000000"/>
              </w:rPr>
              <w:t xml:space="preserve">High Alert  Drug </w:t>
            </w:r>
          </w:p>
          <w:p w:rsidR="00B2522F" w:rsidRPr="007B2CFC" w:rsidRDefault="00B2522F" w:rsidP="001F3F4A">
            <w:pPr>
              <w:spacing w:before="0"/>
              <w:ind w:left="284" w:hanging="360"/>
              <w:rPr>
                <w:rFonts w:ascii="BrowalliaUPC" w:hAnsi="BrowalliaUPC" w:cs="BrowalliaUPC"/>
                <w:color w:val="3333CC"/>
              </w:rPr>
            </w:pPr>
            <w:r w:rsidRPr="007B2CFC">
              <w:rPr>
                <w:rFonts w:ascii="BrowalliaUPC" w:hAnsi="BrowalliaUPC" w:cs="BrowalliaUPC"/>
                <w:color w:val="3333CC"/>
              </w:rPr>
              <w:t xml:space="preserve">(5) </w:t>
            </w:r>
            <w:r w:rsidRPr="007B2CFC">
              <w:rPr>
                <w:rFonts w:ascii="BrowalliaUPC" w:hAnsi="BrowalliaUPC" w:cs="BrowalliaUPC"/>
                <w:color w:val="3333CC"/>
                <w:cs/>
              </w:rPr>
              <w:t>ผลการดำเนินงานตามแผนงานใช้ยาสมเหตุผล (</w:t>
            </w:r>
            <w:r w:rsidRPr="007B2CFC">
              <w:rPr>
                <w:rFonts w:ascii="BrowalliaUPC" w:hAnsi="BrowalliaUPC" w:cs="BrowalliaUPC"/>
                <w:color w:val="3333CC"/>
              </w:rPr>
              <w:t>Rational Drug Use</w:t>
            </w:r>
            <w:r w:rsidRPr="007B2CFC">
              <w:rPr>
                <w:rFonts w:ascii="BrowalliaUPC" w:hAnsi="BrowalliaUPC" w:cs="BrowalliaUPC"/>
                <w:color w:val="3333CC"/>
                <w:cs/>
              </w:rPr>
              <w:t>) และแผนงานดูแลการใช้ยาต้านจุลชีพ</w:t>
            </w:r>
          </w:p>
          <w:p w:rsidR="00B2522F" w:rsidRPr="007B2CFC" w:rsidRDefault="00B2522F" w:rsidP="001F3F4A">
            <w:pPr>
              <w:spacing w:before="0"/>
              <w:ind w:left="284" w:hanging="360"/>
              <w:rPr>
                <w:rFonts w:ascii="BrowalliaUPC" w:hAnsi="BrowalliaUPC" w:cs="BrowalliaUPC"/>
                <w:color w:val="3333CC"/>
              </w:rPr>
            </w:pPr>
            <w:r w:rsidRPr="007B2CFC">
              <w:rPr>
                <w:rFonts w:ascii="BrowalliaUPC" w:hAnsi="BrowalliaUPC" w:cs="BrowalliaUPC"/>
                <w:color w:val="3333CC"/>
                <w:cs/>
              </w:rPr>
              <w:t>(</w:t>
            </w:r>
            <w:r w:rsidRPr="007B2CFC">
              <w:rPr>
                <w:rFonts w:ascii="BrowalliaUPC" w:hAnsi="BrowalliaUPC" w:cs="BrowalliaUPC"/>
                <w:color w:val="3333CC"/>
              </w:rPr>
              <w:t>antimicrobial Stewardship</w:t>
            </w:r>
            <w:r w:rsidRPr="007B2CFC">
              <w:rPr>
                <w:rFonts w:ascii="BrowalliaUPC" w:hAnsi="BrowalliaUPC" w:cs="BrowalliaUPC"/>
                <w:color w:val="3333CC"/>
                <w:cs/>
              </w:rPr>
              <w:t xml:space="preserve">) </w:t>
            </w:r>
            <w:r w:rsidRPr="007B2CFC">
              <w:rPr>
                <w:rFonts w:ascii="BrowalliaUPC" w:hAnsi="BrowalliaUPC" w:cs="BrowalliaUPC"/>
                <w:color w:val="3333CC"/>
              </w:rPr>
              <w:t>:</w:t>
            </w:r>
          </w:p>
          <w:p w:rsidR="00B2522F" w:rsidRPr="007B2CFC" w:rsidRDefault="00B2522F" w:rsidP="00897E5F">
            <w:pPr>
              <w:numPr>
                <w:ilvl w:val="0"/>
                <w:numId w:val="1"/>
              </w:numPr>
              <w:spacing w:before="0"/>
              <w:ind w:left="0" w:firstLine="313"/>
              <w:jc w:val="thaiDistribute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cs/>
              </w:rPr>
              <w:t>ปี 2561 พบอุบัติการณ์ผู้ป่วยได้รับ</w:t>
            </w:r>
            <w:r w:rsidRPr="007B2CFC">
              <w:rPr>
                <w:rFonts w:ascii="BrowalliaUPC" w:eastAsia="Times New Roman" w:hAnsi="BrowalliaUPC" w:cs="BrowalliaUPC"/>
                <w:cs/>
              </w:rPr>
              <w:t>ยาปฏิชีวนะในโรคติดเชื้อทางเดินหายใจ (</w:t>
            </w:r>
            <w:r w:rsidRPr="007B2CFC">
              <w:rPr>
                <w:rFonts w:ascii="BrowalliaUPC" w:eastAsia="Times New Roman" w:hAnsi="BrowalliaUPC" w:cs="BrowalliaUPC"/>
              </w:rPr>
              <w:t>RI)</w:t>
            </w:r>
            <w:r w:rsidR="005850B4">
              <w:rPr>
                <w:rFonts w:ascii="BrowalliaUPC" w:hAnsi="BrowalliaUPC" w:cs="BrowalliaUPC"/>
                <w:cs/>
              </w:rPr>
              <w:t xml:space="preserve">ไม่เหมาะสม  จำนวน 14 </w:t>
            </w:r>
            <w:r w:rsidRPr="007B2CFC">
              <w:rPr>
                <w:rFonts w:ascii="BrowalliaUPC" w:hAnsi="BrowalliaUPC" w:cs="BrowalliaUPC"/>
                <w:cs/>
              </w:rPr>
              <w:t xml:space="preserve">อุบัติการณ์เนื่องจากมีการสั่งใช้ยาโดยขาดความรู้ความเข้าใจการใช้ยาต้านจุลชีพ ผู้ป่วยมีความต้องการได้รับยาต้านจุลชีพ เพื่อให้การใช้ยาต้านจุลชีพอย่างสมเหตุสมผล จึงมีการรณรงค์ให้ความรู้เรื่องการใช้ยาต้านจุลชีพกับบุคลากรทางการแพทย์และผู้ป่วย ปรับปรุงแนวทางในการสั่งใช้ยาต้านจุลชีพ ปรับฉลากยาให้มีชื่อสามัญทางยาเป็นภาษาไทย มีการแก้ไขคำเตือนบนฉลากยา และเริ่มเก็บข้อมูลเป็นตัวชี้วัด เพื่อนำมาวิเคราะห์ ทบทวนหาสาเหตุ และดำเนินการแก้ไข ผลลัพธ์พบปี </w:t>
            </w:r>
            <w:r w:rsidRPr="007B2CFC">
              <w:rPr>
                <w:rFonts w:ascii="BrowalliaUPC" w:hAnsi="BrowalliaUPC" w:cs="BrowalliaUPC"/>
              </w:rPr>
              <w:t xml:space="preserve">2562 </w:t>
            </w:r>
            <w:r w:rsidRPr="007B2CFC">
              <w:rPr>
                <w:rFonts w:ascii="BrowalliaUPC" w:eastAsia="Times New Roman" w:hAnsi="BrowalliaUPC" w:cs="BrowalliaUPC"/>
                <w:cs/>
              </w:rPr>
              <w:t>ร้อยละการใช้ยาปฏิชีวนะในโรคติดเชื้อทางเดินหายใจ (</w:t>
            </w:r>
            <w:r w:rsidRPr="007B2CFC">
              <w:rPr>
                <w:rFonts w:ascii="BrowalliaUPC" w:eastAsia="Times New Roman" w:hAnsi="BrowalliaUPC" w:cs="BrowalliaUPC"/>
              </w:rPr>
              <w:t>RI)</w:t>
            </w:r>
            <w:r w:rsidRPr="007B2CFC">
              <w:rPr>
                <w:rFonts w:ascii="BrowalliaUPC" w:hAnsi="BrowalliaUPC" w:cs="BrowalliaUPC"/>
                <w:cs/>
              </w:rPr>
              <w:t xml:space="preserve"> เท่ากับ 11.88ซึ่งผ่านเกณฑ์เป้าหมาย คือ </w:t>
            </w:r>
            <w:r w:rsidRPr="007B2CFC">
              <w:rPr>
                <w:rFonts w:ascii="BrowalliaUPC" w:hAnsi="BrowalliaUPC" w:cs="BrowalliaUPC"/>
              </w:rPr>
              <w:t>&lt;=</w:t>
            </w:r>
            <w:r w:rsidRPr="007B2CFC">
              <w:rPr>
                <w:rFonts w:ascii="BrowalliaUPC" w:hAnsi="BrowalliaUPC" w:cs="BrowalliaUPC"/>
                <w:cs/>
              </w:rPr>
              <w:t>20 ตามที่กำหนดไว้ของโครงการโรงพยาบาลส่งเสริมการใช้ยาอย่างสมเหตุผล (</w:t>
            </w:r>
            <w:r w:rsidRPr="007B2CFC">
              <w:rPr>
                <w:rFonts w:ascii="BrowalliaUPC" w:hAnsi="BrowalliaUPC" w:cs="BrowalliaUPC"/>
              </w:rPr>
              <w:t xml:space="preserve">RDU Hospital) </w:t>
            </w:r>
            <w:r w:rsidRPr="007B2CFC">
              <w:rPr>
                <w:rFonts w:ascii="BrowalliaUPC" w:hAnsi="BrowalliaUPC" w:cs="BrowalliaUPC"/>
                <w:cs/>
              </w:rPr>
              <w:t>กระทรวงสาธารณสุข</w:t>
            </w:r>
          </w:p>
          <w:p w:rsidR="00B2522F" w:rsidRPr="007B2CFC" w:rsidRDefault="00B2522F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7B2CFC">
              <w:rPr>
                <w:rFonts w:ascii="BrowalliaUPC" w:hAnsi="BrowalliaUPC" w:cs="BrowalliaUPC"/>
                <w:color w:val="3333CC"/>
              </w:rPr>
              <w:t xml:space="preserve">(6) </w:t>
            </w:r>
            <w:r w:rsidRPr="007B2CFC">
              <w:rPr>
                <w:rFonts w:ascii="BrowalliaUPC" w:hAnsi="BrowalliaUPC" w:cs="BrowalliaUPC"/>
                <w:color w:val="3333CC"/>
                <w:cs/>
              </w:rPr>
              <w:t>การติดตามตัวชี้วัด การทบทวนวรรณกรรม การประเมินและปรับปรุงระบบจัดการด้านยา</w:t>
            </w:r>
            <w:r w:rsidRPr="007B2CFC">
              <w:rPr>
                <w:rFonts w:ascii="BrowalliaUPC" w:hAnsi="BrowalliaUPC" w:cs="BrowalliaUPC"/>
                <w:color w:val="3333CC"/>
              </w:rPr>
              <w:t>:</w:t>
            </w:r>
          </w:p>
          <w:p w:rsidR="00B2522F" w:rsidRPr="007B2CFC" w:rsidRDefault="00B2522F" w:rsidP="00897E5F">
            <w:pPr>
              <w:numPr>
                <w:ilvl w:val="0"/>
                <w:numId w:val="1"/>
              </w:numPr>
              <w:spacing w:before="0"/>
              <w:ind w:left="0" w:firstLine="313"/>
              <w:jc w:val="thaiDistribute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cs/>
              </w:rPr>
              <w:t xml:space="preserve">ปี 2558-2559 จากการติดตามผู้ป่วยที่ได้รับ </w:t>
            </w:r>
            <w:r w:rsidRPr="007B2CFC">
              <w:rPr>
                <w:rFonts w:ascii="BrowalliaUPC" w:hAnsi="BrowalliaUPC" w:cs="BrowalliaUPC"/>
              </w:rPr>
              <w:t xml:space="preserve">antipsychotic drug </w:t>
            </w:r>
            <w:r w:rsidRPr="007B2CFC">
              <w:rPr>
                <w:rFonts w:ascii="BrowalliaUPC" w:hAnsi="BrowalliaUPC" w:cs="BrowalliaUPC"/>
                <w:cs/>
              </w:rPr>
              <w:t xml:space="preserve">มีอาการข้างเคียง </w:t>
            </w:r>
            <w:r w:rsidRPr="007B2CFC">
              <w:rPr>
                <w:rFonts w:ascii="BrowalliaUPC" w:hAnsi="BrowalliaUPC" w:cs="BrowalliaUPC"/>
              </w:rPr>
              <w:t xml:space="preserve">Extrapyramidal syndrome (EPS) </w:t>
            </w:r>
            <w:r w:rsidRPr="007B2CFC">
              <w:rPr>
                <w:rFonts w:ascii="BrowalliaUPC" w:hAnsi="BrowalliaUPC" w:cs="BrowalliaUPC"/>
                <w:cs/>
              </w:rPr>
              <w:t xml:space="preserve">เพื่อให้ผู้ป่วยปลอดภัยจากอาการข้างเคียง จึงได้ทบทวนวรรณกรรมและฐานข้อมูลเกี่ยวกับยาและการบำบัด รวบรวมข้อมูลเสนอคณะกรรมการ </w:t>
            </w:r>
            <w:r w:rsidRPr="007B2CFC">
              <w:rPr>
                <w:rFonts w:ascii="BrowalliaUPC" w:hAnsi="BrowalliaUPC" w:cs="BrowalliaUPC"/>
              </w:rPr>
              <w:t xml:space="preserve">PTC </w:t>
            </w:r>
            <w:r w:rsidRPr="007B2CFC">
              <w:rPr>
                <w:rFonts w:ascii="BrowalliaUPC" w:hAnsi="BrowalliaUPC" w:cs="BrowalliaUPC"/>
                <w:cs/>
              </w:rPr>
              <w:t xml:space="preserve">พิจารณาหลักเกณฑ์ในการจ่าย </w:t>
            </w:r>
            <w:r w:rsidRPr="007B2CFC">
              <w:rPr>
                <w:rFonts w:ascii="BrowalliaUPC" w:hAnsi="BrowalliaUPC" w:cs="BrowalliaUPC"/>
              </w:rPr>
              <w:t xml:space="preserve">anticholinergic drug </w:t>
            </w:r>
            <w:r w:rsidRPr="007B2CFC">
              <w:rPr>
                <w:rFonts w:ascii="BrowalliaUPC" w:hAnsi="BrowalliaUPC" w:cs="BrowalliaUPC"/>
                <w:cs/>
              </w:rPr>
              <w:t xml:space="preserve">ควบคู่กับการจ่าย </w:t>
            </w:r>
            <w:r w:rsidRPr="007B2CFC">
              <w:rPr>
                <w:rFonts w:ascii="BrowalliaUPC" w:hAnsi="BrowalliaUPC" w:cs="BrowalliaUPC"/>
              </w:rPr>
              <w:t>antiphychotic</w:t>
            </w:r>
            <w:r w:rsidRPr="007B2CFC">
              <w:rPr>
                <w:rFonts w:ascii="BrowalliaUPC" w:hAnsi="BrowalliaUPC" w:cs="BrowalliaUPC"/>
                <w:cs/>
              </w:rPr>
              <w:t xml:space="preserve">และในปี 2561 คณะกรรมการ </w:t>
            </w:r>
            <w:r w:rsidRPr="007B2CFC">
              <w:rPr>
                <w:rFonts w:ascii="BrowalliaUPC" w:hAnsi="BrowalliaUPC" w:cs="BrowalliaUPC"/>
              </w:rPr>
              <w:t>PTC</w:t>
            </w:r>
            <w:r w:rsidRPr="007B2CFC">
              <w:rPr>
                <w:rFonts w:ascii="BrowalliaUPC" w:hAnsi="BrowalliaUPC" w:cs="BrowalliaUPC"/>
                <w:cs/>
              </w:rPr>
              <w:t xml:space="preserve"> ได้พิจารณานำรายการยา </w:t>
            </w:r>
            <w:r w:rsidRPr="007B2CFC">
              <w:rPr>
                <w:rFonts w:ascii="BrowalliaUPC" w:hAnsi="BrowalliaUPC" w:cs="BrowalliaUPC"/>
              </w:rPr>
              <w:t>Quetiapine</w:t>
            </w:r>
            <w:r w:rsidRPr="007B2CFC">
              <w:rPr>
                <w:rFonts w:ascii="BrowalliaUPC" w:hAnsi="BrowalliaUPC" w:cs="BrowalliaUPC"/>
                <w:cs/>
              </w:rPr>
              <w:t xml:space="preserve"> เข้าบัญชียาโรงพยาบาลและกำหนดข้อบ่งชี้ในการใช้ยาและมีการติดตามผู้ป่วยทุกรายที่มีการใช้ </w:t>
            </w:r>
            <w:r w:rsidRPr="007B2CFC">
              <w:rPr>
                <w:rFonts w:ascii="BrowalliaUPC" w:hAnsi="BrowalliaUPC" w:cs="BrowalliaUPC"/>
              </w:rPr>
              <w:t>Quetiapine</w:t>
            </w:r>
            <w:r w:rsidRPr="007B2CFC">
              <w:rPr>
                <w:rFonts w:ascii="BrowalliaUPC" w:hAnsi="BrowalliaUPC" w:cs="BrowalliaUPC"/>
                <w:cs/>
              </w:rPr>
              <w:t xml:space="preserve"> ผลลัพธ์จากการทบทวนการดูแลผู้ป่วยปี </w:t>
            </w:r>
            <w:r w:rsidRPr="007B2CFC">
              <w:rPr>
                <w:rFonts w:ascii="BrowalliaUPC" w:hAnsi="BrowalliaUPC" w:cs="BrowalliaUPC"/>
              </w:rPr>
              <w:t xml:space="preserve">2562 </w:t>
            </w:r>
            <w:r w:rsidRPr="007B2CFC">
              <w:rPr>
                <w:rFonts w:ascii="BrowalliaUPC" w:hAnsi="BrowalliaUPC" w:cs="BrowalliaUPC"/>
                <w:cs/>
              </w:rPr>
              <w:t>ไม่พบอุบัติการณ์ผู้ป่วยมีอาการข้างเคียง</w:t>
            </w:r>
            <w:r w:rsidRPr="007B2CFC">
              <w:rPr>
                <w:rFonts w:ascii="BrowalliaUPC" w:hAnsi="BrowalliaUPC" w:cs="BrowalliaUPC"/>
              </w:rPr>
              <w:t xml:space="preserve"> EPS </w:t>
            </w:r>
            <w:r w:rsidRPr="007B2CFC">
              <w:rPr>
                <w:rFonts w:ascii="BrowalliaUPC" w:hAnsi="BrowalliaUPC" w:cs="BrowalliaUPC"/>
                <w:cs/>
              </w:rPr>
              <w:t>ในผู้ป่วยนอก</w:t>
            </w:r>
          </w:p>
          <w:p w:rsidR="00B2522F" w:rsidRPr="007B2CFC" w:rsidRDefault="00B2522F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u w:val="single"/>
              </w:rPr>
            </w:pPr>
            <w:r w:rsidRPr="007B2CFC">
              <w:rPr>
                <w:rFonts w:ascii="BrowalliaUPC" w:hAnsi="BrowalliaUPC" w:cs="BrowalliaUPC"/>
                <w:color w:val="3333CC"/>
                <w:u w:val="single"/>
              </w:rPr>
              <w:t xml:space="preserve">II-6.1 </w:t>
            </w:r>
            <w:r w:rsidRPr="007B2CFC">
              <w:rPr>
                <w:rFonts w:ascii="BrowalliaUPC" w:hAnsi="BrowalliaUPC" w:cs="BrowalliaUPC"/>
                <w:color w:val="3333CC"/>
                <w:u w:val="single"/>
                <w:cs/>
              </w:rPr>
              <w:t>ข. สิ่งแวดล้อมสนับสนุน</w:t>
            </w:r>
          </w:p>
          <w:p w:rsidR="00B2522F" w:rsidRPr="007B2CFC" w:rsidRDefault="00B2522F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7B2CFC">
              <w:rPr>
                <w:rFonts w:ascii="BrowalliaUPC" w:hAnsi="BrowalliaUPC" w:cs="BrowalliaUPC"/>
                <w:color w:val="3333CC"/>
              </w:rPr>
              <w:t xml:space="preserve">(1) </w:t>
            </w:r>
            <w:r w:rsidRPr="007B2CFC">
              <w:rPr>
                <w:rFonts w:ascii="BrowalliaUPC" w:hAnsi="BrowalliaUPC" w:cs="BrowalliaUPC"/>
                <w:color w:val="3333CC"/>
                <w:cs/>
              </w:rPr>
              <w:t>การฝึกอบรมเพื่อเพิ่มความรู้ความสามารถ</w:t>
            </w:r>
            <w:r w:rsidRPr="007B2CFC">
              <w:rPr>
                <w:rFonts w:ascii="BrowalliaUPC" w:hAnsi="BrowalliaUPC" w:cs="BrowalliaUPC"/>
                <w:color w:val="3333CC"/>
              </w:rPr>
              <w:t>:</w:t>
            </w:r>
          </w:p>
          <w:p w:rsidR="00B2522F" w:rsidRPr="007B2CFC" w:rsidRDefault="00B2522F" w:rsidP="00897E5F">
            <w:pPr>
              <w:numPr>
                <w:ilvl w:val="0"/>
                <w:numId w:val="1"/>
              </w:numPr>
              <w:spacing w:before="0"/>
              <w:ind w:left="29" w:firstLine="331"/>
              <w:jc w:val="thaiDistribute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cs/>
              </w:rPr>
              <w:t xml:space="preserve">ปี 2558-2560 พบอุบัติการณ์ </w:t>
            </w:r>
            <w:r w:rsidRPr="007B2CFC">
              <w:rPr>
                <w:rFonts w:ascii="BrowalliaUPC" w:eastAsia="Angsana New" w:hAnsi="BrowalliaUPC" w:cs="BrowalliaUPC"/>
              </w:rPr>
              <w:t>administration error</w:t>
            </w:r>
            <w:r w:rsidRPr="007B2CFC">
              <w:rPr>
                <w:rFonts w:ascii="BrowalliaUPC" w:hAnsi="BrowalliaUPC" w:cs="BrowalliaUPC"/>
                <w:cs/>
              </w:rPr>
              <w:t xml:space="preserve"> ผู้ป่วยในเท่ากับ </w:t>
            </w:r>
            <w:r w:rsidRPr="007B2CFC">
              <w:rPr>
                <w:rFonts w:ascii="BrowalliaUPC" w:eastAsia="Angsana New" w:hAnsi="BrowalliaUPC" w:cs="BrowalliaUPC"/>
              </w:rPr>
              <w:t>0.56, 0.62</w:t>
            </w:r>
            <w:r w:rsidRPr="007B2CFC">
              <w:rPr>
                <w:rFonts w:ascii="BrowalliaUPC" w:hAnsi="BrowalliaUPC" w:cs="BrowalliaUPC"/>
                <w:cs/>
              </w:rPr>
              <w:t xml:space="preserve"> และ 0.86 ตามลำดับ ซึ่งเกินเป้าหมายที่กำหนด และมีแนวโน้มเพิ่มขึ้น </w:t>
            </w:r>
            <w:r w:rsidRPr="007B2CFC">
              <w:rPr>
                <w:rFonts w:ascii="BrowalliaUPC" w:hAnsi="BrowalliaUPC" w:cs="BrowalliaUPC"/>
                <w:color w:val="0D0D0D"/>
                <w:cs/>
              </w:rPr>
              <w:t xml:space="preserve">เพื่อให้ผู้ป่วยได้รับยาปลอดภัย จึงได้มีการให้ความรู้พื้นฐานเกี่ยวกับระบบยาแก่บุคลากรทางการแพทย์ทั้งเก่าและใหม่ทุกราย </w:t>
            </w:r>
            <w:r w:rsidRPr="007B2CFC">
              <w:rPr>
                <w:rFonts w:ascii="BrowalliaUPC" w:hAnsi="BrowalliaUPC" w:cs="BrowalliaUPC"/>
                <w:cs/>
              </w:rPr>
              <w:t>จัด</w:t>
            </w:r>
            <w:r w:rsidRPr="007B2CFC">
              <w:rPr>
                <w:rFonts w:ascii="BrowalliaUPC" w:hAnsi="BrowalliaUPC" w:cs="BrowalliaUPC"/>
                <w:color w:val="0D0D0D"/>
                <w:cs/>
              </w:rPr>
              <w:t xml:space="preserve">ให้มีการอบรมและทบทวนความรู้ </w:t>
            </w:r>
            <w:r w:rsidRPr="007B2CFC">
              <w:rPr>
                <w:rFonts w:ascii="BrowalliaUPC" w:hAnsi="BrowalliaUPC" w:cs="BrowalliaUPC"/>
                <w:color w:val="0D0D0D"/>
                <w:cs/>
              </w:rPr>
              <w:lastRenderedPageBreak/>
              <w:t>แนวทางปฏิบัติด้านยาที่เป็นปัจจุบันแก่เจ้าหน้าที่ที่</w:t>
            </w:r>
            <w:r w:rsidRPr="007B2CFC">
              <w:rPr>
                <w:rFonts w:ascii="BrowalliaUPC" w:hAnsi="BrowalliaUPC" w:cs="BrowalliaUPC"/>
                <w:cs/>
              </w:rPr>
              <w:t>เกี่ยวข้องอย่างน้อยปีละ 1 ครั้ง</w:t>
            </w:r>
            <w:r w:rsidRPr="007B2CFC">
              <w:rPr>
                <w:rFonts w:ascii="BrowalliaUPC" w:hAnsi="BrowalliaUPC" w:cs="BrowalliaUPC"/>
                <w:color w:val="000000"/>
                <w:cs/>
              </w:rPr>
              <w:t xml:space="preserve">การให้ความรู้ข้อมูลข่าวสารด้านยาที่ถูกต้องและเป็นปัจจุบันผ่านระบบสารสนเทศของโรงพยาบาล   หรือผ่านระบบ </w:t>
            </w:r>
            <w:r w:rsidRPr="007B2CFC">
              <w:rPr>
                <w:rFonts w:ascii="BrowalliaUPC" w:hAnsi="BrowalliaUPC" w:cs="BrowalliaUPC"/>
                <w:color w:val="000000"/>
              </w:rPr>
              <w:t>line</w:t>
            </w:r>
            <w:r w:rsidRPr="007B2CFC">
              <w:rPr>
                <w:rFonts w:ascii="BrowalliaUPC" w:hAnsi="BrowalliaUPC" w:cs="BrowalliaUPC"/>
                <w:cs/>
              </w:rPr>
              <w:t xml:space="preserve"> ผลลัพธ์ปี 2561-</w:t>
            </w:r>
            <w:r w:rsidRPr="007B2CFC">
              <w:rPr>
                <w:rFonts w:ascii="BrowalliaUPC" w:hAnsi="BrowalliaUPC" w:cs="BrowalliaUPC"/>
              </w:rPr>
              <w:t xml:space="preserve">2562 </w:t>
            </w:r>
            <w:r w:rsidRPr="007B2CFC">
              <w:rPr>
                <w:rFonts w:ascii="BrowalliaUPC" w:hAnsi="BrowalliaUPC" w:cs="BrowalliaUPC"/>
                <w:cs/>
              </w:rPr>
              <w:t xml:space="preserve"> มีอัตราการเกิด </w:t>
            </w:r>
            <w:r w:rsidRPr="007B2CFC">
              <w:rPr>
                <w:rFonts w:ascii="BrowalliaUPC" w:hAnsi="BrowalliaUPC" w:cs="BrowalliaUPC"/>
              </w:rPr>
              <w:t xml:space="preserve">admin error </w:t>
            </w:r>
            <w:r w:rsidRPr="007B2CFC">
              <w:rPr>
                <w:rFonts w:ascii="BrowalliaUPC" w:hAnsi="BrowalliaUPC" w:cs="BrowalliaUPC"/>
                <w:cs/>
              </w:rPr>
              <w:t>ลดลง เท่ากับ 0.18 และ 0.2 ตามลำดับ</w:t>
            </w:r>
          </w:p>
          <w:p w:rsidR="00B2522F" w:rsidRPr="007B2CFC" w:rsidRDefault="00B2522F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7B2CFC">
              <w:rPr>
                <w:rFonts w:ascii="BrowalliaUPC" w:hAnsi="BrowalliaUPC" w:cs="BrowalliaUPC"/>
                <w:color w:val="3333CC"/>
              </w:rPr>
              <w:t xml:space="preserve">(2) </w:t>
            </w:r>
            <w:r w:rsidRPr="007B2CFC">
              <w:rPr>
                <w:rFonts w:ascii="BrowalliaUPC" w:hAnsi="BrowalliaUPC" w:cs="BrowalliaUPC"/>
                <w:color w:val="3333CC"/>
                <w:cs/>
              </w:rPr>
              <w:t>การเข้าถึงข้อมูลเฉพาะของผู้ป่วยแต่ละราย</w:t>
            </w:r>
            <w:r w:rsidRPr="007B2CFC">
              <w:rPr>
                <w:rFonts w:ascii="BrowalliaUPC" w:hAnsi="BrowalliaUPC" w:cs="BrowalliaUPC"/>
                <w:color w:val="3333CC"/>
              </w:rPr>
              <w:t>:</w:t>
            </w:r>
          </w:p>
          <w:p w:rsidR="00B2522F" w:rsidRPr="007B2CFC" w:rsidRDefault="00B2522F" w:rsidP="00897E5F">
            <w:pPr>
              <w:numPr>
                <w:ilvl w:val="0"/>
                <w:numId w:val="1"/>
              </w:numPr>
              <w:spacing w:before="0"/>
              <w:ind w:left="29" w:firstLine="284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cs/>
              </w:rPr>
              <w:t>เพื่อให้บุคลากรทางการแพทย์ทุกท่าน สามารถเข้าถึงข้อมูลเฉพาะของผู้ป่วยแต่ละรายที่จำเป็นในการพิจารณาการใช้ยาอย่างสมเหตุผล รพ.ได้ปฏิบัติตามระบบงานที่มีมาตรการต่อไปนี้</w:t>
            </w:r>
          </w:p>
          <w:p w:rsidR="00B2522F" w:rsidRPr="007B2CFC" w:rsidRDefault="005850B4" w:rsidP="005850B4">
            <w:pPr>
              <w:spacing w:before="0"/>
              <w:ind w:left="738" w:hanging="283"/>
              <w:jc w:val="thaiDistribute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  <w:cs/>
              </w:rPr>
              <w:tab/>
            </w:r>
            <w:r w:rsidR="00B2522F" w:rsidRPr="007B2CFC">
              <w:rPr>
                <w:rFonts w:ascii="BrowalliaUPC" w:hAnsi="BrowalliaUPC" w:cs="BrowalliaUPC"/>
              </w:rPr>
              <w:t>(1)</w:t>
            </w:r>
            <w:r w:rsidR="00B2522F" w:rsidRPr="007B2CFC">
              <w:rPr>
                <w:rFonts w:ascii="BrowalliaUPC" w:hAnsi="BrowalliaUPC" w:cs="BrowalliaUPC"/>
                <w:cs/>
              </w:rPr>
              <w:t xml:space="preserve"> มีการนำโปรแกรม </w:t>
            </w:r>
            <w:r w:rsidR="00B2522F" w:rsidRPr="007B2CFC">
              <w:rPr>
                <w:rFonts w:ascii="BrowalliaUPC" w:hAnsi="BrowalliaUPC" w:cs="BrowalliaUPC"/>
              </w:rPr>
              <w:t>HOSxP</w:t>
            </w:r>
            <w:r w:rsidR="00B2522F" w:rsidRPr="007B2CFC">
              <w:rPr>
                <w:rFonts w:ascii="BrowalliaUPC" w:hAnsi="BrowalliaUPC" w:cs="BrowalliaUPC"/>
                <w:cs/>
              </w:rPr>
              <w:t>ซึ่งเป็นโปรแกรมที่ทำให้สามารถเข้าถึงข้อมูลเฉพาะของผู้ป่วยได้อย่างครบถ้วน</w:t>
            </w:r>
          </w:p>
          <w:p w:rsidR="00B2522F" w:rsidRPr="007B2CFC" w:rsidRDefault="00B2522F" w:rsidP="005850B4">
            <w:pPr>
              <w:spacing w:before="0"/>
              <w:ind w:left="738"/>
              <w:jc w:val="thaiDistribute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</w:rPr>
              <w:t xml:space="preserve">(2) </w:t>
            </w:r>
            <w:r w:rsidRPr="007B2CFC">
              <w:rPr>
                <w:rFonts w:ascii="BrowalliaUPC" w:hAnsi="BrowalliaUPC" w:cs="BrowalliaUPC"/>
                <w:cs/>
              </w:rPr>
              <w:t>มีการกำหนดสิทธิของบุคลากรที่เกี่ยวข้องในการเข้าถึงข้อมูลตามความจำเป็นและการใช้งาน</w:t>
            </w:r>
          </w:p>
          <w:p w:rsidR="00B2522F" w:rsidRPr="007B2CFC" w:rsidRDefault="00B2522F" w:rsidP="001F3F4A">
            <w:pPr>
              <w:spacing w:before="0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b/>
                <w:bCs/>
                <w:cs/>
              </w:rPr>
              <w:t>ผลลัพธ์</w:t>
            </w:r>
            <w:r w:rsidR="005850B4">
              <w:rPr>
                <w:rFonts w:ascii="BrowalliaUPC" w:hAnsi="BrowalliaUPC" w:cs="BrowalliaUPC" w:hint="cs"/>
                <w:b/>
                <w:bCs/>
                <w:cs/>
              </w:rPr>
              <w:t xml:space="preserve"> </w:t>
            </w:r>
            <w:r w:rsidRPr="007B2CFC">
              <w:rPr>
                <w:rFonts w:ascii="BrowalliaUPC" w:hAnsi="BrowalliaUPC" w:cs="BrowalliaUPC"/>
                <w:cs/>
              </w:rPr>
              <w:t>ปี 2559-</w:t>
            </w:r>
            <w:r w:rsidRPr="007B2CFC">
              <w:rPr>
                <w:rFonts w:ascii="BrowalliaUPC" w:hAnsi="BrowalliaUPC" w:cs="BrowalliaUPC"/>
              </w:rPr>
              <w:t xml:space="preserve">2562 </w:t>
            </w:r>
            <w:r w:rsidRPr="007B2CFC">
              <w:rPr>
                <w:rFonts w:ascii="BrowalliaUPC" w:hAnsi="BrowalliaUPC" w:cs="BrowalliaUPC"/>
                <w:cs/>
              </w:rPr>
              <w:t xml:space="preserve"> ไม่พบอุบัติการณ์การถูกจำกัดสิทธิ์การเข้าถึงข้อมูลที่จำเป็น</w:t>
            </w:r>
          </w:p>
          <w:p w:rsidR="00B2522F" w:rsidRPr="007B2CFC" w:rsidRDefault="00B2522F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7B2CFC">
              <w:rPr>
                <w:rFonts w:ascii="BrowalliaUPC" w:hAnsi="BrowalliaUPC" w:cs="BrowalliaUPC"/>
                <w:color w:val="3333CC"/>
              </w:rPr>
              <w:t xml:space="preserve">(3) </w:t>
            </w:r>
            <w:r w:rsidRPr="007B2CFC">
              <w:rPr>
                <w:rFonts w:ascii="BrowalliaUPC" w:hAnsi="BrowalliaUPC" w:cs="BrowalliaUPC"/>
                <w:color w:val="3333CC"/>
                <w:cs/>
              </w:rPr>
              <w:t>การเข้าถึงข้อมูลยาที่จำเป็น</w:t>
            </w:r>
            <w:r w:rsidRPr="007B2CFC">
              <w:rPr>
                <w:rFonts w:ascii="BrowalliaUPC" w:hAnsi="BrowalliaUPC" w:cs="BrowalliaUPC"/>
                <w:color w:val="3333CC"/>
              </w:rPr>
              <w:t>:</w:t>
            </w:r>
          </w:p>
          <w:p w:rsidR="00B2522F" w:rsidRPr="007B2CFC" w:rsidRDefault="00B2522F" w:rsidP="00897E5F">
            <w:pPr>
              <w:numPr>
                <w:ilvl w:val="0"/>
                <w:numId w:val="1"/>
              </w:numPr>
              <w:spacing w:before="0"/>
              <w:ind w:left="29" w:firstLine="284"/>
              <w:jc w:val="thaiDistribute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cs/>
              </w:rPr>
              <w:t>เพื่อให้บุคลากรทางการแพทย์ได้รับข้อมูลยาที่จำเป็นได้อย่างถูกต้อง จึงได้มีการจัดประชุมและทบทวนรายการยาที่เหมาะสมและจำเป็นต่อผู้ป่วย อย่างน้อยปีละ 2 ครั้ง จัดทำคู่มือวิธีบริหารยาและความ</w:t>
            </w:r>
            <w:r w:rsidRPr="007B2CFC">
              <w:rPr>
                <w:rFonts w:ascii="BrowalliaUPC" w:hAnsi="BrowalliaUPC" w:cs="BrowalliaUPC"/>
                <w:cs/>
              </w:rPr>
              <w:br/>
              <w:t xml:space="preserve">คงตัวของยาฉีด ปรับฉลากยาให้มีชื่อสามัญทางยาเป็นภาษาไทย มีการแก้ไขคำเตือนบนฉลากยา </w:t>
            </w:r>
            <w:r w:rsidR="005850B4">
              <w:rPr>
                <w:rFonts w:ascii="BrowalliaUPC" w:hAnsi="BrowalliaUPC" w:cs="BrowalliaUPC" w:hint="cs"/>
                <w:cs/>
              </w:rPr>
              <w:t xml:space="preserve">     </w:t>
            </w:r>
            <w:r w:rsidRPr="007B2CFC">
              <w:rPr>
                <w:rFonts w:ascii="BrowalliaUPC" w:hAnsi="BrowalliaUPC" w:cs="BrowalliaUPC"/>
                <w:cs/>
              </w:rPr>
              <w:t xml:space="preserve">มีการนำระบบ </w:t>
            </w:r>
            <w:r w:rsidRPr="007B2CFC">
              <w:rPr>
                <w:rFonts w:ascii="BrowalliaUPC" w:hAnsi="BrowalliaUPC" w:cs="BrowalliaUPC"/>
              </w:rPr>
              <w:t xml:space="preserve">QR code </w:t>
            </w:r>
            <w:r w:rsidRPr="007B2CFC">
              <w:rPr>
                <w:rFonts w:ascii="BrowalliaUPC" w:hAnsi="BrowalliaUPC" w:cs="BrowalliaUPC"/>
                <w:cs/>
              </w:rPr>
              <w:t xml:space="preserve">มาใช้กับฉลากยา บริการให้คำปรึกษาด้านยา </w:t>
            </w:r>
            <w:r w:rsidRPr="007B2CFC">
              <w:rPr>
                <w:rFonts w:ascii="BrowalliaUPC" w:hAnsi="BrowalliaUPC" w:cs="BrowalliaUPC"/>
                <w:b/>
                <w:bCs/>
                <w:cs/>
              </w:rPr>
              <w:t>ผลลัพธ์</w:t>
            </w:r>
            <w:r w:rsidRPr="007B2CFC">
              <w:rPr>
                <w:rFonts w:ascii="BrowalliaUPC" w:hAnsi="BrowalliaUPC" w:cs="BrowalliaUPC"/>
                <w:cs/>
              </w:rPr>
              <w:t xml:space="preserve">ปี </w:t>
            </w:r>
            <w:r w:rsidRPr="007B2CFC">
              <w:rPr>
                <w:rFonts w:ascii="BrowalliaUPC" w:hAnsi="BrowalliaUPC" w:cs="BrowalliaUPC"/>
              </w:rPr>
              <w:t xml:space="preserve">2559-2562 </w:t>
            </w:r>
            <w:r w:rsidRPr="007B2CFC">
              <w:rPr>
                <w:rFonts w:ascii="BrowalliaUPC" w:hAnsi="BrowalliaUPC" w:cs="BrowalliaUPC"/>
                <w:cs/>
              </w:rPr>
              <w:t xml:space="preserve"> ไม่พบอุบัติการณ์ข้อร้องเรียนบุคลากรทางการแพทย์ไม่ได้รับข้อมูลยาที่จำเป็นอย่างถูกต้อง</w:t>
            </w:r>
          </w:p>
          <w:p w:rsidR="00B2522F" w:rsidRPr="007B2CFC" w:rsidRDefault="00B2522F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7B2CFC">
              <w:rPr>
                <w:rFonts w:ascii="BrowalliaUPC" w:hAnsi="BrowalliaUPC" w:cs="BrowalliaUPC"/>
                <w:color w:val="3333CC"/>
              </w:rPr>
              <w:t xml:space="preserve">(4) </w:t>
            </w:r>
            <w:r w:rsidRPr="007B2CFC">
              <w:rPr>
                <w:rFonts w:ascii="BrowalliaUPC" w:hAnsi="BrowalliaUPC" w:cs="BrowalliaUPC"/>
                <w:color w:val="3333CC"/>
                <w:cs/>
              </w:rPr>
              <w:t>ระบบคอมพิวเตอร์สนับสนุนการตัดสินใจเกี่ยวกับการใช้ยา การส่งสัญญาณเตือน</w:t>
            </w:r>
            <w:r w:rsidRPr="007B2CFC">
              <w:rPr>
                <w:rFonts w:ascii="BrowalliaUPC" w:hAnsi="BrowalliaUPC" w:cs="BrowalliaUPC"/>
                <w:color w:val="3333CC"/>
              </w:rPr>
              <w:t>:</w:t>
            </w:r>
          </w:p>
          <w:p w:rsidR="00B2522F" w:rsidRPr="007B2CFC" w:rsidRDefault="00B2522F" w:rsidP="00897E5F">
            <w:pPr>
              <w:numPr>
                <w:ilvl w:val="0"/>
                <w:numId w:val="1"/>
              </w:numPr>
              <w:spacing w:before="0"/>
              <w:ind w:left="29" w:firstLine="331"/>
              <w:jc w:val="thaiDistribute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cs/>
              </w:rPr>
              <w:t>เพื่อให้ผู้ป่วยปลอดภัย</w:t>
            </w:r>
            <w:r w:rsidRPr="007B2CFC">
              <w:rPr>
                <w:rFonts w:ascii="BrowalliaUPC" w:eastAsia="Angsana New" w:hAnsi="BrowalliaUPC" w:cs="BrowalliaUPC"/>
                <w:color w:val="000000"/>
                <w:cs/>
              </w:rPr>
              <w:t xml:space="preserve">จากการใช้ยา การป้องกันความเสี่ยงที่จะเกิดการแพ้ยาซ้ำ การสั่งใช้ยาที่เป็นคู่ยาที่ทำให้เกิด </w:t>
            </w:r>
            <w:r w:rsidRPr="007B2CFC">
              <w:rPr>
                <w:rFonts w:ascii="BrowalliaUPC" w:eastAsia="Angsana New" w:hAnsi="BrowalliaUPC" w:cs="BrowalliaUPC"/>
                <w:color w:val="000000"/>
              </w:rPr>
              <w:t xml:space="preserve">drug interaction  </w:t>
            </w:r>
            <w:r w:rsidRPr="007B2CFC">
              <w:rPr>
                <w:rFonts w:ascii="BrowalliaUPC" w:eastAsia="Angsana New" w:hAnsi="BrowalliaUPC" w:cs="BrowalliaUPC"/>
                <w:color w:val="000000"/>
                <w:cs/>
              </w:rPr>
              <w:t>จึง</w:t>
            </w:r>
            <w:r w:rsidRPr="007B2CFC">
              <w:rPr>
                <w:rFonts w:ascii="BrowalliaUPC" w:hAnsi="BrowalliaUPC" w:cs="BrowalliaUPC"/>
                <w:color w:val="000000"/>
                <w:cs/>
              </w:rPr>
              <w:t>มีการเฝ้าระวังโดยนำโปรแกรม</w:t>
            </w:r>
            <w:r w:rsidRPr="007B2CFC">
              <w:rPr>
                <w:rFonts w:ascii="BrowalliaUPC" w:hAnsi="BrowalliaUPC" w:cs="BrowalliaUPC"/>
                <w:color w:val="000000"/>
              </w:rPr>
              <w:t>HOSxP</w:t>
            </w:r>
            <w:r w:rsidRPr="007B2CFC">
              <w:rPr>
                <w:rFonts w:ascii="BrowalliaUPC" w:hAnsi="BrowalliaUPC" w:cs="BrowalliaUPC"/>
                <w:color w:val="000000"/>
                <w:cs/>
              </w:rPr>
              <w:t xml:space="preserve">มาใช้โดยมีข้อความแจ้งเตือน แบบ </w:t>
            </w:r>
            <w:r w:rsidRPr="007B2CFC">
              <w:rPr>
                <w:rFonts w:ascii="BrowalliaUPC" w:hAnsi="BrowalliaUPC" w:cs="BrowalliaUPC"/>
                <w:color w:val="000000"/>
              </w:rPr>
              <w:t>pop up</w:t>
            </w:r>
            <w:r w:rsidRPr="007B2CFC">
              <w:rPr>
                <w:rFonts w:ascii="BrowalliaUPC" w:hAnsi="BrowalliaUPC" w:cs="BrowalliaUPC"/>
                <w:color w:val="000000"/>
                <w:cs/>
              </w:rPr>
              <w:t xml:space="preserve"> ประวัติการแพ้ยา ทั้งชื่อยาและอาการที่แพ้ยา</w:t>
            </w:r>
            <w:r w:rsidRPr="007B2CFC">
              <w:rPr>
                <w:rFonts w:ascii="BrowalliaUPC" w:eastAsia="Angsana New" w:hAnsi="BrowalliaUPC" w:cs="BrowalliaUPC"/>
                <w:color w:val="000000"/>
                <w:cs/>
              </w:rPr>
              <w:t xml:space="preserve"> ผลที่เกิดขึ้นหากมีการใช้ยาที่เป็นคู่ยาที่ทำให้เกิด </w:t>
            </w:r>
            <w:r w:rsidRPr="007B2CFC">
              <w:rPr>
                <w:rFonts w:ascii="BrowalliaUPC" w:eastAsia="Angsana New" w:hAnsi="BrowalliaUPC" w:cs="BrowalliaUPC"/>
                <w:color w:val="000000"/>
              </w:rPr>
              <w:t>drug interaction</w:t>
            </w:r>
            <w:r w:rsidRPr="007B2CFC">
              <w:rPr>
                <w:rFonts w:ascii="BrowalliaUPC" w:eastAsia="Angsana New" w:hAnsi="BrowalliaUPC" w:cs="BrowalliaUPC"/>
                <w:b/>
                <w:bCs/>
                <w:color w:val="000000"/>
                <w:cs/>
              </w:rPr>
              <w:t>ผลลัพธ์</w:t>
            </w:r>
            <w:r w:rsidRPr="007B2CFC">
              <w:rPr>
                <w:rFonts w:ascii="BrowalliaUPC" w:hAnsi="BrowalliaUPC" w:cs="BrowalliaUPC"/>
                <w:color w:val="000000"/>
                <w:cs/>
              </w:rPr>
              <w:t>ปี 2559-2560 ไม่พบอุบัติการณ์การแพ้ยาซ้ำ</w:t>
            </w:r>
          </w:p>
          <w:p w:rsidR="00B2522F" w:rsidRPr="007B2CFC" w:rsidRDefault="005850B4" w:rsidP="00897E5F">
            <w:pPr>
              <w:spacing w:before="0"/>
              <w:ind w:left="29" w:firstLine="397"/>
              <w:jc w:val="thaiDistribute"/>
              <w:rPr>
                <w:rFonts w:ascii="BrowalliaUPC" w:hAnsi="BrowalliaUPC" w:cs="BrowalliaUPC"/>
                <w:color w:val="000000"/>
              </w:rPr>
            </w:pPr>
            <w:r>
              <w:rPr>
                <w:rFonts w:ascii="BrowalliaUPC" w:eastAsia="Angsana New" w:hAnsi="BrowalliaUPC" w:cs="BrowalliaUPC"/>
                <w:b/>
                <w:bCs/>
                <w:color w:val="000000"/>
                <w:cs/>
              </w:rPr>
              <w:tab/>
            </w:r>
            <w:r w:rsidR="00B2522F" w:rsidRPr="007B2CFC">
              <w:rPr>
                <w:rFonts w:ascii="BrowalliaUPC" w:eastAsia="Angsana New" w:hAnsi="BrowalliaUPC" w:cs="BrowalliaUPC"/>
                <w:b/>
                <w:bCs/>
                <w:color w:val="000000"/>
                <w:cs/>
              </w:rPr>
              <w:t>ผลลัพธ์</w:t>
            </w:r>
            <w:r w:rsidR="00B2522F" w:rsidRPr="007B2CFC">
              <w:rPr>
                <w:rFonts w:ascii="BrowalliaUPC" w:hAnsi="BrowalliaUPC" w:cs="BrowalliaUPC"/>
                <w:color w:val="000000"/>
                <w:cs/>
              </w:rPr>
              <w:t>ปี 2561 พบอุบัติการณ์การแพ้ยาซ้ำ</w:t>
            </w:r>
            <w:r w:rsidR="00B2522F" w:rsidRPr="007B2CFC">
              <w:rPr>
                <w:rFonts w:ascii="BrowalliaUPC" w:hAnsi="BrowalliaUPC" w:cs="BrowalliaUPC"/>
                <w:color w:val="000000"/>
              </w:rPr>
              <w:t xml:space="preserve"> 1 </w:t>
            </w:r>
            <w:r w:rsidR="00B2522F" w:rsidRPr="007B2CFC">
              <w:rPr>
                <w:rFonts w:ascii="BrowalliaUPC" w:hAnsi="BrowalliaUPC" w:cs="BrowalliaUPC"/>
                <w:color w:val="000000"/>
                <w:cs/>
              </w:rPr>
              <w:t xml:space="preserve">ราย (ผู้ป่วยปฏิเสธการแพ้ยาที่ </w:t>
            </w:r>
            <w:r w:rsidR="00B2522F" w:rsidRPr="007B2CFC">
              <w:rPr>
                <w:rFonts w:ascii="BrowalliaUPC" w:hAnsi="BrowalliaUPC" w:cs="BrowalliaUPC"/>
                <w:color w:val="000000"/>
              </w:rPr>
              <w:t xml:space="preserve">OPD </w:t>
            </w:r>
            <w:r w:rsidR="00B2522F" w:rsidRPr="007B2CFC">
              <w:rPr>
                <w:rFonts w:ascii="BrowalliaUPC" w:hAnsi="BrowalliaUPC" w:cs="BrowalliaUPC"/>
                <w:color w:val="000000"/>
                <w:cs/>
              </w:rPr>
              <w:t>แต่แจ้งแพ้ยาที่ตึกหลังจากทานยาไปแล้ว</w:t>
            </w:r>
            <w:r w:rsidR="00B2522F" w:rsidRPr="007B2CFC">
              <w:rPr>
                <w:rFonts w:ascii="BrowalliaUPC" w:hAnsi="BrowalliaUPC" w:cs="BrowalliaUPC"/>
                <w:color w:val="000000"/>
              </w:rPr>
              <w:t xml:space="preserve"> 1 </w:t>
            </w:r>
            <w:r w:rsidR="00B2522F" w:rsidRPr="007B2CFC">
              <w:rPr>
                <w:rFonts w:ascii="BrowalliaUPC" w:hAnsi="BrowalliaUPC" w:cs="BrowalliaUPC"/>
                <w:color w:val="000000"/>
                <w:cs/>
              </w:rPr>
              <w:t>มื้อ</w:t>
            </w:r>
            <w:r w:rsidR="00B2522F" w:rsidRPr="007B2CFC">
              <w:rPr>
                <w:rFonts w:ascii="BrowalliaUPC" w:hAnsi="BrowalliaUPC" w:cs="BrowalliaUPC"/>
                <w:color w:val="000000"/>
              </w:rPr>
              <w:t>)</w:t>
            </w:r>
          </w:p>
          <w:p w:rsidR="00B2522F" w:rsidRPr="007B2CFC" w:rsidRDefault="00B2522F" w:rsidP="00897E5F">
            <w:pPr>
              <w:spacing w:before="0"/>
              <w:ind w:left="29" w:firstLine="680"/>
              <w:jc w:val="thaiDistribute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eastAsia="Angsana New" w:hAnsi="BrowalliaUPC" w:cs="BrowalliaUPC"/>
                <w:b/>
                <w:bCs/>
                <w:color w:val="000000"/>
                <w:cs/>
              </w:rPr>
              <w:t>ผลลัพธ์</w:t>
            </w:r>
            <w:r w:rsidRPr="007B2CFC">
              <w:rPr>
                <w:rFonts w:ascii="BrowalliaUPC" w:hAnsi="BrowalliaUPC" w:cs="BrowalliaUPC"/>
                <w:color w:val="000000"/>
                <w:cs/>
              </w:rPr>
              <w:t>ปี 2562 พบอุบัติการณ์การแพ้ยาซ้ำ</w:t>
            </w:r>
            <w:r w:rsidRPr="007B2CFC">
              <w:rPr>
                <w:rFonts w:ascii="BrowalliaUPC" w:hAnsi="BrowalliaUPC" w:cs="BrowalliaUPC"/>
                <w:color w:val="000000"/>
              </w:rPr>
              <w:t xml:space="preserve"> 1 </w:t>
            </w:r>
            <w:r w:rsidRPr="007B2CFC">
              <w:rPr>
                <w:rFonts w:ascii="BrowalliaUPC" w:hAnsi="BrowalliaUPC" w:cs="BrowalliaUPC"/>
                <w:color w:val="000000"/>
                <w:cs/>
              </w:rPr>
              <w:t xml:space="preserve">ราย (ผู้ป่วยแจ้งแพ้ </w:t>
            </w:r>
            <w:r w:rsidRPr="007B2CFC">
              <w:rPr>
                <w:rFonts w:ascii="BrowalliaUPC" w:hAnsi="BrowalliaUPC" w:cs="BrowalliaUPC"/>
                <w:color w:val="000000"/>
              </w:rPr>
              <w:t xml:space="preserve">Penicillin </w:t>
            </w:r>
            <w:r w:rsidRPr="007B2CFC">
              <w:rPr>
                <w:rFonts w:ascii="BrowalliaUPC" w:eastAsia="Browallia New" w:hAnsi="BrowalliaUPC" w:cs="BrowalliaUPC"/>
                <w:cs/>
              </w:rPr>
              <w:t xml:space="preserve">แพทย์สั่งจ่าย </w:t>
            </w:r>
            <w:r w:rsidRPr="007B2CFC">
              <w:rPr>
                <w:rFonts w:ascii="BrowalliaUPC" w:eastAsia="Browallia New" w:hAnsi="BrowalliaUPC" w:cs="BrowalliaUPC"/>
              </w:rPr>
              <w:t xml:space="preserve">Amoxicillin  </w:t>
            </w:r>
            <w:r w:rsidRPr="007B2CFC">
              <w:rPr>
                <w:rFonts w:ascii="BrowalliaUPC" w:eastAsia="Browallia New" w:hAnsi="BrowalliaUPC" w:cs="BrowalliaUPC"/>
                <w:cs/>
              </w:rPr>
              <w:t xml:space="preserve">แต่ระบบไม่ได้ ลง </w:t>
            </w:r>
            <w:r w:rsidRPr="007B2CFC">
              <w:rPr>
                <w:rFonts w:ascii="BrowalliaUPC" w:eastAsia="Browallia New" w:hAnsi="BrowalliaUPC" w:cs="BrowalliaUPC"/>
              </w:rPr>
              <w:t>lock</w:t>
            </w:r>
            <w:r w:rsidRPr="007B2CFC">
              <w:rPr>
                <w:rFonts w:ascii="BrowalliaUPC" w:eastAsia="Browallia New" w:hAnsi="BrowalliaUPC" w:cs="BrowalliaUPC"/>
                <w:cs/>
              </w:rPr>
              <w:t xml:space="preserve"> กลุ่มไว้ ทำให้ระบบไม่แจ้งเตือน </w:t>
            </w:r>
            <w:r w:rsidRPr="007B2CFC">
              <w:rPr>
                <w:rFonts w:ascii="BrowalliaUPC" w:hAnsi="BrowalliaUPC" w:cs="BrowalliaUPC"/>
                <w:color w:val="000000"/>
                <w:cs/>
              </w:rPr>
              <w:t>ทราบหลังจากผู้ป่วยทานยาไป 1 มื้อ)</w:t>
            </w:r>
          </w:p>
          <w:p w:rsidR="00B2522F" w:rsidRPr="007B2CFC" w:rsidRDefault="00897E5F" w:rsidP="00897E5F">
            <w:pPr>
              <w:spacing w:before="0"/>
              <w:jc w:val="thaiDistribute"/>
              <w:rPr>
                <w:rFonts w:ascii="BrowalliaUPC" w:hAnsi="BrowalliaUPC" w:cs="BrowalliaUPC"/>
                <w:color w:val="000000"/>
              </w:rPr>
            </w:pPr>
            <w:r>
              <w:rPr>
                <w:rFonts w:ascii="BrowalliaUPC" w:eastAsia="Browallia New" w:hAnsi="BrowalliaUPC" w:cs="BrowalliaUPC"/>
                <w:cs/>
              </w:rPr>
              <w:t xml:space="preserve"> </w:t>
            </w:r>
            <w:r w:rsidR="00B2522F" w:rsidRPr="007B2CFC">
              <w:rPr>
                <w:rFonts w:ascii="BrowalliaUPC" w:eastAsia="Browallia New" w:hAnsi="BrowalliaUPC" w:cs="BrowalliaUPC"/>
                <w:cs/>
              </w:rPr>
              <w:t>เพื่อให้ผู้ป่วยปลอดภัยจึงมีการวางระบบเฝ้าระวัง ดังนี้ (</w:t>
            </w:r>
            <w:r w:rsidR="00B2522F" w:rsidRPr="007B2CFC">
              <w:rPr>
                <w:rFonts w:ascii="BrowalliaUPC" w:hAnsi="BrowalliaUPC" w:cs="BrowalliaUPC"/>
                <w:cs/>
              </w:rPr>
              <w:t xml:space="preserve">1)ทบทวนการลงข้อมูลแพ้ยาในโปรแกรม </w:t>
            </w:r>
            <w:r w:rsidR="00B2522F" w:rsidRPr="007B2CFC">
              <w:rPr>
                <w:rFonts w:ascii="BrowalliaUPC" w:hAnsi="BrowalliaUPC" w:cs="BrowalliaUPC"/>
              </w:rPr>
              <w:t>HOSxP</w:t>
            </w:r>
            <w:r w:rsidR="00B2522F" w:rsidRPr="007B2CFC">
              <w:rPr>
                <w:rFonts w:ascii="BrowalliaUPC" w:hAnsi="BrowalliaUPC" w:cs="BrowalliaUPC"/>
                <w:cs/>
              </w:rPr>
              <w:t xml:space="preserve"> เพื่อให้มีการแจ้งเตือนทันที (</w:t>
            </w:r>
            <w:r w:rsidR="00B2522F" w:rsidRPr="007B2CFC">
              <w:rPr>
                <w:rFonts w:ascii="BrowalliaUPC" w:eastAsia="Browallia New" w:hAnsi="BrowalliaUPC" w:cs="BrowalliaUPC"/>
                <w:cs/>
              </w:rPr>
              <w:t>2) มีการกำกับติดตามให้ปฏิบัติตามแนวทางปฏิบัติโดยตรวจสอบการบันทึกข้อมูลการแพ้ยาของผู้ป่วยจากทั้งเอกสารและระบบคอมพิวเตอร์</w:t>
            </w:r>
          </w:p>
          <w:p w:rsidR="00B2522F" w:rsidRPr="007B2CFC" w:rsidRDefault="00B2522F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7B2CFC">
              <w:rPr>
                <w:rFonts w:ascii="BrowalliaUPC" w:hAnsi="BrowalliaUPC" w:cs="BrowalliaUPC"/>
                <w:color w:val="3333CC"/>
              </w:rPr>
              <w:t xml:space="preserve">(5) </w:t>
            </w:r>
            <w:r w:rsidRPr="007B2CFC">
              <w:rPr>
                <w:rFonts w:ascii="BrowalliaUPC" w:hAnsi="BrowalliaUPC" w:cs="BrowalliaUPC"/>
                <w:color w:val="3333CC"/>
                <w:cs/>
              </w:rPr>
              <w:t>สิ่งแวดล้อมทางกายภาพเกี่ยวกับการใช้ยา</w:t>
            </w:r>
            <w:r w:rsidRPr="007B2CFC">
              <w:rPr>
                <w:rFonts w:ascii="BrowalliaUPC" w:hAnsi="BrowalliaUPC" w:cs="BrowalliaUPC"/>
                <w:color w:val="3333CC"/>
              </w:rPr>
              <w:t>:</w:t>
            </w:r>
          </w:p>
          <w:p w:rsidR="00B2522F" w:rsidRPr="007B2CFC" w:rsidRDefault="00B2522F" w:rsidP="00897E5F">
            <w:pPr>
              <w:numPr>
                <w:ilvl w:val="0"/>
                <w:numId w:val="1"/>
              </w:numPr>
              <w:spacing w:before="0"/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cs/>
              </w:rPr>
              <w:t xml:space="preserve">ปี </w:t>
            </w:r>
            <w:r w:rsidR="005850B4">
              <w:rPr>
                <w:rFonts w:ascii="BrowalliaUPC" w:hAnsi="BrowalliaUPC" w:cs="BrowalliaUPC" w:hint="cs"/>
                <w:cs/>
              </w:rPr>
              <w:t xml:space="preserve">2558 </w:t>
            </w:r>
            <w:r w:rsidRPr="007B2CFC">
              <w:rPr>
                <w:rFonts w:ascii="BrowalliaUPC" w:hAnsi="BrowalliaUPC" w:cs="BrowalliaUPC"/>
                <w:cs/>
              </w:rPr>
              <w:t>-</w:t>
            </w:r>
            <w:r w:rsidR="005850B4">
              <w:rPr>
                <w:rFonts w:ascii="BrowalliaUPC" w:hAnsi="BrowalliaUPC" w:cs="BrowalliaUPC" w:hint="cs"/>
                <w:cs/>
              </w:rPr>
              <w:t xml:space="preserve"> 2560</w:t>
            </w:r>
            <w:r w:rsidRPr="007B2CFC">
              <w:rPr>
                <w:rFonts w:ascii="BrowalliaUPC" w:hAnsi="BrowalliaUPC" w:cs="BrowalliaUPC"/>
                <w:cs/>
              </w:rPr>
              <w:t xml:space="preserve"> มีข้อจำกัดด้านพื้นที่ในการปฏิบัติงานไม่เพียงพอกับปริมาณของผู้ป่วยและปริมาณงานที่เพิ่มขึ้น เพื่อให้สิ่งแวดล้อมทางกายภาพมีความเหมาะสม มีพื้นที่เพียงพอ ในปี 2561-2562 หลังจากตึกโอ</w:t>
            </w:r>
            <w:r w:rsidRPr="007B2CFC">
              <w:rPr>
                <w:rFonts w:ascii="BrowalliaUPC" w:hAnsi="BrowalliaUPC" w:cs="BrowalliaUPC"/>
                <w:cs/>
              </w:rPr>
              <w:lastRenderedPageBreak/>
              <w:t>พีดีหลังใหม่เสร็จพร้อมใช้งาน จึงมีการย้ายห้องจ่ายยาไปยังตึกหลังใหม่ ทำให้มีพื้นที่กว้างขวาง เพียงพอ และเหมาะสมกับการปฏิบัติงาน ทั้งงานบริการ งานผลิต และงานบริหารเวชภัณฑ์</w:t>
            </w:r>
          </w:p>
          <w:p w:rsidR="00B2522F" w:rsidRPr="007B2CFC" w:rsidRDefault="00B2522F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u w:val="single"/>
              </w:rPr>
            </w:pPr>
            <w:r w:rsidRPr="007B2CFC">
              <w:rPr>
                <w:rFonts w:ascii="BrowalliaUPC" w:hAnsi="BrowalliaUPC" w:cs="BrowalliaUPC"/>
                <w:color w:val="3333CC"/>
                <w:u w:val="single"/>
              </w:rPr>
              <w:t xml:space="preserve">II-6.1 </w:t>
            </w:r>
            <w:r w:rsidRPr="007B2CFC">
              <w:rPr>
                <w:rFonts w:ascii="BrowalliaUPC" w:hAnsi="BrowalliaUPC" w:cs="BrowalliaUPC"/>
                <w:color w:val="3333CC"/>
                <w:u w:val="single"/>
                <w:cs/>
              </w:rPr>
              <w:t>ค. การจัดหาและเก็บรักษายา</w:t>
            </w:r>
          </w:p>
          <w:p w:rsidR="00B2522F" w:rsidRPr="007B2CFC" w:rsidRDefault="00B2522F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7B2CFC">
              <w:rPr>
                <w:rFonts w:ascii="BrowalliaUPC" w:hAnsi="BrowalliaUPC" w:cs="BrowalliaUPC"/>
                <w:color w:val="3333CC"/>
              </w:rPr>
              <w:t xml:space="preserve">(1) </w:t>
            </w:r>
            <w:r w:rsidRPr="007B2CFC">
              <w:rPr>
                <w:rFonts w:ascii="BrowalliaUPC" w:hAnsi="BrowalliaUPC" w:cs="BrowalliaUPC"/>
                <w:color w:val="3333CC"/>
                <w:cs/>
              </w:rPr>
              <w:t>การจัดหายา</w:t>
            </w:r>
            <w:r w:rsidRPr="007B2CFC">
              <w:rPr>
                <w:rFonts w:ascii="BrowalliaUPC" w:hAnsi="BrowalliaUPC" w:cs="BrowalliaUPC"/>
                <w:color w:val="3333CC"/>
              </w:rPr>
              <w:t>:</w:t>
            </w:r>
          </w:p>
          <w:p w:rsidR="00B2522F" w:rsidRPr="007B2CFC" w:rsidRDefault="00B2522F" w:rsidP="00897E5F">
            <w:pPr>
              <w:numPr>
                <w:ilvl w:val="0"/>
                <w:numId w:val="1"/>
              </w:numPr>
              <w:spacing w:before="0"/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cs/>
              </w:rPr>
              <w:t xml:space="preserve">ปี 2561 พบอุบัติการณ์ยาขาด 1 รายการ ได้แก่ </w:t>
            </w:r>
            <w:r w:rsidRPr="007B2CFC">
              <w:rPr>
                <w:rFonts w:ascii="BrowalliaUPC" w:hAnsi="BrowalliaUPC" w:cs="BrowalliaUPC"/>
              </w:rPr>
              <w:t xml:space="preserve">Ibuprofen 400 mg </w:t>
            </w:r>
            <w:r w:rsidRPr="007B2CFC">
              <w:rPr>
                <w:rFonts w:ascii="BrowalliaUPC" w:hAnsi="BrowalliaUPC" w:cs="BrowalliaUPC"/>
                <w:cs/>
              </w:rPr>
              <w:t xml:space="preserve">เนื่องจากเคมีภัณฑ์ขาด เพื่อให้มียาเพียงพอ พร้อมใช้ จึงได้มีการแก้ไขเบื้องต้นโดยการแจ้งผู้สั่งใช้ยาทราบ ให้ใช้หรือจ่ายยาอื่นทดแทน คือ </w:t>
            </w:r>
            <w:r w:rsidRPr="007B2CFC">
              <w:rPr>
                <w:rFonts w:ascii="BrowalliaUPC" w:hAnsi="BrowalliaUPC" w:cs="BrowalliaUPC"/>
              </w:rPr>
              <w:t xml:space="preserve">Naproxen 250 mg. </w:t>
            </w:r>
            <w:r w:rsidRPr="007B2CFC">
              <w:rPr>
                <w:rFonts w:ascii="BrowalliaUPC" w:hAnsi="BrowalliaUPC" w:cs="BrowalliaUPC"/>
                <w:cs/>
              </w:rPr>
              <w:t xml:space="preserve">หรือ </w:t>
            </w:r>
            <w:r w:rsidRPr="007B2CFC">
              <w:rPr>
                <w:rFonts w:ascii="BrowalliaUPC" w:hAnsi="BrowalliaUPC" w:cs="BrowalliaUPC"/>
              </w:rPr>
              <w:t>Diclofenac 25 mg.</w:t>
            </w:r>
            <w:r w:rsidRPr="007B2CFC">
              <w:rPr>
                <w:rFonts w:ascii="BrowalliaUPC" w:hAnsi="BrowalliaUPC" w:cs="BrowalliaUPC"/>
                <w:cs/>
              </w:rPr>
              <w:t xml:space="preserve"> มีการกำหนดแนวทางในการจัดหายา คือ ให้ทำการจัดซื้อยาจากร้านยาในกรณีต้องการยาเร่งด่วน และประสานโรงพยาบาลใกล้เคียงเพื่อยืมยา ผลลัพธ์ปี </w:t>
            </w:r>
            <w:r w:rsidRPr="007B2CFC">
              <w:rPr>
                <w:rFonts w:ascii="BrowalliaUPC" w:hAnsi="BrowalliaUPC" w:cs="BrowalliaUPC"/>
              </w:rPr>
              <w:t xml:space="preserve">2562 </w:t>
            </w:r>
            <w:r w:rsidRPr="007B2CFC">
              <w:rPr>
                <w:rFonts w:ascii="BrowalliaUPC" w:hAnsi="BrowalliaUPC" w:cs="BrowalliaUPC"/>
                <w:cs/>
              </w:rPr>
              <w:t>ไม่พบอุบัติการณ์ยาขาด</w:t>
            </w:r>
          </w:p>
          <w:p w:rsidR="00B2522F" w:rsidRPr="007B2CFC" w:rsidRDefault="00B2522F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7B2CFC">
              <w:rPr>
                <w:rFonts w:ascii="BrowalliaUPC" w:hAnsi="BrowalliaUPC" w:cs="BrowalliaUPC"/>
                <w:color w:val="3333CC"/>
              </w:rPr>
              <w:t xml:space="preserve">(2) </w:t>
            </w:r>
            <w:r w:rsidRPr="007B2CFC">
              <w:rPr>
                <w:rFonts w:ascii="BrowalliaUPC" w:hAnsi="BrowalliaUPC" w:cs="BrowalliaUPC"/>
                <w:color w:val="3333CC"/>
                <w:cs/>
              </w:rPr>
              <w:t>การเก็บสำรองยาอย่างเหมาะสมและปลอดภัย</w:t>
            </w:r>
            <w:r w:rsidRPr="007B2CFC">
              <w:rPr>
                <w:rFonts w:ascii="BrowalliaUPC" w:hAnsi="BrowalliaUPC" w:cs="BrowalliaUPC"/>
                <w:color w:val="3333CC"/>
              </w:rPr>
              <w:t>:</w:t>
            </w:r>
          </w:p>
          <w:p w:rsidR="00B2522F" w:rsidRPr="007B2CFC" w:rsidRDefault="00B2522F" w:rsidP="00897E5F">
            <w:pPr>
              <w:numPr>
                <w:ilvl w:val="0"/>
                <w:numId w:val="1"/>
              </w:numPr>
              <w:spacing w:before="0"/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cs/>
              </w:rPr>
              <w:t xml:space="preserve">เพื่อป้องกันเข้าถึงยา </w:t>
            </w:r>
            <w:r w:rsidRPr="007B2CFC">
              <w:rPr>
                <w:rFonts w:ascii="BrowalliaUPC" w:hAnsi="BrowalliaUPC" w:cs="BrowalliaUPC"/>
              </w:rPr>
              <w:t xml:space="preserve">Methadone </w:t>
            </w:r>
            <w:r w:rsidRPr="007B2CFC">
              <w:rPr>
                <w:rFonts w:ascii="BrowalliaUPC" w:hAnsi="BrowalliaUPC" w:cs="BrowalliaUPC"/>
                <w:cs/>
              </w:rPr>
              <w:t xml:space="preserve">ซึ่งเป็นยาเสพติดให้โทษประเภท 2 โดยผู้ไม่มีอำนาจหน้าที่ จึงได้ทบทวนเก็บรักษายา </w:t>
            </w:r>
            <w:r w:rsidRPr="007B2CFC">
              <w:rPr>
                <w:rFonts w:ascii="BrowalliaUPC" w:hAnsi="BrowalliaUPC" w:cs="BrowalliaUPC"/>
              </w:rPr>
              <w:t xml:space="preserve">Methadone </w:t>
            </w:r>
            <w:r w:rsidRPr="007B2CFC">
              <w:rPr>
                <w:rFonts w:ascii="BrowalliaUPC" w:hAnsi="BrowalliaUPC" w:cs="BrowalliaUPC"/>
                <w:cs/>
              </w:rPr>
              <w:t xml:space="preserve">ตามมาตรฐาน โดยกำหนดให้ยา </w:t>
            </w:r>
            <w:r w:rsidRPr="007B2CFC">
              <w:rPr>
                <w:rFonts w:ascii="BrowalliaUPC" w:hAnsi="BrowalliaUPC" w:cs="BrowalliaUPC"/>
              </w:rPr>
              <w:t xml:space="preserve">Methadone </w:t>
            </w:r>
            <w:r w:rsidRPr="007B2CFC">
              <w:rPr>
                <w:rFonts w:ascii="BrowalliaUPC" w:hAnsi="BrowalliaUPC" w:cs="BrowalliaUPC"/>
                <w:cs/>
              </w:rPr>
              <w:t xml:space="preserve">ถูกเก็บรักษาในตู้ที่มีกุญแจล็อคแน่นหนา มีการระบุผู้รับผิดชอบรักษากุญแจอย่างชัดเจน และมีการสุ่มตรวจการเก็บรักษายา </w:t>
            </w:r>
            <w:r w:rsidRPr="007B2CFC">
              <w:rPr>
                <w:rFonts w:ascii="BrowalliaUPC" w:hAnsi="BrowalliaUPC" w:cs="BrowalliaUPC"/>
              </w:rPr>
              <w:t>Methadone</w:t>
            </w:r>
            <w:r w:rsidRPr="007B2CFC">
              <w:rPr>
                <w:rFonts w:ascii="BrowalliaUPC" w:hAnsi="BrowalliaUPC" w:cs="BrowalliaUPC"/>
                <w:cs/>
              </w:rPr>
              <w:t>ทุกเดือน ผลลัพธ์ ปี 2558-</w:t>
            </w:r>
            <w:r w:rsidRPr="007B2CFC">
              <w:rPr>
                <w:rFonts w:ascii="BrowalliaUPC" w:hAnsi="BrowalliaUPC" w:cs="BrowalliaUPC"/>
              </w:rPr>
              <w:t xml:space="preserve">2562 </w:t>
            </w:r>
            <w:r w:rsidRPr="007B2CFC">
              <w:rPr>
                <w:rFonts w:ascii="BrowalliaUPC" w:hAnsi="BrowalliaUPC" w:cs="BrowalliaUPC"/>
                <w:cs/>
              </w:rPr>
              <w:t xml:space="preserve">ไม่พบอุบัติการณ์ยา </w:t>
            </w:r>
            <w:r w:rsidRPr="007B2CFC">
              <w:rPr>
                <w:rFonts w:ascii="BrowalliaUPC" w:hAnsi="BrowalliaUPC" w:cs="BrowalliaUPC"/>
              </w:rPr>
              <w:t xml:space="preserve">Methadone </w:t>
            </w:r>
            <w:r w:rsidRPr="007B2CFC">
              <w:rPr>
                <w:rFonts w:ascii="BrowalliaUPC" w:hAnsi="BrowalliaUPC" w:cs="BrowalliaUPC"/>
                <w:cs/>
              </w:rPr>
              <w:t>สูญหาย</w:t>
            </w:r>
          </w:p>
          <w:p w:rsidR="00B2522F" w:rsidRPr="007B2CFC" w:rsidRDefault="00B2522F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7B2CFC">
              <w:rPr>
                <w:rFonts w:ascii="BrowalliaUPC" w:hAnsi="BrowalliaUPC" w:cs="BrowalliaUPC"/>
                <w:color w:val="3333CC"/>
              </w:rPr>
              <w:t xml:space="preserve">(3) </w:t>
            </w:r>
            <w:r w:rsidRPr="007B2CFC">
              <w:rPr>
                <w:rFonts w:ascii="BrowalliaUPC" w:hAnsi="BrowalliaUPC" w:cs="BrowalliaUPC"/>
                <w:color w:val="3333CC"/>
                <w:cs/>
              </w:rPr>
              <w:t>การจัดให้มียา/เวชภัณฑ์ฉุกเฉินในหน่วยดูแลผู้ป่วย</w:t>
            </w:r>
            <w:r w:rsidRPr="007B2CFC">
              <w:rPr>
                <w:rFonts w:ascii="BrowalliaUPC" w:hAnsi="BrowalliaUPC" w:cs="BrowalliaUPC"/>
                <w:color w:val="3333CC"/>
              </w:rPr>
              <w:t>:</w:t>
            </w:r>
          </w:p>
          <w:p w:rsidR="00B2522F" w:rsidRPr="007B2CFC" w:rsidRDefault="00B2522F" w:rsidP="00897E5F">
            <w:pPr>
              <w:numPr>
                <w:ilvl w:val="0"/>
                <w:numId w:val="1"/>
              </w:numPr>
              <w:spacing w:before="0"/>
              <w:ind w:left="29" w:firstLine="331"/>
              <w:jc w:val="thaiDistribute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cs/>
              </w:rPr>
              <w:t xml:space="preserve">เพื่อให้มียาและเวชภัณฑ์ฉุกเฉินที่จำเป็นในหน่วยดูแลผู้ป่วยต่างๆ เพียงพอ พร้อมใช้ จึงได้มีการจัดทำกล่องยา </w:t>
            </w:r>
            <w:r w:rsidRPr="007B2CFC">
              <w:rPr>
                <w:rFonts w:ascii="BrowalliaUPC" w:hAnsi="BrowalliaUPC" w:cs="BrowalliaUPC"/>
              </w:rPr>
              <w:t xml:space="preserve">Emergency box </w:t>
            </w:r>
            <w:r w:rsidRPr="007B2CFC">
              <w:rPr>
                <w:rFonts w:ascii="BrowalliaUPC" w:hAnsi="BrowalliaUPC" w:cs="BrowalliaUPC"/>
                <w:cs/>
              </w:rPr>
              <w:t xml:space="preserve">พร้อมให้ความรู้กับเจ้าหน้าที่เพื่อให้สามารถใช้ได้อย่างถูกต้องจากเดิมการสำรองยาฉุกเฉินมีการเก็บสำรองอย่างไม่เป็นระบบ ตรวจสอบยาก มีปัญหาเรื่องจำนวนยาไม่ครบรายการ ยาหมดอายุโดยไม่มีการเบิกใหม่มาสำรอง จำนวนไม่เพียงพอสำหรับในการช่วยชีวิตเบื้องต้น จึงมีการประชุมเพื่อจัดหาแนวทางเพื่อแก้ไขปัญหาดังกล่าว จึงมีการจัดทำกล่องยา </w:t>
            </w:r>
            <w:r w:rsidRPr="007B2CFC">
              <w:rPr>
                <w:rFonts w:ascii="BrowalliaUPC" w:hAnsi="BrowalliaUPC" w:cs="BrowalliaUPC"/>
              </w:rPr>
              <w:t xml:space="preserve">Emergency box </w:t>
            </w:r>
            <w:r w:rsidRPr="007B2CFC">
              <w:rPr>
                <w:rFonts w:ascii="BrowalliaUPC" w:hAnsi="BrowalliaUPC" w:cs="BrowalliaUPC"/>
                <w:cs/>
              </w:rPr>
              <w:t xml:space="preserve">ขึ้นมา สำหรับหอผู้ป่วยทุกตึก จัดเก็บไว้บนรถ </w:t>
            </w:r>
            <w:r w:rsidRPr="007B2CFC">
              <w:rPr>
                <w:rFonts w:ascii="BrowalliaUPC" w:hAnsi="BrowalliaUPC" w:cs="BrowalliaUPC"/>
              </w:rPr>
              <w:t xml:space="preserve">Emergency </w:t>
            </w:r>
            <w:r w:rsidRPr="007B2CFC">
              <w:rPr>
                <w:rFonts w:ascii="BrowalliaUPC" w:hAnsi="BrowalliaUPC" w:cs="BrowalliaUPC"/>
                <w:cs/>
              </w:rPr>
              <w:t xml:space="preserve">ในหอผู้ป่วย โดยภายในกล่องประกอบด้วย </w:t>
            </w:r>
          </w:p>
          <w:p w:rsidR="00B2522F" w:rsidRPr="007B2CFC" w:rsidRDefault="00B2522F" w:rsidP="001F3F4A">
            <w:pPr>
              <w:spacing w:before="0"/>
              <w:ind w:left="360" w:hanging="360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</w:rPr>
              <w:t xml:space="preserve">                1.Adrenaline inj. 1 mg/ml.                  </w:t>
            </w:r>
            <w:r w:rsidRPr="007B2CFC">
              <w:rPr>
                <w:rFonts w:ascii="BrowalliaUPC" w:hAnsi="BrowalliaUPC" w:cs="BrowalliaUPC"/>
                <w:cs/>
              </w:rPr>
              <w:t xml:space="preserve">                     จำนวน  10 </w:t>
            </w:r>
            <w:r w:rsidRPr="007B2CFC">
              <w:rPr>
                <w:rFonts w:ascii="BrowalliaUPC" w:hAnsi="BrowalliaUPC" w:cs="BrowalliaUPC"/>
              </w:rPr>
              <w:t>amp.</w:t>
            </w:r>
          </w:p>
          <w:p w:rsidR="00B2522F" w:rsidRPr="007B2CFC" w:rsidRDefault="00B2522F" w:rsidP="001F3F4A">
            <w:pPr>
              <w:spacing w:before="0"/>
              <w:ind w:left="360" w:hanging="360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</w:rPr>
              <w:t xml:space="preserve">                2.Atropine sulfate inj. 0.6mg/ml.                             </w:t>
            </w:r>
            <w:r w:rsidR="00A1789D" w:rsidRPr="007B2CFC">
              <w:rPr>
                <w:rFonts w:ascii="BrowalliaUPC" w:hAnsi="BrowalliaUPC" w:cs="BrowalliaUPC"/>
                <w:cs/>
              </w:rPr>
              <w:t xml:space="preserve"> </w:t>
            </w:r>
            <w:r w:rsidRPr="007B2CFC">
              <w:rPr>
                <w:rFonts w:ascii="BrowalliaUPC" w:hAnsi="BrowalliaUPC" w:cs="BrowalliaUPC"/>
              </w:rPr>
              <w:t xml:space="preserve"> </w:t>
            </w:r>
            <w:r w:rsidRPr="007B2CFC">
              <w:rPr>
                <w:rFonts w:ascii="BrowalliaUPC" w:hAnsi="BrowalliaUPC" w:cs="BrowalliaUPC"/>
                <w:cs/>
              </w:rPr>
              <w:t xml:space="preserve">จำนวน   3 </w:t>
            </w:r>
            <w:r w:rsidRPr="007B2CFC">
              <w:rPr>
                <w:rFonts w:ascii="BrowalliaUPC" w:hAnsi="BrowalliaUPC" w:cs="BrowalliaUPC"/>
              </w:rPr>
              <w:t>amp.</w:t>
            </w:r>
          </w:p>
          <w:p w:rsidR="00B2522F" w:rsidRPr="007B2CFC" w:rsidRDefault="00B2522F" w:rsidP="001F3F4A">
            <w:pPr>
              <w:spacing w:before="0"/>
              <w:ind w:left="360" w:hanging="360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</w:rPr>
              <w:t xml:space="preserve">                3.50% Dextrose  inj. 50 ml.                           </w:t>
            </w:r>
            <w:r w:rsidRPr="007B2CFC">
              <w:rPr>
                <w:rFonts w:ascii="BrowalliaUPC" w:hAnsi="BrowalliaUPC" w:cs="BrowalliaUPC"/>
                <w:cs/>
              </w:rPr>
              <w:t xml:space="preserve">          จำนวน  3 </w:t>
            </w:r>
            <w:r w:rsidRPr="007B2CFC">
              <w:rPr>
                <w:rFonts w:ascii="BrowalliaUPC" w:hAnsi="BrowalliaUPC" w:cs="BrowalliaUPC"/>
              </w:rPr>
              <w:t>amp.</w:t>
            </w:r>
          </w:p>
          <w:p w:rsidR="00B2522F" w:rsidRPr="007B2CFC" w:rsidRDefault="00B2522F" w:rsidP="001F3F4A">
            <w:pPr>
              <w:spacing w:before="0"/>
              <w:ind w:left="360" w:hanging="360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</w:rPr>
              <w:t xml:space="preserve">                4.Sodium bicarb inj. 7.5% 50 ml.         </w:t>
            </w:r>
            <w:r w:rsidRPr="007B2CFC">
              <w:rPr>
                <w:rFonts w:ascii="BrowalliaUPC" w:hAnsi="BrowalliaUPC" w:cs="BrowalliaUPC"/>
                <w:cs/>
              </w:rPr>
              <w:t xml:space="preserve">                     จำนวน  3 </w:t>
            </w:r>
            <w:r w:rsidRPr="007B2CFC">
              <w:rPr>
                <w:rFonts w:ascii="BrowalliaUPC" w:hAnsi="BrowalliaUPC" w:cs="BrowalliaUPC"/>
              </w:rPr>
              <w:t>amp.</w:t>
            </w:r>
          </w:p>
          <w:p w:rsidR="00B2522F" w:rsidRPr="007B2CFC" w:rsidRDefault="00B2522F" w:rsidP="001F3F4A">
            <w:pPr>
              <w:spacing w:before="0"/>
              <w:ind w:left="360" w:hanging="360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</w:rPr>
              <w:t xml:space="preserve">                5.Diazepam inj. 5 mg/ml in 2 ml.                  </w:t>
            </w:r>
            <w:r w:rsidRPr="007B2CFC">
              <w:rPr>
                <w:rFonts w:ascii="BrowalliaUPC" w:hAnsi="BrowalliaUPC" w:cs="BrowalliaUPC"/>
                <w:cs/>
              </w:rPr>
              <w:t xml:space="preserve">            จำนวน  </w:t>
            </w:r>
            <w:r w:rsidRPr="007B2CFC">
              <w:rPr>
                <w:rFonts w:ascii="BrowalliaUPC" w:hAnsi="BrowalliaUPC" w:cs="BrowalliaUPC"/>
              </w:rPr>
              <w:t>3 amp.</w:t>
            </w:r>
          </w:p>
          <w:p w:rsidR="00B2522F" w:rsidRPr="007B2CFC" w:rsidRDefault="00B2522F" w:rsidP="001F3F4A">
            <w:pPr>
              <w:spacing w:before="0"/>
              <w:ind w:left="360" w:hanging="360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</w:rPr>
              <w:t xml:space="preserve">                6.Benztropinemesylate inj. 1 mg/ml. in 2 ml.             </w:t>
            </w:r>
            <w:r w:rsidR="00A1789D" w:rsidRPr="007B2CFC">
              <w:rPr>
                <w:rFonts w:ascii="BrowalliaUPC" w:hAnsi="BrowalliaUPC" w:cs="BrowalliaUPC"/>
                <w:cs/>
              </w:rPr>
              <w:t xml:space="preserve">  </w:t>
            </w:r>
            <w:r w:rsidRPr="007B2CFC">
              <w:rPr>
                <w:rFonts w:ascii="BrowalliaUPC" w:hAnsi="BrowalliaUPC" w:cs="BrowalliaUPC"/>
                <w:cs/>
              </w:rPr>
              <w:t xml:space="preserve">จำนวน  5 </w:t>
            </w:r>
            <w:r w:rsidRPr="007B2CFC">
              <w:rPr>
                <w:rFonts w:ascii="BrowalliaUPC" w:hAnsi="BrowalliaUPC" w:cs="BrowalliaUPC"/>
              </w:rPr>
              <w:t>amp.</w:t>
            </w:r>
          </w:p>
          <w:p w:rsidR="00B2522F" w:rsidRDefault="00B2522F" w:rsidP="00897E5F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cs/>
              </w:rPr>
              <w:t xml:space="preserve">ทำให้การจัดเก็บยาช่วยชีวิตเป็นระบบมากขึ้น มียาสำรองใช้ และมีความสะดวกพร้อมใช้ ทันเวลา  และมีการให้ความรู้เจ้าหน้าที่เพื่อให้สามารถนำไปใช้ได้อย่างถูกต้องและปลอดภัย </w:t>
            </w:r>
            <w:r w:rsidRPr="007B2CFC">
              <w:rPr>
                <w:rFonts w:ascii="BrowalliaUPC" w:hAnsi="BrowalliaUPC" w:cs="BrowalliaUPC"/>
                <w:b/>
                <w:bCs/>
                <w:cs/>
              </w:rPr>
              <w:t>ผลลัพธ์</w:t>
            </w:r>
            <w:r w:rsidRPr="007B2CFC">
              <w:rPr>
                <w:rFonts w:ascii="BrowalliaUPC" w:hAnsi="BrowalliaUPC" w:cs="BrowalliaUPC"/>
                <w:cs/>
              </w:rPr>
              <w:t xml:space="preserve"> ปี 2558</w:t>
            </w:r>
            <w:r w:rsidR="005850B4">
              <w:rPr>
                <w:rFonts w:ascii="BrowalliaUPC" w:hAnsi="BrowalliaUPC" w:cs="BrowalliaUPC" w:hint="cs"/>
                <w:cs/>
              </w:rPr>
              <w:t xml:space="preserve"> </w:t>
            </w:r>
            <w:r w:rsidRPr="007B2CFC">
              <w:rPr>
                <w:rFonts w:ascii="BrowalliaUPC" w:hAnsi="BrowalliaUPC" w:cs="BrowalliaUPC"/>
                <w:cs/>
              </w:rPr>
              <w:t>-</w:t>
            </w:r>
            <w:r w:rsidRPr="007B2CFC">
              <w:rPr>
                <w:rFonts w:ascii="BrowalliaUPC" w:hAnsi="BrowalliaUPC" w:cs="BrowalliaUPC"/>
              </w:rPr>
              <w:t xml:space="preserve">2562 </w:t>
            </w:r>
            <w:r w:rsidRPr="007B2CFC">
              <w:rPr>
                <w:rFonts w:ascii="BrowalliaUPC" w:hAnsi="BrowalliaUPC" w:cs="BrowalliaUPC"/>
                <w:cs/>
              </w:rPr>
              <w:t xml:space="preserve"> ไม่พบอุบัติการณ์ยาและเวชภัณฑ์ฉุกเฉินที่จำเป็นในหน่วยดูแลผู้ป่วยต่างๆ ไม่เพียงพอหรือไม่พร้อมใช้</w:t>
            </w:r>
          </w:p>
          <w:p w:rsidR="00897E5F" w:rsidRDefault="00897E5F" w:rsidP="00897E5F">
            <w:pPr>
              <w:spacing w:before="0"/>
              <w:jc w:val="thaiDistribute"/>
              <w:rPr>
                <w:rFonts w:ascii="BrowalliaUPC" w:hAnsi="BrowalliaUPC" w:cs="BrowalliaUPC"/>
              </w:rPr>
            </w:pPr>
          </w:p>
          <w:p w:rsidR="00897E5F" w:rsidRPr="007B2CFC" w:rsidRDefault="00897E5F" w:rsidP="00897E5F">
            <w:pPr>
              <w:spacing w:before="0"/>
              <w:jc w:val="thaiDistribute"/>
              <w:rPr>
                <w:rFonts w:ascii="BrowalliaUPC" w:hAnsi="BrowalliaUPC" w:cs="BrowalliaUPC"/>
              </w:rPr>
            </w:pPr>
          </w:p>
          <w:p w:rsidR="00B2522F" w:rsidRPr="007B2CFC" w:rsidRDefault="00B2522F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7B2CFC">
              <w:rPr>
                <w:rFonts w:ascii="BrowalliaUPC" w:hAnsi="BrowalliaUPC" w:cs="BrowalliaUPC"/>
                <w:color w:val="3333CC"/>
              </w:rPr>
              <w:lastRenderedPageBreak/>
              <w:t xml:space="preserve">(4) </w:t>
            </w:r>
            <w:r w:rsidRPr="007B2CFC">
              <w:rPr>
                <w:rFonts w:ascii="BrowalliaUPC" w:hAnsi="BrowalliaUPC" w:cs="BrowalliaUPC"/>
                <w:color w:val="3333CC"/>
                <w:cs/>
              </w:rPr>
              <w:t>การจ่ายยาเมื่อห้องยาปิด</w:t>
            </w:r>
            <w:r w:rsidRPr="007B2CFC">
              <w:rPr>
                <w:rFonts w:ascii="BrowalliaUPC" w:hAnsi="BrowalliaUPC" w:cs="BrowalliaUPC"/>
                <w:color w:val="3333CC"/>
              </w:rPr>
              <w:t>:</w:t>
            </w:r>
          </w:p>
          <w:p w:rsidR="00B2522F" w:rsidRPr="007B2CFC" w:rsidRDefault="00B2522F" w:rsidP="00897E5F">
            <w:pPr>
              <w:numPr>
                <w:ilvl w:val="0"/>
                <w:numId w:val="1"/>
              </w:numPr>
              <w:spacing w:before="0"/>
              <w:ind w:left="0" w:firstLine="313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cs/>
              </w:rPr>
              <w:t>การบริการห้องจ่ายยาโรงพยาบาลให้บริการตั้งแต่เวลา 8.30-16.30น. นอกเวลาราชการหากมีความจำเป็นต้องใช้ยา ทางกลุ่มงานเภสัชกรรมจะมีเวรปฏิบัติงานนอกเวลาราชการตลอด 24 ชั่วโมงทุกวัน</w:t>
            </w:r>
          </w:p>
          <w:p w:rsidR="00B2522F" w:rsidRPr="007B2CFC" w:rsidRDefault="00B2522F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7B2CFC">
              <w:rPr>
                <w:rFonts w:ascii="BrowalliaUPC" w:hAnsi="BrowalliaUPC" w:cs="BrowalliaUPC"/>
                <w:color w:val="3333CC"/>
              </w:rPr>
              <w:t xml:space="preserve">(5) </w:t>
            </w:r>
            <w:r w:rsidRPr="007B2CFC">
              <w:rPr>
                <w:rFonts w:ascii="BrowalliaUPC" w:hAnsi="BrowalliaUPC" w:cs="BrowalliaUPC"/>
                <w:color w:val="3333CC"/>
                <w:cs/>
              </w:rPr>
              <w:t>การจัดการกับยาที่ส่งคืนมาห้องยา</w:t>
            </w:r>
            <w:r w:rsidRPr="007B2CFC">
              <w:rPr>
                <w:rFonts w:ascii="BrowalliaUPC" w:hAnsi="BrowalliaUPC" w:cs="BrowalliaUPC"/>
                <w:color w:val="3333CC"/>
              </w:rPr>
              <w:t>:</w:t>
            </w:r>
          </w:p>
          <w:p w:rsidR="00B2522F" w:rsidRPr="007B2CFC" w:rsidRDefault="00B2522F" w:rsidP="005850B4">
            <w:pPr>
              <w:numPr>
                <w:ilvl w:val="0"/>
                <w:numId w:val="1"/>
              </w:numPr>
              <w:spacing w:before="0"/>
              <w:jc w:val="thaiDistribute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cs/>
              </w:rPr>
              <w:t xml:space="preserve">- ยาที่ส่งคืนจากหอผู้ป่วย กรณีที่เป็นยาเม็ดเปลือยรับคืนมาไม่มีการนำไปใช้ต่อ จะนำไปทำลาย  </w:t>
            </w:r>
          </w:p>
          <w:p w:rsidR="00B2522F" w:rsidRPr="007B2CFC" w:rsidRDefault="005850B4" w:rsidP="00897E5F">
            <w:pPr>
              <w:spacing w:before="0"/>
              <w:ind w:firstLine="596"/>
              <w:jc w:val="thaiDistribute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 xml:space="preserve">  </w:t>
            </w:r>
            <w:r w:rsidR="00B2522F" w:rsidRPr="007B2CFC">
              <w:rPr>
                <w:rFonts w:ascii="BrowalliaUPC" w:hAnsi="BrowalliaUPC" w:cs="BrowalliaUPC"/>
              </w:rPr>
              <w:t>-</w:t>
            </w:r>
            <w:r>
              <w:rPr>
                <w:rFonts w:ascii="BrowalliaUPC" w:hAnsi="BrowalliaUPC" w:cs="BrowalliaUPC" w:hint="cs"/>
                <w:cs/>
              </w:rPr>
              <w:t xml:space="preserve"> </w:t>
            </w:r>
            <w:r w:rsidR="00B2522F" w:rsidRPr="007B2CFC">
              <w:rPr>
                <w:rFonts w:ascii="BrowalliaUPC" w:hAnsi="BrowalliaUPC" w:cs="BrowalliaUPC"/>
                <w:cs/>
              </w:rPr>
              <w:t xml:space="preserve">กรณีเป็นยาที่เป็น </w:t>
            </w:r>
            <w:r w:rsidR="00B2522F" w:rsidRPr="007B2CFC">
              <w:rPr>
                <w:rFonts w:ascii="BrowalliaUPC" w:hAnsi="BrowalliaUPC" w:cs="BrowalliaUPC"/>
              </w:rPr>
              <w:t xml:space="preserve">foil </w:t>
            </w:r>
            <w:r w:rsidR="00B2522F" w:rsidRPr="007B2CFC">
              <w:rPr>
                <w:rFonts w:ascii="BrowalliaUPC" w:hAnsi="BrowalliaUPC" w:cs="BrowalliaUPC"/>
                <w:cs/>
              </w:rPr>
              <w:t xml:space="preserve">ห้องยารับคืนมา (โดย </w:t>
            </w:r>
            <w:r w:rsidR="00B2522F" w:rsidRPr="007B2CFC">
              <w:rPr>
                <w:rFonts w:ascii="BrowalliaUPC" w:hAnsi="BrowalliaUPC" w:cs="BrowalliaUPC"/>
              </w:rPr>
              <w:t xml:space="preserve">foil </w:t>
            </w:r>
            <w:r w:rsidR="00B2522F" w:rsidRPr="007B2CFC">
              <w:rPr>
                <w:rFonts w:ascii="BrowalliaUPC" w:hAnsi="BrowalliaUPC" w:cs="BrowalliaUPC"/>
                <w:cs/>
              </w:rPr>
              <w:t>ยังอยู่ในสภาพสมบูรณ์) และนำไปใช้สำหรับผู้ป่วยรายต่อไป</w:t>
            </w:r>
          </w:p>
          <w:p w:rsidR="00B2522F" w:rsidRPr="007B2CFC" w:rsidRDefault="00B2522F" w:rsidP="00897E5F">
            <w:pPr>
              <w:spacing w:before="0"/>
              <w:ind w:firstLine="596"/>
              <w:jc w:val="thaiDistribute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cs/>
              </w:rPr>
              <w:t xml:space="preserve"> </w:t>
            </w:r>
            <w:r w:rsidR="005850B4">
              <w:rPr>
                <w:rFonts w:ascii="BrowalliaUPC" w:hAnsi="BrowalliaUPC" w:cs="BrowalliaUPC" w:hint="cs"/>
                <w:cs/>
              </w:rPr>
              <w:t xml:space="preserve"> </w:t>
            </w:r>
            <w:r w:rsidRPr="007B2CFC">
              <w:rPr>
                <w:rFonts w:ascii="BrowalliaUPC" w:hAnsi="BrowalliaUPC" w:cs="BrowalliaUPC"/>
                <w:cs/>
              </w:rPr>
              <w:t>-</w:t>
            </w:r>
            <w:r w:rsidR="005850B4">
              <w:rPr>
                <w:rFonts w:ascii="BrowalliaUPC" w:hAnsi="BrowalliaUPC" w:cs="BrowalliaUPC" w:hint="cs"/>
                <w:cs/>
              </w:rPr>
              <w:t xml:space="preserve"> </w:t>
            </w:r>
            <w:r w:rsidRPr="007B2CFC">
              <w:rPr>
                <w:rFonts w:ascii="BrowalliaUPC" w:hAnsi="BrowalliaUPC" w:cs="BrowalliaUPC"/>
                <w:cs/>
              </w:rPr>
              <w:t xml:space="preserve">กรณียาที่เป็นยาเม็ดเปลือย ห้องยาจะพยายามปรับเปลี่ยนจากยาเม็ดเปลือยให้เป็น </w:t>
            </w:r>
            <w:r w:rsidRPr="007B2CFC">
              <w:rPr>
                <w:rFonts w:ascii="BrowalliaUPC" w:hAnsi="BrowalliaUPC" w:cs="BrowalliaUPC"/>
              </w:rPr>
              <w:t xml:space="preserve">foil </w:t>
            </w:r>
            <w:r w:rsidRPr="007B2CFC">
              <w:rPr>
                <w:rFonts w:ascii="BrowalliaUPC" w:hAnsi="BrowalliaUPC" w:cs="BrowalliaUPC"/>
                <w:cs/>
              </w:rPr>
              <w:t xml:space="preserve">เพื่อลดการสูญเสียและง่ายต่อการเก็บรักษา ที่ได้ดำเนินการไปแล้ว เช่น ยา </w:t>
            </w:r>
            <w:r w:rsidRPr="007B2CFC">
              <w:rPr>
                <w:rFonts w:ascii="BrowalliaUPC" w:hAnsi="BrowalliaUPC" w:cs="BrowalliaUPC"/>
              </w:rPr>
              <w:t xml:space="preserve">Lorazepam 1 mg.  Haloperidol </w:t>
            </w:r>
            <w:r w:rsidRPr="007B2CFC">
              <w:rPr>
                <w:rFonts w:ascii="BrowalliaUPC" w:hAnsi="BrowalliaUPC" w:cs="BrowalliaUPC"/>
                <w:cs/>
              </w:rPr>
              <w:t>ทุกความแรง</w:t>
            </w:r>
            <w:r w:rsidRPr="007B2CFC">
              <w:rPr>
                <w:rFonts w:ascii="BrowalliaUPC" w:hAnsi="BrowalliaUPC" w:cs="BrowalliaUPC"/>
              </w:rPr>
              <w:t>Brufen 400 mg.Perphenazine 8 mg.</w:t>
            </w:r>
          </w:p>
          <w:p w:rsidR="00B2522F" w:rsidRPr="007B2CFC" w:rsidRDefault="00B2522F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u w:val="single"/>
              </w:rPr>
            </w:pPr>
            <w:r w:rsidRPr="007B2CFC">
              <w:rPr>
                <w:rFonts w:ascii="BrowalliaUPC" w:hAnsi="BrowalliaUPC" w:cs="BrowalliaUPC"/>
                <w:color w:val="3333CC"/>
                <w:u w:val="single"/>
              </w:rPr>
              <w:t xml:space="preserve">II-6.2 </w:t>
            </w:r>
            <w:r w:rsidRPr="007B2CFC">
              <w:rPr>
                <w:rFonts w:ascii="BrowalliaUPC" w:hAnsi="BrowalliaUPC" w:cs="BrowalliaUPC"/>
                <w:color w:val="3333CC"/>
                <w:u w:val="single"/>
                <w:cs/>
              </w:rPr>
              <w:t>ก. การสั่งใช้และถ่ายทอดคำสั่ง</w:t>
            </w:r>
          </w:p>
          <w:p w:rsidR="00B2522F" w:rsidRPr="007B2CFC" w:rsidRDefault="00B2522F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7B2CFC">
              <w:rPr>
                <w:rFonts w:ascii="BrowalliaUPC" w:hAnsi="BrowalliaUPC" w:cs="BrowalliaUPC"/>
                <w:color w:val="3333CC"/>
              </w:rPr>
              <w:t xml:space="preserve">(1) </w:t>
            </w:r>
            <w:r w:rsidRPr="007B2CFC">
              <w:rPr>
                <w:rFonts w:ascii="BrowalliaUPC" w:hAnsi="BrowalliaUPC" w:cs="BrowalliaUPC"/>
                <w:color w:val="3333CC"/>
                <w:cs/>
              </w:rPr>
              <w:t>การเขียนคำสั่งใช้ยาและถ่ายทอดคำสั่งเพื่อการใช้ยาที่ถูกต้อง เหมาะสม ปลอดภัย</w:t>
            </w:r>
            <w:r w:rsidRPr="007B2CFC">
              <w:rPr>
                <w:rFonts w:ascii="BrowalliaUPC" w:hAnsi="BrowalliaUPC" w:cs="BrowalliaUPC"/>
                <w:color w:val="3333CC"/>
              </w:rPr>
              <w:t>:</w:t>
            </w:r>
          </w:p>
          <w:p w:rsidR="00B2522F" w:rsidRPr="007B2CFC" w:rsidRDefault="00B2522F" w:rsidP="00897E5F">
            <w:pPr>
              <w:numPr>
                <w:ilvl w:val="0"/>
                <w:numId w:val="1"/>
              </w:numPr>
              <w:spacing w:before="0"/>
              <w:ind w:left="0" w:firstLine="313"/>
              <w:jc w:val="thaiDistribute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cs/>
              </w:rPr>
              <w:t xml:space="preserve">เพื่อป้องกันการเกิด </w:t>
            </w:r>
            <w:r w:rsidRPr="007B2CFC">
              <w:rPr>
                <w:rFonts w:ascii="BrowalliaUPC" w:hAnsi="BrowalliaUPC" w:cs="BrowalliaUPC"/>
              </w:rPr>
              <w:t>Prescribing Error</w:t>
            </w:r>
            <w:r w:rsidRPr="007B2CFC">
              <w:rPr>
                <w:rFonts w:ascii="BrowalliaUPC" w:hAnsi="BrowalliaUPC" w:cs="BrowalliaUPC"/>
                <w:cs/>
              </w:rPr>
              <w:t xml:space="preserve"> คณะกรรมการ </w:t>
            </w:r>
            <w:r w:rsidRPr="007B2CFC">
              <w:rPr>
                <w:rFonts w:ascii="BrowalliaUPC" w:hAnsi="BrowalliaUPC" w:cs="BrowalliaUPC"/>
              </w:rPr>
              <w:t xml:space="preserve">PTC </w:t>
            </w:r>
            <w:r w:rsidRPr="007B2CFC">
              <w:rPr>
                <w:rFonts w:ascii="BrowalliaUPC" w:hAnsi="BrowalliaUPC" w:cs="BrowalliaUPC"/>
                <w:cs/>
              </w:rPr>
              <w:t>จึงมีนโยบายเน้นการใช้ชื่อสามัญทางยาเป็นหลัก ระบุขนาดยา วิธีการใช้ยา และจำนวน/ปริมาณ ยาที่ชัดเจน อนุญาตให้ใช้คำย่อตามบัญชีคำย่อในโรงพยาบาล นอกจากนี้ยังมีแนวทางปฏิบัติต่างๆ เกี่ยวกับการเขียนคำสั่งยา เช่น แนวทางปฏิบัติเรื่องเฝ้าระวัง คู่ยาที่มีปฏิกิริยาระหว่างยา จัดให้มีการอบรมและทบทวนความรู้พื้นฐานเกี่ยวกับระบบยาและแนวทางปฏิบัติด้านยาที่เป็นปัจจุบัน แก่บุคลากรทางการแพทย์ใหม่ทุกราย จากการกำกับติดตามต่อเนื่อง แพทย์ปฏิบัติตามนโยบาย ผลลัพธ์ปี 2558-</w:t>
            </w:r>
            <w:r w:rsidRPr="007B2CFC">
              <w:rPr>
                <w:rFonts w:ascii="BrowalliaUPC" w:hAnsi="BrowalliaUPC" w:cs="BrowalliaUPC"/>
              </w:rPr>
              <w:t>2562</w:t>
            </w:r>
            <w:r w:rsidRPr="007B2CFC">
              <w:rPr>
                <w:rFonts w:ascii="BrowalliaUPC" w:hAnsi="BrowalliaUPC" w:cs="BrowalliaUPC"/>
                <w:cs/>
              </w:rPr>
              <w:t xml:space="preserve"> อุบัติการณ์ </w:t>
            </w:r>
            <w:r w:rsidRPr="007B2CFC">
              <w:rPr>
                <w:rFonts w:ascii="BrowalliaUPC" w:eastAsia="Angsana New" w:hAnsi="BrowalliaUPC" w:cs="BrowalliaUPC"/>
              </w:rPr>
              <w:t xml:space="preserve">prescribing error </w:t>
            </w:r>
            <w:r w:rsidRPr="007B2CFC">
              <w:rPr>
                <w:rFonts w:ascii="BrowalliaUPC" w:eastAsia="Angsana New" w:hAnsi="BrowalliaUPC" w:cs="BrowalliaUPC"/>
                <w:cs/>
              </w:rPr>
              <w:t>ของผู้ป่วยในไม่เกินเกณฑ์เป้าหมายที่กำหนด</w:t>
            </w:r>
          </w:p>
          <w:p w:rsidR="00B2522F" w:rsidRPr="007B2CFC" w:rsidRDefault="00B2522F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7B2CFC">
              <w:rPr>
                <w:rFonts w:ascii="BrowalliaUPC" w:hAnsi="BrowalliaUPC" w:cs="BrowalliaUPC"/>
                <w:color w:val="3333CC"/>
              </w:rPr>
              <w:t>(2) medication reconciliation:</w:t>
            </w:r>
          </w:p>
          <w:p w:rsidR="005850B4" w:rsidRPr="00897E5F" w:rsidRDefault="00B2522F" w:rsidP="005850B4">
            <w:pPr>
              <w:numPr>
                <w:ilvl w:val="0"/>
                <w:numId w:val="1"/>
              </w:numPr>
              <w:spacing w:before="0"/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cs/>
              </w:rPr>
              <w:t>มีการประสานยาเดิมจากผู้ป่วย เพื่อให้ผู้ป่วยได้รับยาต่อเนื่องและเชื่อมโยงในแต่ละขั้นตอนของการรักษา</w:t>
            </w:r>
            <w:r w:rsidRPr="007B2CFC">
              <w:rPr>
                <w:rFonts w:ascii="BrowalliaUPC" w:hAnsi="BrowalliaUPC" w:cs="BrowalliaUPC"/>
                <w:color w:val="000000"/>
                <w:cs/>
              </w:rPr>
              <w:t>โดยการทำงานต้องทำงานร่วมกันเป็นทีมสหวิชาชีพเพื่อเกิดประโยชน์สูงสุดแก่ผู้ป่วยในด้านความปลอดภัยในการใช้ยา ปัญหาที่เกิดขึ้นคือ ยังมีความคลาดเคลื่อนเกิดขึ้นในขบวนการทำ</w:t>
            </w:r>
            <w:r w:rsidRPr="007B2CFC">
              <w:rPr>
                <w:rFonts w:ascii="BrowalliaUPC" w:hAnsi="BrowalliaUPC" w:cs="BrowalliaUPC"/>
                <w:color w:val="000000"/>
              </w:rPr>
              <w:t xml:space="preserve">Medication reconciliation  </w:t>
            </w:r>
            <w:r w:rsidRPr="007B2CFC">
              <w:rPr>
                <w:rFonts w:ascii="BrowalliaUPC" w:hAnsi="BrowalliaUPC" w:cs="BrowalliaUPC"/>
                <w:color w:val="000000"/>
                <w:cs/>
              </w:rPr>
              <w:t>ดังแสดงในตาราง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62"/>
              <w:gridCol w:w="1536"/>
              <w:gridCol w:w="1629"/>
              <w:gridCol w:w="1543"/>
            </w:tblGrid>
            <w:tr w:rsidR="00B2522F" w:rsidRPr="007B2CFC" w:rsidTr="007B2CFC">
              <w:tc>
                <w:tcPr>
                  <w:tcW w:w="4462" w:type="dxa"/>
                  <w:shd w:val="clear" w:color="auto" w:fill="auto"/>
                </w:tcPr>
                <w:p w:rsidR="00B2522F" w:rsidRPr="007B2CFC" w:rsidRDefault="00B2522F" w:rsidP="001F3F4A">
                  <w:pPr>
                    <w:spacing w:before="0"/>
                    <w:jc w:val="center"/>
                    <w:rPr>
                      <w:rFonts w:ascii="BrowalliaUPC" w:hAnsi="BrowalliaUPC" w:cs="BrowalliaUPC"/>
                    </w:rPr>
                  </w:pPr>
                  <w:r w:rsidRPr="007B2CFC">
                    <w:rPr>
                      <w:rFonts w:ascii="BrowalliaUPC" w:hAnsi="BrowalliaUPC" w:cs="BrowalliaUPC"/>
                      <w:cs/>
                    </w:rPr>
                    <w:t>รายการ</w:t>
                  </w:r>
                </w:p>
              </w:tc>
              <w:tc>
                <w:tcPr>
                  <w:tcW w:w="1536" w:type="dxa"/>
                </w:tcPr>
                <w:p w:rsidR="00B2522F" w:rsidRPr="007B2CFC" w:rsidRDefault="00B2522F" w:rsidP="001F3F4A">
                  <w:pPr>
                    <w:spacing w:before="0"/>
                    <w:jc w:val="center"/>
                    <w:rPr>
                      <w:rFonts w:ascii="BrowalliaUPC" w:hAnsi="BrowalliaUPC" w:cs="BrowalliaUPC"/>
                      <w:cs/>
                    </w:rPr>
                  </w:pPr>
                  <w:r w:rsidRPr="007B2CFC">
                    <w:rPr>
                      <w:rFonts w:ascii="BrowalliaUPC" w:hAnsi="BrowalliaUPC" w:cs="BrowalliaUPC"/>
                    </w:rPr>
                    <w:t>2560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2522F" w:rsidRPr="007B2CFC" w:rsidRDefault="00B2522F" w:rsidP="001F3F4A">
                  <w:pPr>
                    <w:spacing w:before="0"/>
                    <w:jc w:val="center"/>
                    <w:rPr>
                      <w:rFonts w:ascii="BrowalliaUPC" w:hAnsi="BrowalliaUPC" w:cs="BrowalliaUPC"/>
                      <w:cs/>
                    </w:rPr>
                  </w:pPr>
                  <w:r w:rsidRPr="007B2CFC">
                    <w:rPr>
                      <w:rFonts w:ascii="BrowalliaUPC" w:hAnsi="BrowalliaUPC" w:cs="BrowalliaUPC"/>
                      <w:cs/>
                    </w:rPr>
                    <w:t>2561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:rsidR="00B2522F" w:rsidRPr="007B2CFC" w:rsidRDefault="00B2522F" w:rsidP="001F3F4A">
                  <w:pPr>
                    <w:spacing w:before="0"/>
                    <w:jc w:val="center"/>
                    <w:rPr>
                      <w:rFonts w:ascii="BrowalliaUPC" w:hAnsi="BrowalliaUPC" w:cs="BrowalliaUPC"/>
                    </w:rPr>
                  </w:pPr>
                  <w:r w:rsidRPr="007B2CFC">
                    <w:rPr>
                      <w:rFonts w:ascii="BrowalliaUPC" w:hAnsi="BrowalliaUPC" w:cs="BrowalliaUPC"/>
                      <w:cs/>
                    </w:rPr>
                    <w:t>2562</w:t>
                  </w:r>
                </w:p>
              </w:tc>
            </w:tr>
            <w:tr w:rsidR="00B2522F" w:rsidRPr="007B2CFC" w:rsidTr="007B2CFC">
              <w:tc>
                <w:tcPr>
                  <w:tcW w:w="4462" w:type="dxa"/>
                  <w:shd w:val="clear" w:color="auto" w:fill="auto"/>
                </w:tcPr>
                <w:p w:rsidR="00B2522F" w:rsidRPr="007B2CFC" w:rsidRDefault="00B2522F" w:rsidP="001F3F4A">
                  <w:pPr>
                    <w:spacing w:before="0"/>
                    <w:rPr>
                      <w:rFonts w:ascii="BrowalliaUPC" w:hAnsi="BrowalliaUPC" w:cs="BrowalliaUPC"/>
                      <w:cs/>
                    </w:rPr>
                  </w:pPr>
                  <w:r w:rsidRPr="007B2CFC">
                    <w:rPr>
                      <w:rFonts w:ascii="BrowalliaUPC" w:hAnsi="BrowalliaUPC" w:cs="BrowalliaUPC"/>
                      <w:cs/>
                    </w:rPr>
                    <w:t>ความคลาดเคลื่อนในขบวนการ</w:t>
                  </w:r>
                  <w:r w:rsidRPr="007B2CFC">
                    <w:rPr>
                      <w:rFonts w:ascii="BrowalliaUPC" w:hAnsi="BrowalliaUPC" w:cs="BrowalliaUPC"/>
                    </w:rPr>
                    <w:t xml:space="preserve">  Medication reconciliation </w:t>
                  </w:r>
                  <w:r w:rsidRPr="007B2CFC">
                    <w:rPr>
                      <w:rFonts w:ascii="BrowalliaUPC" w:hAnsi="BrowalliaUPC" w:cs="BrowalliaUPC"/>
                      <w:cs/>
                    </w:rPr>
                    <w:t>(ครั้ง)</w:t>
                  </w:r>
                </w:p>
              </w:tc>
              <w:tc>
                <w:tcPr>
                  <w:tcW w:w="1536" w:type="dxa"/>
                </w:tcPr>
                <w:p w:rsidR="00B2522F" w:rsidRPr="007B2CFC" w:rsidRDefault="00B2522F" w:rsidP="001F3F4A">
                  <w:pPr>
                    <w:spacing w:before="0"/>
                    <w:jc w:val="center"/>
                    <w:rPr>
                      <w:rFonts w:ascii="BrowalliaUPC" w:hAnsi="BrowalliaUPC" w:cs="BrowalliaUPC"/>
                    </w:rPr>
                  </w:pPr>
                  <w:r w:rsidRPr="007B2CFC">
                    <w:rPr>
                      <w:rFonts w:ascii="BrowalliaUPC" w:hAnsi="BrowalliaUPC" w:cs="BrowalliaUPC"/>
                      <w:cs/>
                    </w:rPr>
                    <w:t>1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2522F" w:rsidRPr="007B2CFC" w:rsidRDefault="00B2522F" w:rsidP="001F3F4A">
                  <w:pPr>
                    <w:spacing w:before="0"/>
                    <w:jc w:val="center"/>
                    <w:rPr>
                      <w:rFonts w:ascii="BrowalliaUPC" w:hAnsi="BrowalliaUPC" w:cs="BrowalliaUPC"/>
                    </w:rPr>
                  </w:pPr>
                  <w:r w:rsidRPr="007B2CFC">
                    <w:rPr>
                      <w:rFonts w:ascii="BrowalliaUPC" w:hAnsi="BrowalliaUPC" w:cs="BrowalliaUPC"/>
                    </w:rPr>
                    <w:t>6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:rsidR="00B2522F" w:rsidRPr="007B2CFC" w:rsidRDefault="00B2522F" w:rsidP="001F3F4A">
                  <w:pPr>
                    <w:spacing w:before="0"/>
                    <w:jc w:val="center"/>
                    <w:rPr>
                      <w:rFonts w:ascii="BrowalliaUPC" w:hAnsi="BrowalliaUPC" w:cs="BrowalliaUPC"/>
                    </w:rPr>
                  </w:pPr>
                  <w:r w:rsidRPr="007B2CFC">
                    <w:rPr>
                      <w:rFonts w:ascii="BrowalliaUPC" w:hAnsi="BrowalliaUPC" w:cs="BrowalliaUPC"/>
                      <w:cs/>
                    </w:rPr>
                    <w:t>1</w:t>
                  </w:r>
                </w:p>
              </w:tc>
            </w:tr>
          </w:tbl>
          <w:p w:rsidR="00B2522F" w:rsidRPr="007B2CFC" w:rsidRDefault="00B2522F" w:rsidP="00146DEB">
            <w:pPr>
              <w:spacing w:before="0"/>
              <w:ind w:left="29"/>
              <w:jc w:val="thaiDistribute"/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  <w:cs/>
              </w:rPr>
              <w:t xml:space="preserve">โดยความคลาดเคลื่อนดังกล่าวเช่น การระบุรายละเอียดในแบบบันทึก </w:t>
            </w:r>
            <w:r w:rsidR="00146DEB">
              <w:rPr>
                <w:rFonts w:ascii="BrowalliaUPC" w:hAnsi="BrowalliaUPC" w:cs="BrowalliaUPC"/>
                <w:color w:val="000000"/>
              </w:rPr>
              <w:t xml:space="preserve">Medication reconciliation </w:t>
            </w:r>
            <w:r w:rsidRPr="007B2CFC">
              <w:rPr>
                <w:rFonts w:ascii="BrowalliaUPC" w:hAnsi="BrowalliaUPC" w:cs="BrowalliaUPC"/>
                <w:color w:val="000000"/>
                <w:cs/>
              </w:rPr>
              <w:t xml:space="preserve">ไม่ครบถ้วน และการบันทึกมีความคลาดเคลื่อน จึงได้มีการทบทวนการเขียนแบบบันทึก </w:t>
            </w:r>
            <w:r w:rsidRPr="007B2CFC">
              <w:rPr>
                <w:rFonts w:ascii="BrowalliaUPC" w:hAnsi="BrowalliaUPC" w:cs="BrowalliaUPC"/>
                <w:color w:val="000000"/>
              </w:rPr>
              <w:t xml:space="preserve">Medication reconciliation  </w:t>
            </w:r>
            <w:r w:rsidRPr="007B2CFC">
              <w:rPr>
                <w:rFonts w:ascii="BrowalliaUPC" w:hAnsi="BrowalliaUPC" w:cs="BrowalliaUPC"/>
                <w:color w:val="000000"/>
                <w:cs/>
              </w:rPr>
              <w:t xml:space="preserve">เพื่อให้ข้อมูลถูกต้อง ครบถ้วนในปี 2559 ได้มีการจัดทำตราปั้ม </w:t>
            </w:r>
            <w:r w:rsidRPr="007B2CFC">
              <w:rPr>
                <w:rFonts w:ascii="BrowalliaUPC" w:hAnsi="BrowalliaUPC" w:cs="BrowalliaUPC"/>
                <w:color w:val="000000"/>
              </w:rPr>
              <w:t xml:space="preserve">“no med reconcile” </w:t>
            </w:r>
            <w:r w:rsidRPr="007B2CFC">
              <w:rPr>
                <w:rFonts w:ascii="BrowalliaUPC" w:hAnsi="BrowalliaUPC" w:cs="BrowalliaUPC"/>
                <w:color w:val="000000"/>
                <w:cs/>
              </w:rPr>
              <w:t xml:space="preserve">สำหรับปั้มในใบ </w:t>
            </w:r>
            <w:r w:rsidRPr="007B2CFC">
              <w:rPr>
                <w:rFonts w:ascii="BrowalliaUPC" w:hAnsi="BrowalliaUPC" w:cs="BrowalliaUPC"/>
                <w:color w:val="000000"/>
              </w:rPr>
              <w:t xml:space="preserve">doctor order sheet </w:t>
            </w:r>
            <w:r w:rsidRPr="007B2CFC">
              <w:rPr>
                <w:rFonts w:ascii="BrowalliaUPC" w:hAnsi="BrowalliaUPC" w:cs="BrowalliaUPC"/>
                <w:color w:val="000000"/>
                <w:cs/>
              </w:rPr>
              <w:t xml:space="preserve">เพื่อเป็นการยืนยันว่าได้มีการสอบถามยาเดิมในผู้ป่วยทุกราย </w:t>
            </w:r>
            <w:r w:rsidRPr="007B2CFC">
              <w:rPr>
                <w:rFonts w:ascii="BrowalliaUPC" w:hAnsi="BrowalliaUPC" w:cs="BrowalliaUPC"/>
                <w:cs/>
              </w:rPr>
              <w:t xml:space="preserve">ผลลัพธ์ปี </w:t>
            </w:r>
            <w:r w:rsidRPr="007B2CFC">
              <w:rPr>
                <w:rFonts w:ascii="BrowalliaUPC" w:hAnsi="BrowalliaUPC" w:cs="BrowalliaUPC"/>
              </w:rPr>
              <w:t xml:space="preserve">2562 </w:t>
            </w:r>
            <w:r w:rsidRPr="007B2CFC">
              <w:rPr>
                <w:rFonts w:ascii="BrowalliaUPC" w:hAnsi="BrowalliaUPC" w:cs="BrowalliaUPC"/>
                <w:cs/>
              </w:rPr>
              <w:t xml:space="preserve">ผู้ป่วยทุกรายได้รับยาต่อเนื่องครบถ้วนและพบอุบัติการณ์ความคลาดเคลื่อนในการกรอกแบบฟอร์ม </w:t>
            </w:r>
            <w:r w:rsidRPr="007B2CFC">
              <w:rPr>
                <w:rFonts w:ascii="BrowalliaUPC" w:hAnsi="BrowalliaUPC" w:cs="BrowalliaUPC"/>
                <w:color w:val="000000"/>
              </w:rPr>
              <w:t xml:space="preserve">Medication reconciliation </w:t>
            </w:r>
            <w:r w:rsidRPr="007B2CFC">
              <w:rPr>
                <w:rFonts w:ascii="BrowalliaUPC" w:hAnsi="BrowalliaUPC" w:cs="BrowalliaUPC"/>
                <w:color w:val="000000"/>
                <w:cs/>
              </w:rPr>
              <w:t>ลดลง พบเพียง 1 ราย</w:t>
            </w:r>
          </w:p>
          <w:p w:rsidR="00B2522F" w:rsidRPr="007B2CFC" w:rsidRDefault="00B2522F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7B2CFC">
              <w:rPr>
                <w:rFonts w:ascii="BrowalliaUPC" w:hAnsi="BrowalliaUPC" w:cs="BrowalliaUPC"/>
                <w:color w:val="3333CC"/>
              </w:rPr>
              <w:lastRenderedPageBreak/>
              <w:t xml:space="preserve">(3) </w:t>
            </w:r>
            <w:r w:rsidRPr="007B2CFC">
              <w:rPr>
                <w:rFonts w:ascii="BrowalliaUPC" w:hAnsi="BrowalliaUPC" w:cs="BrowalliaUPC"/>
                <w:color w:val="3333CC"/>
                <w:cs/>
              </w:rPr>
              <w:t>ถ้ามีการสั่งจ่ายยาผ่านระบบคอมพิวเตอร์ใช้ (</w:t>
            </w:r>
            <w:r w:rsidRPr="007B2CFC">
              <w:rPr>
                <w:rFonts w:ascii="BrowalliaUPC" w:hAnsi="BrowalliaUPC" w:cs="BrowalliaUPC"/>
                <w:color w:val="3333CC"/>
              </w:rPr>
              <w:t>Computerized Physician Order Entry;CPOE</w:t>
            </w:r>
            <w:r w:rsidRPr="007B2CFC">
              <w:rPr>
                <w:rFonts w:ascii="BrowalliaUPC" w:hAnsi="BrowalliaUPC" w:cs="BrowalliaUPC"/>
                <w:color w:val="3333CC"/>
                <w:cs/>
              </w:rPr>
              <w:t>)ระบบมีฐานข้อมูลที่เป็นปัจจุบันที่ช่วยสนับสนุนการตัดสินใจ</w:t>
            </w:r>
            <w:r w:rsidRPr="007B2CFC">
              <w:rPr>
                <w:rFonts w:ascii="BrowalliaUPC" w:hAnsi="BrowalliaUPC" w:cs="BrowalliaUPC"/>
                <w:color w:val="3333CC"/>
              </w:rPr>
              <w:t>:</w:t>
            </w:r>
          </w:p>
          <w:p w:rsidR="00B2522F" w:rsidRPr="007B2CFC" w:rsidRDefault="00B2522F" w:rsidP="00146DEB">
            <w:pPr>
              <w:numPr>
                <w:ilvl w:val="0"/>
                <w:numId w:val="1"/>
              </w:numPr>
              <w:spacing w:before="0"/>
              <w:ind w:left="0" w:firstLine="313"/>
              <w:jc w:val="thaiDistribute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cs/>
              </w:rPr>
              <w:t xml:space="preserve">มีการนำระบบโปรแกรมคอมพิวเตอร์ </w:t>
            </w:r>
            <w:r w:rsidRPr="007B2CFC">
              <w:rPr>
                <w:rFonts w:ascii="BrowalliaUPC" w:hAnsi="BrowalliaUPC" w:cs="BrowalliaUPC"/>
              </w:rPr>
              <w:t>HOSxP</w:t>
            </w:r>
            <w:r w:rsidRPr="007B2CFC">
              <w:rPr>
                <w:rFonts w:ascii="BrowalliaUPC" w:hAnsi="BrowalliaUPC" w:cs="BrowalliaUPC"/>
                <w:cs/>
              </w:rPr>
              <w:t>มาใช้สำหรับสนับสนุนการตัดสินใจของแพทย์ในการสั่งใช้ยา เพื่อป้องกัน ไม่ให้ผู้ป่วยได้รับยาที่เกิดอันตรกิริยาต่อกัน (</w:t>
            </w:r>
            <w:r w:rsidRPr="007B2CFC">
              <w:rPr>
                <w:rFonts w:ascii="BrowalliaUPC" w:hAnsi="BrowalliaUPC" w:cs="BrowalliaUPC"/>
              </w:rPr>
              <w:t>Fatal Drug Interaction</w:t>
            </w:r>
            <w:r w:rsidRPr="007B2CFC">
              <w:rPr>
                <w:rFonts w:ascii="BrowalliaUPC" w:hAnsi="BrowalliaUPC" w:cs="BrowalliaUPC"/>
                <w:cs/>
              </w:rPr>
              <w:t xml:space="preserve">) และป้องกันการแพ้ยาซ้ำ นอกจากนี้คณะกรรมการ </w:t>
            </w:r>
            <w:r w:rsidRPr="007B2CFC">
              <w:rPr>
                <w:rFonts w:ascii="BrowalliaUPC" w:hAnsi="BrowalliaUPC" w:cs="BrowalliaUPC"/>
              </w:rPr>
              <w:t>PTC</w:t>
            </w:r>
            <w:r w:rsidRPr="007B2CFC">
              <w:rPr>
                <w:rFonts w:ascii="BrowalliaUPC" w:hAnsi="BrowalliaUPC" w:cs="BrowalliaUPC"/>
                <w:cs/>
              </w:rPr>
              <w:t xml:space="preserve"> ทบทวนและแก้ไขปรับปรุงฐานข้อมูลยาที่เกิดอันตรกิริยาต่อกัน (</w:t>
            </w:r>
            <w:r w:rsidRPr="007B2CFC">
              <w:rPr>
                <w:rFonts w:ascii="BrowalliaUPC" w:hAnsi="BrowalliaUPC" w:cs="BrowalliaUPC"/>
              </w:rPr>
              <w:t>Fatal Drug Interaction</w:t>
            </w:r>
            <w:r w:rsidRPr="007B2CFC">
              <w:rPr>
                <w:rFonts w:ascii="BrowalliaUPC" w:hAnsi="BrowalliaUPC" w:cs="BrowalliaUPC"/>
                <w:cs/>
              </w:rPr>
              <w:t xml:space="preserve">) และข้อมูลการแพ้ยาของผู้ป่วยในโปรแกรมคอมพิวเตอร์ </w:t>
            </w:r>
            <w:r w:rsidRPr="007B2CFC">
              <w:rPr>
                <w:rFonts w:ascii="BrowalliaUPC" w:hAnsi="BrowalliaUPC" w:cs="BrowalliaUPC"/>
              </w:rPr>
              <w:t>HOSxP</w:t>
            </w:r>
            <w:r w:rsidRPr="007B2CFC">
              <w:rPr>
                <w:rFonts w:ascii="BrowalliaUPC" w:hAnsi="BrowalliaUPC" w:cs="BrowalliaUPC"/>
                <w:cs/>
              </w:rPr>
              <w:t xml:space="preserve">ให้ถูกต้องและเป็นปัจจุบัน </w:t>
            </w:r>
            <w:r w:rsidR="00146DEB">
              <w:rPr>
                <w:rFonts w:ascii="BrowalliaUPC" w:hAnsi="BrowalliaUPC" w:cs="BrowalliaUPC" w:hint="cs"/>
                <w:cs/>
              </w:rPr>
              <w:t xml:space="preserve">        </w:t>
            </w:r>
            <w:r w:rsidRPr="007B2CFC">
              <w:rPr>
                <w:rFonts w:ascii="BrowalliaUPC" w:hAnsi="BrowalliaUPC" w:cs="BrowalliaUPC"/>
                <w:cs/>
              </w:rPr>
              <w:t>ปี 2558-</w:t>
            </w:r>
            <w:r w:rsidRPr="007B2CFC">
              <w:rPr>
                <w:rFonts w:ascii="BrowalliaUPC" w:hAnsi="BrowalliaUPC" w:cs="BrowalliaUPC"/>
              </w:rPr>
              <w:t xml:space="preserve">2562 </w:t>
            </w:r>
            <w:r w:rsidRPr="007B2CFC">
              <w:rPr>
                <w:rFonts w:ascii="BrowalliaUPC" w:hAnsi="BrowalliaUPC" w:cs="BrowalliaUPC"/>
                <w:cs/>
              </w:rPr>
              <w:t>ไม่พบอุบัติการณ์แพทย์สั่งใช้ยาที่เป็น</w:t>
            </w:r>
            <w:r w:rsidRPr="007B2CFC">
              <w:rPr>
                <w:rFonts w:ascii="BrowalliaUPC" w:hAnsi="BrowalliaUPC" w:cs="BrowalliaUPC"/>
              </w:rPr>
              <w:t xml:space="preserve"> fatal drug interaction </w:t>
            </w:r>
          </w:p>
          <w:p w:rsidR="00B2522F" w:rsidRPr="007B2CFC" w:rsidRDefault="00B2522F" w:rsidP="001F3F4A">
            <w:pPr>
              <w:spacing w:before="0"/>
              <w:rPr>
                <w:rFonts w:ascii="BrowalliaUPC" w:hAnsi="BrowalliaUPC" w:cs="BrowalliaUPC"/>
                <w:color w:val="3333CC"/>
                <w:u w:val="single"/>
              </w:rPr>
            </w:pPr>
            <w:r w:rsidRPr="007B2CFC">
              <w:rPr>
                <w:rFonts w:ascii="BrowalliaUPC" w:hAnsi="BrowalliaUPC" w:cs="BrowalliaUPC"/>
                <w:color w:val="3333CC"/>
                <w:u w:val="single"/>
              </w:rPr>
              <w:t xml:space="preserve">II-6.2 </w:t>
            </w:r>
            <w:r w:rsidRPr="007B2CFC">
              <w:rPr>
                <w:rFonts w:ascii="BrowalliaUPC" w:hAnsi="BrowalliaUPC" w:cs="BrowalliaUPC"/>
                <w:color w:val="3333CC"/>
                <w:u w:val="single"/>
                <w:cs/>
              </w:rPr>
              <w:t>ข. การเตรียม เขียนฉลาก จัดจ่าย และส่งมอบยา</w:t>
            </w:r>
          </w:p>
          <w:p w:rsidR="00B2522F" w:rsidRPr="007B2CFC" w:rsidRDefault="00B2522F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7B2CFC">
              <w:rPr>
                <w:rFonts w:ascii="BrowalliaUPC" w:hAnsi="BrowalliaUPC" w:cs="BrowalliaUPC"/>
                <w:color w:val="3333CC"/>
              </w:rPr>
              <w:t xml:space="preserve">(1) </w:t>
            </w:r>
            <w:r w:rsidRPr="007B2CFC">
              <w:rPr>
                <w:rFonts w:ascii="BrowalliaUPC" w:hAnsi="BrowalliaUPC" w:cs="BrowalliaUPC"/>
                <w:color w:val="3333CC"/>
                <w:cs/>
              </w:rPr>
              <w:t>การทบทวนคำสั่งใช้ยา</w:t>
            </w:r>
            <w:r w:rsidRPr="007B2CFC">
              <w:rPr>
                <w:rFonts w:ascii="BrowalliaUPC" w:hAnsi="BrowalliaUPC" w:cs="BrowalliaUPC"/>
                <w:color w:val="3333CC"/>
              </w:rPr>
              <w:t>:</w:t>
            </w:r>
          </w:p>
          <w:p w:rsidR="00B2522F" w:rsidRPr="007B2CFC" w:rsidRDefault="00B2522F" w:rsidP="00146DEB">
            <w:pPr>
              <w:numPr>
                <w:ilvl w:val="0"/>
                <w:numId w:val="1"/>
              </w:numPr>
              <w:tabs>
                <w:tab w:val="left" w:pos="712"/>
              </w:tabs>
              <w:spacing w:before="0"/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cs/>
              </w:rPr>
              <w:t xml:space="preserve">ปี 2562 คณะกรรมการ </w:t>
            </w:r>
            <w:r w:rsidRPr="007B2CFC">
              <w:rPr>
                <w:rFonts w:ascii="BrowalliaUPC" w:hAnsi="BrowalliaUPC" w:cs="BrowalliaUPC"/>
              </w:rPr>
              <w:t xml:space="preserve">PTC </w:t>
            </w:r>
            <w:r w:rsidRPr="007B2CFC">
              <w:rPr>
                <w:rFonts w:ascii="BrowalliaUPC" w:hAnsi="BrowalliaUPC" w:cs="BrowalliaUPC"/>
                <w:cs/>
              </w:rPr>
              <w:t>มีการทบทวนรายการยาและเวชภัณฑ์ที่จำเป็นต่อความต้องการทั้งบุคลากรทางการแพทย์และผู้ป่วยพิจารณาเพิ่มรายการยาจำนวน 17 รายการ  และเพื่อให้การใช้ยาตามหลักการใช้ยาอย่างสมเหตุผล (</w:t>
            </w:r>
            <w:r w:rsidRPr="007B2CFC">
              <w:rPr>
                <w:rFonts w:ascii="BrowalliaUPC" w:hAnsi="BrowalliaUPC" w:cs="BrowalliaUPC"/>
              </w:rPr>
              <w:t xml:space="preserve">RDU) </w:t>
            </w:r>
            <w:r w:rsidRPr="007B2CFC">
              <w:rPr>
                <w:rFonts w:ascii="BrowalliaUPC" w:hAnsi="BrowalliaUPC" w:cs="BrowalliaUPC"/>
                <w:cs/>
              </w:rPr>
              <w:t>ยาที่ขาดข้อมูลด้านประสิทธิภาพ ประสิทธิผล และความคุ้มค่า ตัดยาบางรายการที่มีการใช้น้อย ออกจากบัญชียาโรงพยาบาลจำนวน 12 รายการ ผลลัพธ์ปี 2563</w:t>
            </w:r>
            <w:r w:rsidRPr="007B2CFC">
              <w:rPr>
                <w:rFonts w:ascii="BrowalliaUPC" w:hAnsi="BrowalliaUPC" w:cs="BrowalliaUPC"/>
              </w:rPr>
              <w:t xml:space="preserve"> (</w:t>
            </w:r>
            <w:r w:rsidRPr="007B2CFC">
              <w:rPr>
                <w:rFonts w:ascii="BrowalliaUPC" w:hAnsi="BrowalliaUPC" w:cs="BrowalliaUPC"/>
                <w:cs/>
              </w:rPr>
              <w:t>ต.ค.62</w:t>
            </w:r>
            <w:r w:rsidR="005850B4">
              <w:rPr>
                <w:rFonts w:ascii="BrowalliaUPC" w:hAnsi="BrowalliaUPC" w:cs="BrowalliaUPC" w:hint="cs"/>
                <w:cs/>
              </w:rPr>
              <w:t xml:space="preserve"> </w:t>
            </w:r>
            <w:r w:rsidRPr="007B2CFC">
              <w:rPr>
                <w:rFonts w:ascii="BrowalliaUPC" w:hAnsi="BrowalliaUPC" w:cs="BrowalliaUPC"/>
                <w:cs/>
              </w:rPr>
              <w:t>-</w:t>
            </w:r>
            <w:r w:rsidR="005850B4">
              <w:rPr>
                <w:rFonts w:ascii="BrowalliaUPC" w:hAnsi="BrowalliaUPC" w:cs="BrowalliaUPC" w:hint="cs"/>
                <w:cs/>
              </w:rPr>
              <w:t xml:space="preserve"> </w:t>
            </w:r>
            <w:r w:rsidRPr="007B2CFC">
              <w:rPr>
                <w:rFonts w:ascii="BrowalliaUPC" w:hAnsi="BrowalliaUPC" w:cs="BrowalliaUPC"/>
                <w:cs/>
              </w:rPr>
              <w:t>พย.62</w:t>
            </w:r>
            <w:r w:rsidRPr="007B2CFC">
              <w:rPr>
                <w:rFonts w:ascii="BrowalliaUPC" w:hAnsi="BrowalliaUPC" w:cs="BrowalliaUPC"/>
              </w:rPr>
              <w:t>)</w:t>
            </w:r>
            <w:r w:rsidRPr="007B2CFC">
              <w:rPr>
                <w:rFonts w:ascii="BrowalliaUPC" w:hAnsi="BrowalliaUPC" w:cs="BrowalliaUPC"/>
                <w:cs/>
              </w:rPr>
              <w:t>ความต้องการใช้ยานอกบัญชีโรงพยาบาลลดลงเหลือเดือนละ 1-2  รายการ จากเดือนละ 7-8 รายการ</w:t>
            </w:r>
          </w:p>
          <w:p w:rsidR="00B2522F" w:rsidRPr="007B2CFC" w:rsidRDefault="00B2522F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7B2CFC">
              <w:rPr>
                <w:rFonts w:ascii="BrowalliaUPC" w:hAnsi="BrowalliaUPC" w:cs="BrowalliaUPC"/>
                <w:color w:val="3333CC"/>
              </w:rPr>
              <w:t xml:space="preserve">(2) </w:t>
            </w:r>
            <w:r w:rsidRPr="007B2CFC">
              <w:rPr>
                <w:rFonts w:ascii="BrowalliaUPC" w:hAnsi="BrowalliaUPC" w:cs="BrowalliaUPC"/>
                <w:color w:val="3333CC"/>
                <w:cs/>
              </w:rPr>
              <w:t>การจัดเตรียมยา</w:t>
            </w:r>
            <w:r w:rsidRPr="007B2CFC">
              <w:rPr>
                <w:rFonts w:ascii="BrowalliaUPC" w:hAnsi="BrowalliaUPC" w:cs="BrowalliaUPC"/>
                <w:color w:val="3333CC"/>
              </w:rPr>
              <w:t>:</w:t>
            </w:r>
          </w:p>
          <w:p w:rsidR="005850B4" w:rsidRPr="00146DEB" w:rsidRDefault="00B2522F" w:rsidP="005850B4">
            <w:pPr>
              <w:numPr>
                <w:ilvl w:val="0"/>
                <w:numId w:val="1"/>
              </w:numPr>
              <w:tabs>
                <w:tab w:val="left" w:pos="738"/>
              </w:tabs>
              <w:spacing w:before="0"/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cs/>
              </w:rPr>
              <w:t>เพื่อให้ผู้ป่วยได้รับยาเตรียมที่สะอาดปลอดภัย ไม่มีการปนเปื้อนทางกายภาพ จึงได้มีการกำหนดมาตรฐานการทำความสะอาดบริเวณผลิตก่อน-หลังกระบวนการผลิตยา มีมาตรฐานการล้างมือก่อนผลิต มีมาตรฐานการทำความสะอาดอุปกรณ์ภาชนะที่ใช้ในการผลิตและการบรรจุ มาตรฐานความสะอาดในกระบวนการผลิตทุกขั้นตอน มีการทบทวนมาตรฐานดังกล่าวให้กับบุคลากรที่เกี่ยวข้องอย่างน้อยปีละ 1 ครั้ง ผลลัพธ์ปี 25560-</w:t>
            </w:r>
            <w:r w:rsidRPr="007B2CFC">
              <w:rPr>
                <w:rFonts w:ascii="BrowalliaUPC" w:hAnsi="BrowalliaUPC" w:cs="BrowalliaUPC"/>
              </w:rPr>
              <w:t>2562</w:t>
            </w:r>
            <w:r w:rsidRPr="007B2CFC">
              <w:rPr>
                <w:rFonts w:ascii="BrowalliaUPC" w:hAnsi="BrowalliaUPC" w:cs="BrowalliaUPC"/>
                <w:cs/>
              </w:rPr>
              <w:t xml:space="preserve"> ไม่พบอุบัติการณ์ยาที่ผลิตมีการปนเปื้อนทางกายภาพและถูกส่งคืนกลุ่มงานเภสัชกรรม</w:t>
            </w:r>
          </w:p>
          <w:p w:rsidR="00B2522F" w:rsidRPr="007B2CFC" w:rsidRDefault="00B2522F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7B2CFC">
              <w:rPr>
                <w:rFonts w:ascii="BrowalliaUPC" w:hAnsi="BrowalliaUPC" w:cs="BrowalliaUPC"/>
                <w:color w:val="3333CC"/>
              </w:rPr>
              <w:t xml:space="preserve">(3) </w:t>
            </w:r>
            <w:r w:rsidRPr="007B2CFC">
              <w:rPr>
                <w:rFonts w:ascii="BrowalliaUPC" w:hAnsi="BrowalliaUPC" w:cs="BrowalliaUPC"/>
                <w:color w:val="3333CC"/>
                <w:cs/>
              </w:rPr>
              <w:t>การติดฉลากยา</w:t>
            </w:r>
            <w:r w:rsidRPr="007B2CFC">
              <w:rPr>
                <w:rFonts w:ascii="BrowalliaUPC" w:hAnsi="BrowalliaUPC" w:cs="BrowalliaUPC"/>
                <w:color w:val="3333CC"/>
              </w:rPr>
              <w:t>:</w:t>
            </w:r>
          </w:p>
          <w:p w:rsidR="00B2522F" w:rsidRDefault="00B2522F" w:rsidP="00146DEB">
            <w:pPr>
              <w:numPr>
                <w:ilvl w:val="0"/>
                <w:numId w:val="1"/>
              </w:numPr>
              <w:tabs>
                <w:tab w:val="left" w:pos="738"/>
              </w:tabs>
              <w:spacing w:before="0"/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cs/>
              </w:rPr>
              <w:t xml:space="preserve">ปี 2558-2560 พบอุบัติการณ์ </w:t>
            </w:r>
            <w:r w:rsidRPr="007B2CFC">
              <w:rPr>
                <w:rFonts w:ascii="BrowalliaUPC" w:eastAsia="Angsana New" w:hAnsi="BrowalliaUPC" w:cs="BrowalliaUPC"/>
              </w:rPr>
              <w:t>administration error</w:t>
            </w:r>
            <w:r w:rsidRPr="007B2CFC">
              <w:rPr>
                <w:rFonts w:ascii="BrowalliaUPC" w:hAnsi="BrowalliaUPC" w:cs="BrowalliaUPC"/>
                <w:cs/>
              </w:rPr>
              <w:t xml:space="preserve"> ผู้ป่วยในเท่ากับ </w:t>
            </w:r>
            <w:r w:rsidRPr="007B2CFC">
              <w:rPr>
                <w:rFonts w:ascii="BrowalliaUPC" w:eastAsia="Angsana New" w:hAnsi="BrowalliaUPC" w:cs="BrowalliaUPC"/>
              </w:rPr>
              <w:t>0.56, 0.62</w:t>
            </w:r>
            <w:r w:rsidRPr="007B2CFC">
              <w:rPr>
                <w:rFonts w:ascii="BrowalliaUPC" w:hAnsi="BrowalliaUPC" w:cs="BrowalliaUPC"/>
                <w:cs/>
              </w:rPr>
              <w:t xml:space="preserve"> และ 0.86 ตามลำดับ ซึ่งเกินเป้าหมายที่กำหนด และมีแนวโน้มเพิ่มขึ้น เพื่อให้ผู้ป่วยได้รับยาถูกต้อง ปลอดภัย จึงได้มีการจัดทำโครงการพัฒนาระบบยาเพื่อลด </w:t>
            </w:r>
            <w:r w:rsidRPr="007B2CFC">
              <w:rPr>
                <w:rFonts w:ascii="BrowalliaUPC" w:hAnsi="BrowalliaUPC" w:cs="BrowalliaUPC"/>
              </w:rPr>
              <w:t xml:space="preserve">administration error </w:t>
            </w:r>
            <w:r w:rsidRPr="007B2CFC">
              <w:rPr>
                <w:rFonts w:ascii="BrowalliaUPC" w:hAnsi="BrowalliaUPC" w:cs="BrowalliaUPC"/>
                <w:cs/>
              </w:rPr>
              <w:t>ในหอผู้ป่วย</w:t>
            </w:r>
            <w:r w:rsidRPr="007B2CFC">
              <w:rPr>
                <w:rFonts w:ascii="BrowalliaUPC" w:hAnsi="BrowalliaUPC" w:cs="BrowalliaUPC"/>
                <w:color w:val="000000"/>
                <w:cs/>
              </w:rPr>
              <w:t>โดยการปรับปรุงฉลากยาเป็น 1 ในแนวทางแก้ปัญหา คือ(</w:t>
            </w:r>
            <w:r w:rsidRPr="007B2CFC">
              <w:rPr>
                <w:rFonts w:ascii="BrowalliaUPC" w:hAnsi="BrowalliaUPC" w:cs="BrowalliaUPC"/>
                <w:cs/>
              </w:rPr>
              <w:t>1) กรณียาตัวใดที่มีการสั่งใช้ 1</w:t>
            </w:r>
            <w:r w:rsidRPr="007B2CFC">
              <w:rPr>
                <w:rFonts w:ascii="BrowalliaUPC" w:hAnsi="BrowalliaUPC" w:cs="BrowalliaUPC"/>
              </w:rPr>
              <w:t xml:space="preserve">x3 pc </w:t>
            </w:r>
            <w:r w:rsidRPr="007B2CFC">
              <w:rPr>
                <w:rFonts w:ascii="BrowalliaUPC" w:hAnsi="BrowalliaUPC" w:cs="BrowalliaUPC"/>
                <w:cs/>
              </w:rPr>
              <w:t xml:space="preserve">และก่อนนอน ในยาตัวเดียวกัน เวลาจัดยาให้แยกซองยาก่อนนอนไว้ต่างหาก 2.กรณีมีตัวยาที่ต้องจ่ายครั้งละ ครึ่ง เม็ด   หรือมากกว่า  1 เม็ด ให้ทำสัญลักษณ์ตรงตัวเลขหน้าซองยาให้เป็นที่สังเกตชัดเจนในปี 2561กลุ่มงานเภสัชกรรมร่วมกับงานเทคโนโลยีสารสนเทศ ได้มีการพัฒนาฉลากยาเพื่อการใช้ยาอย่างสมเหตุผล </w:t>
            </w:r>
            <w:r w:rsidRPr="007B2CFC">
              <w:rPr>
                <w:rFonts w:ascii="BrowalliaUPC" w:hAnsi="BrowalliaUPC" w:cs="BrowalliaUPC"/>
              </w:rPr>
              <w:t>(Rational Drug Use (RDU))</w:t>
            </w:r>
            <w:r w:rsidRPr="007B2CFC">
              <w:rPr>
                <w:rFonts w:ascii="BrowalliaUPC" w:hAnsi="BrowalliaUPC" w:cs="BrowalliaUPC"/>
                <w:cs/>
              </w:rPr>
              <w:t xml:space="preserve"> กำหนดให้ควรมีชื่อภาษาไทยกำกับไว้บนฉลากยา มีคำเตือนครบถ้วน และมีฉลากยาเสริมพร้อมให้สำหรับผู้ป่วยที่ควรได้รับข้อมูลเพิ่มเติม  โดยการนำระบบ </w:t>
            </w:r>
            <w:r w:rsidRPr="007B2CFC">
              <w:rPr>
                <w:rFonts w:ascii="BrowalliaUPC" w:hAnsi="BrowalliaUPC" w:cs="BrowalliaUPC"/>
              </w:rPr>
              <w:t xml:space="preserve">QR code </w:t>
            </w:r>
            <w:r w:rsidRPr="007B2CFC">
              <w:rPr>
                <w:rFonts w:ascii="BrowalliaUPC" w:hAnsi="BrowalliaUPC" w:cs="BrowalliaUPC"/>
                <w:cs/>
              </w:rPr>
              <w:t>มาใช้กับฉลากยา ทำให้ผู้ป่วยมีความเข้าใจและปฏิบัติตัวในการใช้ยาได้ถูกต้องมากขึ้นระดับความพึงพอใจของผู้ป่วยระดับความพึงพอใจของผู้ป่วยเพิ่มขึ้นจากร้อยละ 75เป็นร้อยละ 80.4</w:t>
            </w:r>
          </w:p>
          <w:p w:rsidR="00146DEB" w:rsidRPr="007B2CFC" w:rsidRDefault="00146DEB" w:rsidP="00146DEB">
            <w:pPr>
              <w:tabs>
                <w:tab w:val="left" w:pos="738"/>
              </w:tabs>
              <w:spacing w:before="0"/>
              <w:ind w:left="360"/>
              <w:jc w:val="thaiDistribute"/>
              <w:rPr>
                <w:rFonts w:ascii="BrowalliaUPC" w:hAnsi="BrowalliaUPC" w:cs="BrowalliaUPC"/>
              </w:rPr>
            </w:pPr>
          </w:p>
          <w:p w:rsidR="00B2522F" w:rsidRPr="007B2CFC" w:rsidRDefault="00B2522F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7B2CFC">
              <w:rPr>
                <w:rFonts w:ascii="BrowalliaUPC" w:hAnsi="BrowalliaUPC" w:cs="BrowalliaUPC"/>
                <w:color w:val="3333CC"/>
              </w:rPr>
              <w:lastRenderedPageBreak/>
              <w:t xml:space="preserve">(4) </w:t>
            </w:r>
            <w:r w:rsidRPr="007B2CFC">
              <w:rPr>
                <w:rFonts w:ascii="BrowalliaUPC" w:hAnsi="BrowalliaUPC" w:cs="BrowalliaUPC"/>
                <w:color w:val="3333CC"/>
                <w:cs/>
              </w:rPr>
              <w:t>การส่งมอบยาให้หน่วยดูแลผู้ป่วย</w:t>
            </w:r>
            <w:r w:rsidRPr="007B2CFC">
              <w:rPr>
                <w:rFonts w:ascii="BrowalliaUPC" w:hAnsi="BrowalliaUPC" w:cs="BrowalliaUPC"/>
                <w:color w:val="3333CC"/>
              </w:rPr>
              <w:t>:</w:t>
            </w:r>
          </w:p>
          <w:p w:rsidR="00B2522F" w:rsidRPr="007B2CFC" w:rsidRDefault="00B2522F" w:rsidP="00146DEB">
            <w:pPr>
              <w:numPr>
                <w:ilvl w:val="0"/>
                <w:numId w:val="1"/>
              </w:numPr>
              <w:spacing w:before="0"/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cs/>
              </w:rPr>
              <w:t xml:space="preserve">ปี 2558 </w:t>
            </w:r>
            <w:r w:rsidRPr="007B2CFC">
              <w:rPr>
                <w:rFonts w:ascii="BrowalliaUPC" w:eastAsia="Angsana New" w:hAnsi="BrowalliaUPC" w:cs="BrowalliaUPC"/>
                <w:color w:val="000000"/>
                <w:cs/>
              </w:rPr>
              <w:t>และ ปี2560</w:t>
            </w:r>
            <w:r w:rsidRPr="007B2CFC">
              <w:rPr>
                <w:rFonts w:ascii="BrowalliaUPC" w:eastAsia="Angsana New" w:hAnsi="BrowalliaUPC" w:cs="BrowalliaUPC"/>
                <w:color w:val="000000"/>
              </w:rPr>
              <w:t xml:space="preserve">-2561 </w:t>
            </w:r>
            <w:r w:rsidRPr="007B2CFC">
              <w:rPr>
                <w:rFonts w:ascii="BrowalliaUPC" w:eastAsia="Angsana New" w:hAnsi="BrowalliaUPC" w:cs="BrowalliaUPC"/>
                <w:color w:val="000000"/>
                <w:cs/>
              </w:rPr>
              <w:t xml:space="preserve">จากการรายงานอุบัติการณ์พบว่ามีอัตรา </w:t>
            </w:r>
            <w:r w:rsidRPr="007B2CFC">
              <w:rPr>
                <w:rFonts w:ascii="BrowalliaUPC" w:eastAsia="Angsana New" w:hAnsi="BrowalliaUPC" w:cs="BrowalliaUPC"/>
                <w:color w:val="000000"/>
              </w:rPr>
              <w:t xml:space="preserve">dispensing error </w:t>
            </w:r>
            <w:r w:rsidRPr="007B2CFC">
              <w:rPr>
                <w:rFonts w:ascii="BrowalliaUPC" w:eastAsia="Angsana New" w:hAnsi="BrowalliaUPC" w:cs="BrowalliaUPC"/>
                <w:color w:val="000000"/>
                <w:cs/>
              </w:rPr>
              <w:t xml:space="preserve">ผู้ป่วยในเท่ากับ 1.27, 0.89  และ 0.89 ตามลำดับ ซึ่งเกินเป้าหมายที่กำหนด เพื่อให้ผู้ป่วยได้รับยาถูกต้อง ครบถ้วน จึงมีนำข้อมูลที่ได้มารวบรวม วิเคราะห์หาสาเหตุ พร้อมทั้งได้ทบทวนแนวปฏิบัติในการจัด-จ่ายยา และนิเทศติดตามโดยหัวหน้างานอย่างใกล้ชิด ผลลัพธ์ ปี 2562 อัตรา </w:t>
            </w:r>
            <w:r w:rsidRPr="007B2CFC">
              <w:rPr>
                <w:rFonts w:ascii="BrowalliaUPC" w:eastAsia="Angsana New" w:hAnsi="BrowalliaUPC" w:cs="BrowalliaUPC"/>
                <w:color w:val="000000"/>
              </w:rPr>
              <w:t xml:space="preserve">dispensing error </w:t>
            </w:r>
            <w:r w:rsidRPr="007B2CFC">
              <w:rPr>
                <w:rFonts w:ascii="BrowalliaUPC" w:eastAsia="Angsana New" w:hAnsi="BrowalliaUPC" w:cs="BrowalliaUPC"/>
                <w:color w:val="000000"/>
                <w:cs/>
              </w:rPr>
              <w:t xml:space="preserve">เท่ากับ </w:t>
            </w:r>
            <w:r w:rsidRPr="007B2CFC">
              <w:rPr>
                <w:rFonts w:ascii="BrowalliaUPC" w:eastAsia="Angsana New" w:hAnsi="BrowalliaUPC" w:cs="BrowalliaUPC"/>
                <w:color w:val="000000"/>
              </w:rPr>
              <w:t xml:space="preserve">0.57 </w:t>
            </w:r>
            <w:r w:rsidRPr="007B2CFC">
              <w:rPr>
                <w:rFonts w:ascii="BrowalliaUPC" w:eastAsia="Angsana New" w:hAnsi="BrowalliaUPC" w:cs="BrowalliaUPC"/>
                <w:color w:val="000000"/>
                <w:cs/>
              </w:rPr>
              <w:t>ซึ่งมีแนวโน้มลดลงแต่ยังเกินเกณฑ์ จึงมีแผนทบทวนแนวปฏิบัติโดยเพิ่มขั้นตอนการตรวจสอบซ้ำอีกครั้งก่อนส่งมอบ (</w:t>
            </w:r>
            <w:r w:rsidRPr="007B2CFC">
              <w:rPr>
                <w:rFonts w:ascii="BrowalliaUPC" w:eastAsia="Angsana New" w:hAnsi="BrowalliaUPC" w:cs="BrowalliaUPC"/>
                <w:color w:val="000000"/>
              </w:rPr>
              <w:t>triple check</w:t>
            </w:r>
            <w:r w:rsidRPr="007B2CFC">
              <w:rPr>
                <w:rFonts w:ascii="BrowalliaUPC" w:eastAsia="Angsana New" w:hAnsi="BrowalliaUPC" w:cs="BrowalliaUPC"/>
                <w:color w:val="000000"/>
                <w:cs/>
              </w:rPr>
              <w:t xml:space="preserve">) </w:t>
            </w:r>
            <w:r w:rsidR="00146DEB">
              <w:rPr>
                <w:rFonts w:ascii="BrowalliaUPC" w:eastAsia="Angsana New" w:hAnsi="BrowalliaUPC" w:cs="BrowalliaUPC" w:hint="cs"/>
                <w:color w:val="000000"/>
                <w:cs/>
              </w:rPr>
              <w:t xml:space="preserve">    </w:t>
            </w:r>
            <w:r w:rsidRPr="007B2CFC">
              <w:rPr>
                <w:rFonts w:ascii="BrowalliaUPC" w:eastAsia="Angsana New" w:hAnsi="BrowalliaUPC" w:cs="BrowalliaUPC"/>
                <w:color w:val="000000"/>
                <w:cs/>
              </w:rPr>
              <w:t xml:space="preserve">ให้หน่วยบริการพร้อมทั้งให้บุคลากรทุกท่านหมุนเวียนหน้าที่ปฏิบัติงาน เพื่อเพิ่มพูนความชำนาญในทุกกระบวนการจัดจ่ายยา </w:t>
            </w:r>
          </w:p>
          <w:p w:rsidR="00B2522F" w:rsidRPr="007B2CFC" w:rsidRDefault="00B2522F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7B2CFC">
              <w:rPr>
                <w:rFonts w:ascii="BrowalliaUPC" w:hAnsi="BrowalliaUPC" w:cs="BrowalliaUPC"/>
                <w:color w:val="3333CC"/>
              </w:rPr>
              <w:t xml:space="preserve">(5) </w:t>
            </w:r>
            <w:r w:rsidRPr="007B2CFC">
              <w:rPr>
                <w:rFonts w:ascii="BrowalliaUPC" w:hAnsi="BrowalliaUPC" w:cs="BrowalliaUPC"/>
                <w:color w:val="3333CC"/>
                <w:cs/>
              </w:rPr>
              <w:t>การส่งมอบยาให้แก่ผู้ป่วย</w:t>
            </w:r>
            <w:r w:rsidRPr="007B2CFC">
              <w:rPr>
                <w:rFonts w:ascii="BrowalliaUPC" w:hAnsi="BrowalliaUPC" w:cs="BrowalliaUPC"/>
                <w:color w:val="3333CC"/>
              </w:rPr>
              <w:t>:</w:t>
            </w:r>
          </w:p>
          <w:p w:rsidR="00B2522F" w:rsidRPr="00146DEB" w:rsidRDefault="00B2522F" w:rsidP="001F3F4A">
            <w:pPr>
              <w:numPr>
                <w:ilvl w:val="0"/>
                <w:numId w:val="1"/>
              </w:numPr>
              <w:spacing w:before="0"/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cs/>
              </w:rPr>
              <w:t xml:space="preserve">เพื่อให้ผู้ป่วยนอกเข้าใจวิธีการรับประทานยาอย่างถูกต้องตามฉลาก จึงมีแนวทางการจ่ายยาผู้ป่วยนอก และมีกระบวนการจ่ายยาตามเกณฑ์มาตรฐานผู้ประกอบวิชาชีพเภสัชกรรมด้านการบริบาลทางเภสัชกรรม พ.ศ. </w:t>
            </w:r>
            <w:r w:rsidRPr="007B2CFC">
              <w:rPr>
                <w:rFonts w:ascii="BrowalliaUPC" w:hAnsi="BrowalliaUPC" w:cs="BrowalliaUPC"/>
              </w:rPr>
              <w:t xml:space="preserve">2554 </w:t>
            </w:r>
            <w:r w:rsidRPr="007B2CFC">
              <w:rPr>
                <w:rFonts w:ascii="BrowalliaUPC" w:hAnsi="BrowalliaUPC" w:cs="BrowalliaUPC"/>
                <w:cs/>
              </w:rPr>
              <w:t xml:space="preserve">นอกจากนี้มีมีคำเตือนครบถ้วน และมีฉลากยาเสริมพร้อมให้สำหรับผู้ป่วยที่ควรได้รับข้อมูลเพิ่มเติม  โดยการนำระบบ </w:t>
            </w:r>
            <w:r w:rsidRPr="007B2CFC">
              <w:rPr>
                <w:rFonts w:ascii="BrowalliaUPC" w:hAnsi="BrowalliaUPC" w:cs="BrowalliaUPC"/>
              </w:rPr>
              <w:t xml:space="preserve">QR code </w:t>
            </w:r>
            <w:r w:rsidRPr="007B2CFC">
              <w:rPr>
                <w:rFonts w:ascii="BrowalliaUPC" w:hAnsi="BrowalliaUPC" w:cs="BrowalliaUPC"/>
                <w:cs/>
              </w:rPr>
              <w:t xml:space="preserve">มาใช้กับฉลากยา ทำให้ผู้ป่วยมีความเข้าใจและปฏิบัติตัวในการใช้ยาได้ถูกต้องมากขึ้นในปี 2561ระดับความพึงพอใจของผู้ป่วยระดับความพึงพอใจของผู้ป่วยเพิ่มขึ้นจากร้อยละ 75เป็น ร้อยละ 80.4 </w:t>
            </w:r>
          </w:p>
          <w:p w:rsidR="00B2522F" w:rsidRPr="007B2CFC" w:rsidRDefault="00B2522F" w:rsidP="001F3F4A">
            <w:pPr>
              <w:spacing w:before="0"/>
              <w:rPr>
                <w:rFonts w:ascii="BrowalliaUPC" w:hAnsi="BrowalliaUPC" w:cs="BrowalliaUPC"/>
                <w:color w:val="3333CC"/>
                <w:u w:val="single"/>
              </w:rPr>
            </w:pPr>
            <w:r w:rsidRPr="007B2CFC">
              <w:rPr>
                <w:rFonts w:ascii="BrowalliaUPC" w:hAnsi="BrowalliaUPC" w:cs="BrowalliaUPC"/>
                <w:color w:val="3333CC"/>
                <w:u w:val="single"/>
              </w:rPr>
              <w:t xml:space="preserve">II-6.2 </w:t>
            </w:r>
            <w:r w:rsidRPr="007B2CFC">
              <w:rPr>
                <w:rFonts w:ascii="BrowalliaUPC" w:hAnsi="BrowalliaUPC" w:cs="BrowalliaUPC"/>
                <w:color w:val="3333CC"/>
                <w:u w:val="single"/>
                <w:cs/>
              </w:rPr>
              <w:t>ค. การบริหารยา</w:t>
            </w:r>
          </w:p>
          <w:p w:rsidR="00B2522F" w:rsidRPr="007B2CFC" w:rsidRDefault="00B2522F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7B2CFC">
              <w:rPr>
                <w:rFonts w:ascii="BrowalliaUPC" w:hAnsi="BrowalliaUPC" w:cs="BrowalliaUPC"/>
                <w:color w:val="3333CC"/>
              </w:rPr>
              <w:t xml:space="preserve">(1) </w:t>
            </w:r>
            <w:r w:rsidRPr="007B2CFC">
              <w:rPr>
                <w:rFonts w:ascii="BrowalliaUPC" w:hAnsi="BrowalliaUPC" w:cs="BrowalliaUPC"/>
                <w:color w:val="3333CC"/>
                <w:cs/>
              </w:rPr>
              <w:t>การบริหารยาการใช้แบบบันทึกการให้ยา(</w:t>
            </w:r>
            <w:r w:rsidRPr="007B2CFC">
              <w:rPr>
                <w:rFonts w:ascii="BrowalliaUPC" w:hAnsi="BrowalliaUPC" w:cs="BrowalliaUPC"/>
                <w:color w:val="3333CC"/>
              </w:rPr>
              <w:t>Medication Administration Record;MAR</w:t>
            </w:r>
            <w:r w:rsidRPr="007B2CFC">
              <w:rPr>
                <w:rFonts w:ascii="BrowalliaUPC" w:hAnsi="BrowalliaUPC" w:cs="BrowalliaUPC"/>
                <w:color w:val="3333CC"/>
                <w:cs/>
              </w:rPr>
              <w:t>)การตรวจสอบซ้ำ</w:t>
            </w:r>
            <w:r w:rsidRPr="007B2CFC">
              <w:rPr>
                <w:rFonts w:ascii="BrowalliaUPC" w:hAnsi="BrowalliaUPC" w:cs="BrowalliaUPC"/>
                <w:color w:val="3333CC"/>
              </w:rPr>
              <w:t>:</w:t>
            </w:r>
          </w:p>
          <w:p w:rsidR="00B2522F" w:rsidRPr="007B2CFC" w:rsidRDefault="00B2522F" w:rsidP="00146DEB">
            <w:pPr>
              <w:numPr>
                <w:ilvl w:val="0"/>
                <w:numId w:val="1"/>
              </w:numPr>
              <w:spacing w:before="0"/>
              <w:ind w:left="0" w:firstLine="313"/>
              <w:jc w:val="thaiDistribute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cs/>
              </w:rPr>
              <w:t xml:space="preserve">ปี 2560 </w:t>
            </w:r>
            <w:r w:rsidRPr="007B2CFC">
              <w:rPr>
                <w:rFonts w:ascii="BrowalliaUPC" w:eastAsia="Angsana New" w:hAnsi="BrowalliaUPC" w:cs="BrowalliaUPC"/>
                <w:cs/>
              </w:rPr>
              <w:t>มีอุบัติการณ์บริหารยาผู้ป่วยในผิดคน จำนวน 2 ราย เนื่องจากเจ้าหน้าที่ไม่ปฏิบัติตามแนวปฏิบัติในการจัดแจกยาในส่วนของการบันทึกการให้ยาและการสื่อสาร</w:t>
            </w:r>
            <w:r w:rsidRPr="007B2CFC">
              <w:rPr>
                <w:rFonts w:ascii="BrowalliaUPC" w:eastAsia="Angsana New" w:hAnsi="BrowalliaUPC" w:cs="BrowalliaUPC"/>
              </w:rPr>
              <w:t xml:space="preserve"> (</w:t>
            </w:r>
            <w:r w:rsidRPr="007B2CFC">
              <w:rPr>
                <w:rFonts w:ascii="BrowalliaUPC" w:eastAsia="Angsana New" w:hAnsi="BrowalliaUPC" w:cs="BrowalliaUPC"/>
                <w:cs/>
              </w:rPr>
              <w:t xml:space="preserve">ใบ </w:t>
            </w:r>
            <w:r w:rsidRPr="007B2CFC">
              <w:rPr>
                <w:rFonts w:ascii="BrowalliaUPC" w:eastAsia="Angsana New" w:hAnsi="BrowalliaUPC" w:cs="BrowalliaUPC"/>
              </w:rPr>
              <w:t xml:space="preserve">MAR) </w:t>
            </w:r>
            <w:r w:rsidRPr="007B2CFC">
              <w:rPr>
                <w:rFonts w:ascii="BrowalliaUPC" w:eastAsia="Angsana New" w:hAnsi="BrowalliaUPC" w:cs="BrowalliaUPC"/>
                <w:cs/>
              </w:rPr>
              <w:t xml:space="preserve">คือ ไม่ได้ใช้ใบ </w:t>
            </w:r>
            <w:r w:rsidRPr="007B2CFC">
              <w:rPr>
                <w:rFonts w:ascii="BrowalliaUPC" w:eastAsia="Angsana New" w:hAnsi="BrowalliaUPC" w:cs="BrowalliaUPC"/>
              </w:rPr>
              <w:t>MAR</w:t>
            </w:r>
            <w:r w:rsidRPr="007B2CFC">
              <w:rPr>
                <w:rFonts w:ascii="BrowalliaUPC" w:eastAsia="Angsana New" w:hAnsi="BrowalliaUPC" w:cs="BrowalliaUPC"/>
                <w:cs/>
              </w:rPr>
              <w:t xml:space="preserve"> ในการจัดแจกยา เพื่อให้ผู้ป่วยได้รับยาถูกต้อง จึงทบทวนแนวปฏิบัติเรื่องการจัดแจกยาให้ผู้ป่วย คือ เจ้าหน้าที่จัดยาให้จัดยาตามหน้าซองยา ส่วนเจ้าหน้าที่อีกท่านก่อนแจกยาให้ตรวจสอบยากับใบ </w:t>
            </w:r>
            <w:r w:rsidRPr="007B2CFC">
              <w:rPr>
                <w:rFonts w:ascii="BrowalliaUPC" w:eastAsia="Angsana New" w:hAnsi="BrowalliaUPC" w:cs="BrowalliaUPC"/>
              </w:rPr>
              <w:t xml:space="preserve">MAR </w:t>
            </w:r>
            <w:r w:rsidRPr="007B2CFC">
              <w:rPr>
                <w:rFonts w:ascii="BrowalliaUPC" w:eastAsia="Angsana New" w:hAnsi="BrowalliaUPC" w:cs="BrowalliaUPC"/>
                <w:cs/>
              </w:rPr>
              <w:t>ทุกครั้งมีการนิเทศ ติดตาม และสุ่มตรวจการปฏิบัติงานของเจ้าหน้าที่รายบุคลโดยหัวหน้าเวรหรือหัวหน้างาน ผลลัพธ์ ปี 2561-</w:t>
            </w:r>
            <w:r w:rsidRPr="007B2CFC">
              <w:rPr>
                <w:rFonts w:ascii="BrowalliaUPC" w:hAnsi="BrowalliaUPC" w:cs="BrowalliaUPC"/>
              </w:rPr>
              <w:t xml:space="preserve">2562 </w:t>
            </w:r>
            <w:r w:rsidRPr="007B2CFC">
              <w:rPr>
                <w:rFonts w:ascii="BrowalliaUPC" w:eastAsia="Angsana New" w:hAnsi="BrowalliaUPC" w:cs="BrowalliaUPC"/>
                <w:cs/>
              </w:rPr>
              <w:t xml:space="preserve"> ไม่พบอุบัติการณ์บริหารยาผิดคน</w:t>
            </w:r>
          </w:p>
          <w:p w:rsidR="00B2522F" w:rsidRPr="007B2CFC" w:rsidRDefault="00B2522F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7B2CFC">
              <w:rPr>
                <w:rFonts w:ascii="BrowalliaUPC" w:hAnsi="BrowalliaUPC" w:cs="BrowalliaUPC"/>
                <w:color w:val="3333CC"/>
              </w:rPr>
              <w:t xml:space="preserve">(2) </w:t>
            </w:r>
            <w:r w:rsidRPr="007B2CFC">
              <w:rPr>
                <w:rFonts w:ascii="BrowalliaUPC" w:hAnsi="BrowalliaUPC" w:cs="BrowalliaUPC"/>
                <w:color w:val="3333CC"/>
                <w:cs/>
              </w:rPr>
              <w:t>การให้ความรู้ การมีส่วนร่วมของผู้ป่วย/ครอบครัว</w:t>
            </w:r>
            <w:r w:rsidRPr="007B2CFC">
              <w:rPr>
                <w:rFonts w:ascii="BrowalliaUPC" w:hAnsi="BrowalliaUPC" w:cs="BrowalliaUPC"/>
                <w:color w:val="3333CC"/>
              </w:rPr>
              <w:t>:</w:t>
            </w:r>
          </w:p>
          <w:p w:rsidR="00B2522F" w:rsidRPr="00146DEB" w:rsidRDefault="00B2522F" w:rsidP="00146DEB">
            <w:pPr>
              <w:numPr>
                <w:ilvl w:val="0"/>
                <w:numId w:val="1"/>
              </w:numPr>
              <w:spacing w:before="0"/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cs/>
              </w:rPr>
              <w:t xml:space="preserve">กรณีผู้ป่วยที่ได้รับ </w:t>
            </w:r>
            <w:r w:rsidRPr="007B2CFC">
              <w:rPr>
                <w:rFonts w:ascii="BrowalliaUPC" w:hAnsi="BrowalliaUPC" w:cs="BrowalliaUPC"/>
              </w:rPr>
              <w:t xml:space="preserve">antipsychotic </w:t>
            </w:r>
            <w:r w:rsidRPr="007B2CFC">
              <w:rPr>
                <w:rFonts w:ascii="BrowalliaUPC" w:hAnsi="BrowalliaUPC" w:cs="BrowalliaUPC"/>
                <w:cs/>
              </w:rPr>
              <w:t xml:space="preserve">การมีส่วนร่วมของญาติและครอบครัวในการดูแลเรื่องการกินยาของผู้ป่วยเป็นสิ่งจำเป็น เนื่องจากบางครั้งผู้ป่วยยังมีอาการทางจิตไม่สามารถดูแลตัวเองได้ การให้ญาติมีส่วนร่วมในการรับรู้เรื่องยาของผู้ป่วย ในขณะแนะนำและให้คำปรึกษากับผู้ป่วยจำเป็นต้องมีญาติร่วมฟังด้วยทุกครั้ง เพื่อให้ญาติสามารถดูแลผู้ป่วยในเรื่องการกินยาได้อย่างถูกต้อง จากการเก็บข้อมูลในการติดตามการใช้ยาของผู้ป่วยในกลุ่ม </w:t>
            </w:r>
            <w:r w:rsidRPr="007B2CFC">
              <w:rPr>
                <w:rFonts w:ascii="BrowalliaUPC" w:hAnsi="BrowalliaUPC" w:cs="BrowalliaUPC"/>
              </w:rPr>
              <w:t xml:space="preserve">antipsychotic </w:t>
            </w:r>
            <w:r w:rsidRPr="007B2CFC">
              <w:rPr>
                <w:rFonts w:ascii="BrowalliaUPC" w:hAnsi="BrowalliaUPC" w:cs="BrowalliaUPC"/>
                <w:cs/>
              </w:rPr>
              <w:t>พบว่าผู้ป่วยบางรายไม่สามารถให้ข้อมูลได้ครบต้องอาศัยข้อมูลจากญาติ การมีส่วนร่วมของครอบครัวและผู้ป่วยเป็นสิ่งจำเป็นในการรักษาได้อย่างเต็มที่</w:t>
            </w:r>
            <w:r w:rsidRPr="007B2CFC">
              <w:rPr>
                <w:rFonts w:ascii="BrowalliaUPC" w:hAnsi="BrowalliaUPC" w:cs="BrowalliaUPC"/>
                <w:color w:val="000000"/>
                <w:cs/>
              </w:rPr>
              <w:t>ผลลัพธ์ 2558-2562 ผู้ป่วยที่ไม่สามารถกินยาเองได้มีครอบครัวดูแลและรับรู้เรื่องการกินยาของผู้ป่วยทุกราย</w:t>
            </w:r>
          </w:p>
          <w:p w:rsidR="00146DEB" w:rsidRPr="007B2CFC" w:rsidRDefault="00146DEB" w:rsidP="00146DEB">
            <w:pPr>
              <w:spacing w:before="0"/>
              <w:ind w:left="360"/>
              <w:jc w:val="thaiDistribute"/>
              <w:rPr>
                <w:rFonts w:ascii="BrowalliaUPC" w:hAnsi="BrowalliaUPC" w:cs="BrowalliaUPC"/>
              </w:rPr>
            </w:pPr>
          </w:p>
          <w:p w:rsidR="00B2522F" w:rsidRPr="007B2CFC" w:rsidRDefault="00B2522F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7B2CFC">
              <w:rPr>
                <w:rFonts w:ascii="BrowalliaUPC" w:hAnsi="BrowalliaUPC" w:cs="BrowalliaUPC"/>
                <w:color w:val="3333CC"/>
              </w:rPr>
              <w:lastRenderedPageBreak/>
              <w:t xml:space="preserve">(3) </w:t>
            </w:r>
            <w:r w:rsidRPr="007B2CFC">
              <w:rPr>
                <w:rFonts w:ascii="BrowalliaUPC" w:hAnsi="BrowalliaUPC" w:cs="BrowalliaUPC"/>
                <w:color w:val="3333CC"/>
                <w:cs/>
              </w:rPr>
              <w:t>การติดตามผลการใช้ยา</w:t>
            </w:r>
            <w:r w:rsidRPr="007B2CFC">
              <w:rPr>
                <w:rFonts w:ascii="BrowalliaUPC" w:hAnsi="BrowalliaUPC" w:cs="BrowalliaUPC"/>
                <w:color w:val="3333CC"/>
              </w:rPr>
              <w:t>:</w:t>
            </w:r>
          </w:p>
          <w:p w:rsidR="00B2522F" w:rsidRPr="007B2CFC" w:rsidRDefault="00B2522F" w:rsidP="00146DEB">
            <w:pPr>
              <w:numPr>
                <w:ilvl w:val="0"/>
                <w:numId w:val="1"/>
              </w:numPr>
              <w:spacing w:before="0"/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cs/>
              </w:rPr>
              <w:t xml:space="preserve">ในปี 2558 สามารถติดตามผู้ป่วยที่ได้รับยา </w:t>
            </w:r>
            <w:r w:rsidRPr="007B2CFC">
              <w:rPr>
                <w:rFonts w:ascii="BrowalliaUPC" w:hAnsi="BrowalliaUPC" w:cs="BrowalliaUPC"/>
              </w:rPr>
              <w:t xml:space="preserve">antipsychotics </w:t>
            </w:r>
            <w:r w:rsidRPr="007B2CFC">
              <w:rPr>
                <w:rFonts w:ascii="BrowalliaUPC" w:hAnsi="BrowalliaUPC" w:cs="BrowalliaUPC"/>
                <w:cs/>
              </w:rPr>
              <w:t xml:space="preserve">ได้ จำนวน 95 </w:t>
            </w:r>
            <w:r w:rsidRPr="007B2CFC">
              <w:rPr>
                <w:rFonts w:ascii="BrowalliaUPC" w:hAnsi="BrowalliaUPC" w:cs="BrowalliaUPC"/>
              </w:rPr>
              <w:t xml:space="preserve">% </w:t>
            </w:r>
            <w:r w:rsidRPr="007B2CFC">
              <w:rPr>
                <w:rFonts w:ascii="BrowalliaUPC" w:hAnsi="BrowalliaUPC" w:cs="BrowalliaUPC"/>
                <w:cs/>
              </w:rPr>
              <w:t xml:space="preserve">พบผู้ป่วยที่เกิด </w:t>
            </w:r>
            <w:r w:rsidRPr="007B2CFC">
              <w:rPr>
                <w:rFonts w:ascii="BrowalliaUPC" w:hAnsi="BrowalliaUPC" w:cs="BrowalliaUPC"/>
              </w:rPr>
              <w:t xml:space="preserve">ADR type A </w:t>
            </w:r>
            <w:r w:rsidRPr="007B2CFC">
              <w:rPr>
                <w:rFonts w:ascii="BrowalliaUPC" w:hAnsi="BrowalliaUPC" w:cs="BrowalliaUPC"/>
                <w:cs/>
              </w:rPr>
              <w:t xml:space="preserve">จากยาในกลุ่มนี้ จำนวน 10 </w:t>
            </w:r>
            <w:r w:rsidRPr="007B2CFC">
              <w:rPr>
                <w:rFonts w:ascii="BrowalliaUPC" w:hAnsi="BrowalliaUPC" w:cs="BrowalliaUPC"/>
              </w:rPr>
              <w:t xml:space="preserve">% </w:t>
            </w:r>
            <w:r w:rsidRPr="007B2CFC">
              <w:rPr>
                <w:rFonts w:ascii="BrowalliaUPC" w:hAnsi="BrowalliaUPC" w:cs="BrowalliaUPC"/>
                <w:cs/>
              </w:rPr>
              <w:t xml:space="preserve">ต่อมาในปี 2559 จึงได้มีการปรับการสั่งใช้ยาที่เหมาะสมให้กับผู้ป่วยแต่ละรายเพื่อลดอาการไม่พึงประสงค์จากการใช้ยา จากการติดตามผู้ป่วยที่ได้รับยา </w:t>
            </w:r>
            <w:r w:rsidRPr="007B2CFC">
              <w:rPr>
                <w:rFonts w:ascii="BrowalliaUPC" w:hAnsi="BrowalliaUPC" w:cs="BrowalliaUPC"/>
              </w:rPr>
              <w:t xml:space="preserve">antipsychotics </w:t>
            </w:r>
            <w:r w:rsidRPr="007B2CFC">
              <w:rPr>
                <w:rFonts w:ascii="BrowalliaUPC" w:hAnsi="BrowalliaUPC" w:cs="BrowalliaUPC"/>
                <w:cs/>
              </w:rPr>
              <w:t xml:space="preserve">ได้ จำนวน 98 </w:t>
            </w:r>
            <w:r w:rsidRPr="007B2CFC">
              <w:rPr>
                <w:rFonts w:ascii="BrowalliaUPC" w:hAnsi="BrowalliaUPC" w:cs="BrowalliaUPC"/>
              </w:rPr>
              <w:t xml:space="preserve">% </w:t>
            </w:r>
            <w:r w:rsidRPr="007B2CFC">
              <w:rPr>
                <w:rFonts w:ascii="BrowalliaUPC" w:hAnsi="BrowalliaUPC" w:cs="BrowalliaUPC"/>
                <w:cs/>
              </w:rPr>
              <w:t xml:space="preserve">พบผู้ป่วยที่เกิด </w:t>
            </w:r>
            <w:r w:rsidRPr="007B2CFC">
              <w:rPr>
                <w:rFonts w:ascii="BrowalliaUPC" w:hAnsi="BrowalliaUPC" w:cs="BrowalliaUPC"/>
              </w:rPr>
              <w:t xml:space="preserve">ADR type A </w:t>
            </w:r>
            <w:r w:rsidRPr="007B2CFC">
              <w:rPr>
                <w:rFonts w:ascii="BrowalliaUPC" w:hAnsi="BrowalliaUPC" w:cs="BrowalliaUPC"/>
                <w:cs/>
              </w:rPr>
              <w:t xml:space="preserve">จากยาในกลุ่มนี้ จำนวน 6 </w:t>
            </w:r>
            <w:r w:rsidRPr="007B2CFC">
              <w:rPr>
                <w:rFonts w:ascii="BrowalliaUPC" w:hAnsi="BrowalliaUPC" w:cs="BrowalliaUPC"/>
              </w:rPr>
              <w:t>%</w:t>
            </w:r>
            <w:r w:rsidRPr="007B2CFC">
              <w:rPr>
                <w:rFonts w:ascii="BrowalliaUPC" w:hAnsi="BrowalliaUPC" w:cs="BrowalliaUPC"/>
                <w:cs/>
              </w:rPr>
              <w:t xml:space="preserve"> ในปี 2561-2562 สามารถติดตามผู้ป่วยที่ได้รับยากลุ่ม </w:t>
            </w:r>
            <w:r w:rsidRPr="007B2CFC">
              <w:rPr>
                <w:rFonts w:ascii="BrowalliaUPC" w:hAnsi="BrowalliaUPC" w:cs="BrowalliaUPC"/>
              </w:rPr>
              <w:t xml:space="preserve">antipsychotics </w:t>
            </w:r>
            <w:r w:rsidRPr="007B2CFC">
              <w:rPr>
                <w:rFonts w:ascii="BrowalliaUPC" w:hAnsi="BrowalliaUPC" w:cs="BrowalliaUPC"/>
                <w:cs/>
              </w:rPr>
              <w:t xml:space="preserve">ตัว </w:t>
            </w:r>
            <w:r w:rsidRPr="007B2CFC">
              <w:rPr>
                <w:rFonts w:ascii="BrowalliaUPC" w:hAnsi="BrowalliaUPC" w:cs="BrowalliaUPC"/>
              </w:rPr>
              <w:t>Quetiapine</w:t>
            </w:r>
            <w:r w:rsidRPr="007B2CFC">
              <w:rPr>
                <w:rFonts w:ascii="BrowalliaUPC" w:hAnsi="BrowalliaUPC" w:cs="BrowalliaUPC"/>
                <w:cs/>
              </w:rPr>
              <w:t xml:space="preserve"> ซึ่งเป็นยาเข้าใหม่ของโรงพยาบาลได้ จำนวน 100 </w:t>
            </w:r>
            <w:r w:rsidRPr="007B2CFC">
              <w:rPr>
                <w:rFonts w:ascii="BrowalliaUPC" w:hAnsi="BrowalliaUPC" w:cs="BrowalliaUPC"/>
              </w:rPr>
              <w:t xml:space="preserve">% </w:t>
            </w:r>
            <w:r w:rsidRPr="007B2CFC">
              <w:rPr>
                <w:rFonts w:ascii="BrowalliaUPC" w:hAnsi="BrowalliaUPC" w:cs="BrowalliaUPC"/>
                <w:cs/>
              </w:rPr>
              <w:t xml:space="preserve">ผลลัพธ์ไม่พบผู้ป่วยเกิด </w:t>
            </w:r>
            <w:r w:rsidRPr="007B2CFC">
              <w:rPr>
                <w:rFonts w:ascii="BrowalliaUPC" w:hAnsi="BrowalliaUPC" w:cs="BrowalliaUPC"/>
              </w:rPr>
              <w:t>ADR  type A</w:t>
            </w:r>
          </w:p>
          <w:p w:rsidR="00B2522F" w:rsidRPr="007B2CFC" w:rsidRDefault="00B2522F" w:rsidP="001F3F4A">
            <w:pPr>
              <w:spacing w:before="0"/>
              <w:rPr>
                <w:rFonts w:ascii="BrowalliaUPC" w:hAnsi="BrowalliaUPC" w:cs="BrowalliaUPC"/>
                <w:color w:val="3333CC"/>
              </w:rPr>
            </w:pPr>
            <w:r w:rsidRPr="007B2CFC">
              <w:rPr>
                <w:rFonts w:ascii="BrowalliaUPC" w:hAnsi="BrowalliaUPC" w:cs="BrowalliaUPC"/>
                <w:color w:val="3333CC"/>
              </w:rPr>
              <w:t xml:space="preserve">(4) </w:t>
            </w:r>
            <w:r w:rsidRPr="007B2CFC">
              <w:rPr>
                <w:rFonts w:ascii="BrowalliaUPC" w:hAnsi="BrowalliaUPC" w:cs="BrowalliaUPC"/>
                <w:color w:val="3333CC"/>
                <w:cs/>
              </w:rPr>
              <w:t>การจัดการกับยาที่ผู้ป่วยนำติดตัวมา</w:t>
            </w:r>
            <w:r w:rsidRPr="007B2CFC">
              <w:rPr>
                <w:rFonts w:ascii="BrowalliaUPC" w:hAnsi="BrowalliaUPC" w:cs="BrowalliaUPC"/>
                <w:color w:val="3333CC"/>
              </w:rPr>
              <w:t>:</w:t>
            </w:r>
          </w:p>
          <w:p w:rsidR="00B2522F" w:rsidRPr="007B2CFC" w:rsidRDefault="00B2522F" w:rsidP="00146DEB">
            <w:pPr>
              <w:numPr>
                <w:ilvl w:val="0"/>
                <w:numId w:val="1"/>
              </w:numPr>
              <w:spacing w:before="0"/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cs/>
              </w:rPr>
              <w:t>เพื่อให้ผู้ป่วยปลอดภัยจากการเกิดอันตรกิริยาระหว่างยาเดิมของผู้ป่วยและยาตามแผนการรักษาที่ได้รับในปัจจุบัน จึงทบทวนให้ความรู้เกี่ยวกับแนวทางปฏิบัติเรื่อง</w:t>
            </w:r>
            <w:r w:rsidRPr="007B2CFC">
              <w:rPr>
                <w:rFonts w:ascii="BrowalliaUPC" w:hAnsi="BrowalliaUPC" w:cs="BrowalliaUPC"/>
              </w:rPr>
              <w:t xml:space="preserve"> Medication reconciliation </w:t>
            </w:r>
            <w:r w:rsidRPr="007B2CFC">
              <w:rPr>
                <w:rFonts w:ascii="BrowalliaUPC" w:hAnsi="BrowalliaUPC" w:cs="BrowalliaUPC"/>
                <w:cs/>
              </w:rPr>
              <w:t xml:space="preserve"> และคู่ยาที่เกิดอันตรกิริยาต่อกัน (</w:t>
            </w:r>
            <w:r w:rsidRPr="007B2CFC">
              <w:rPr>
                <w:rFonts w:ascii="BrowalliaUPC" w:hAnsi="BrowalliaUPC" w:cs="BrowalliaUPC"/>
              </w:rPr>
              <w:t>Fatal Drug Interaction</w:t>
            </w:r>
            <w:r w:rsidRPr="007B2CFC">
              <w:rPr>
                <w:rFonts w:ascii="BrowalliaUPC" w:hAnsi="BrowalliaUPC" w:cs="BrowalliaUPC"/>
                <w:cs/>
              </w:rPr>
              <w:t>)ทั้งข้อมูลรายการยา อาการไม่พึงประสงค์ที่อาจเกิดขึ้น และการติดตามเฝ้าระวัง ให้เจ้าหน้าที่ที่เกี่ยวข้องทุกปีอย่างน้อยปีละ 1 ครั้ง มีการตรวจสอบยาที่ผู้ป่วยนำติดตัวมาและประวัติการได้รับยาของผู้ป่วย นำข้อมูลมาพิจารณาเลือกใช้ยาให้เหมาะสมกับแผนการบำบัดรักษาของผู้ป่วยในปัจจุบัน ผลลัพธ์ ปี 2559-</w:t>
            </w:r>
            <w:r w:rsidRPr="007B2CFC">
              <w:rPr>
                <w:rFonts w:ascii="BrowalliaUPC" w:hAnsi="BrowalliaUPC" w:cs="BrowalliaUPC"/>
              </w:rPr>
              <w:t xml:space="preserve">2562 </w:t>
            </w:r>
            <w:r w:rsidRPr="007B2CFC">
              <w:rPr>
                <w:rFonts w:ascii="BrowalliaUPC" w:hAnsi="BrowalliaUPC" w:cs="BrowalliaUPC"/>
                <w:cs/>
              </w:rPr>
              <w:t>ไม่พบอุบัติการณ์การเกิดอันตรกิริยาระหว่างยาเดิมของผู้ป่วยและยาตามแผนการรักษาที่ได้รับในปัจจุบัน</w:t>
            </w:r>
          </w:p>
          <w:p w:rsidR="00B2522F" w:rsidRPr="007B2CFC" w:rsidRDefault="00B2522F" w:rsidP="001F3F4A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b/>
                <w:bCs/>
                <w:color w:val="3333CC"/>
              </w:rPr>
              <w:t xml:space="preserve">iv. </w:t>
            </w:r>
            <w:r w:rsidRPr="007B2CFC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ผลการพัฒนาที่โดดเด่นและภาคภูมิใจ</w:t>
            </w:r>
          </w:p>
          <w:p w:rsidR="00B2522F" w:rsidRPr="007B2CFC" w:rsidRDefault="00B2522F" w:rsidP="00231265">
            <w:pPr>
              <w:pStyle w:val="aa"/>
              <w:numPr>
                <w:ilvl w:val="0"/>
                <w:numId w:val="1"/>
              </w:numPr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color w:val="000000"/>
                <w:cs/>
              </w:rPr>
              <w:t>การจัดทำคู่มือการบริหารยาฉีดที่มีในโรงพยาบาลธัญญารักษ์สงขลา</w:t>
            </w:r>
          </w:p>
          <w:p w:rsidR="00B2522F" w:rsidRPr="007B2CFC" w:rsidRDefault="00B2522F" w:rsidP="00231265">
            <w:pPr>
              <w:pStyle w:val="aa"/>
              <w:numPr>
                <w:ilvl w:val="0"/>
                <w:numId w:val="1"/>
              </w:numPr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</w:rPr>
              <w:t>CQI</w:t>
            </w:r>
            <w:r w:rsidRPr="007B2CFC">
              <w:rPr>
                <w:rFonts w:ascii="BrowalliaUPC" w:hAnsi="BrowalliaUPC" w:cs="BrowalliaUPC"/>
                <w:cs/>
              </w:rPr>
              <w:t xml:space="preserve"> ปี 2560 พัฒนาระบบยาเพื่อลด </w:t>
            </w:r>
            <w:r w:rsidRPr="007B2CFC">
              <w:rPr>
                <w:rFonts w:ascii="BrowalliaUPC" w:hAnsi="BrowalliaUPC" w:cs="BrowalliaUPC"/>
              </w:rPr>
              <w:t>Administration error</w:t>
            </w:r>
          </w:p>
          <w:p w:rsidR="00B2522F" w:rsidRPr="007B2CFC" w:rsidRDefault="00B2522F" w:rsidP="00231265">
            <w:pPr>
              <w:numPr>
                <w:ilvl w:val="0"/>
                <w:numId w:val="1"/>
              </w:numPr>
              <w:spacing w:before="0"/>
              <w:jc w:val="thaiDistribute"/>
              <w:rPr>
                <w:rFonts w:ascii="BrowalliaUPC" w:eastAsia="Angsana New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s/>
              </w:rPr>
              <w:t>ปี</w:t>
            </w:r>
            <w:r w:rsidRPr="007B2CFC">
              <w:rPr>
                <w:rFonts w:ascii="BrowalliaUPC" w:hAnsi="BrowalliaUPC" w:cs="BrowalliaUPC"/>
              </w:rPr>
              <w:t xml:space="preserve"> 2561 </w:t>
            </w:r>
            <w:r w:rsidRPr="007B2CFC">
              <w:rPr>
                <w:rFonts w:ascii="BrowalliaUPC" w:eastAsia="Angsana New" w:hAnsi="BrowalliaUPC" w:cs="BrowalliaUPC"/>
                <w:color w:val="000000"/>
                <w:cs/>
              </w:rPr>
              <w:t>มีการ “พัฒนาข้อมูลบนฉลากยา” ร่วมกับงานเทคโนโลยีสารสนเทศ</w:t>
            </w:r>
          </w:p>
          <w:p w:rsidR="00B2522F" w:rsidRPr="007B2CFC" w:rsidRDefault="00B2522F" w:rsidP="005850B4">
            <w:pPr>
              <w:pStyle w:val="aa"/>
              <w:numPr>
                <w:ilvl w:val="0"/>
                <w:numId w:val="1"/>
              </w:numPr>
              <w:jc w:val="thaiDistribute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cs/>
              </w:rPr>
              <w:t>นำระบบ</w:t>
            </w:r>
            <w:r w:rsidRPr="007B2CFC">
              <w:rPr>
                <w:rFonts w:ascii="BrowalliaUPC" w:eastAsia="Angsana New" w:hAnsi="BrowalliaUPC" w:cs="BrowalliaUPC"/>
                <w:color w:val="000000"/>
                <w:cs/>
              </w:rPr>
              <w:t xml:space="preserve">คอมพิวเตอร์ </w:t>
            </w:r>
            <w:r w:rsidRPr="007B2CFC">
              <w:rPr>
                <w:rFonts w:ascii="BrowalliaUPC" w:eastAsia="Angsana New" w:hAnsi="BrowalliaUPC" w:cs="BrowalliaUPC"/>
                <w:color w:val="000000"/>
              </w:rPr>
              <w:t>HOSxP</w:t>
            </w:r>
            <w:r w:rsidRPr="007B2CFC">
              <w:rPr>
                <w:rFonts w:ascii="BrowalliaUPC" w:eastAsia="Angsana New" w:hAnsi="BrowalliaUPC" w:cs="BrowalliaUPC"/>
                <w:color w:val="000000"/>
                <w:cs/>
              </w:rPr>
              <w:t>ในการเข้าถึงข้อมูลเฉพาะของผู้ป่วยและการแจ้งเตือนการแพ้ยาและคู่ยา</w:t>
            </w:r>
          </w:p>
          <w:p w:rsidR="00B2522F" w:rsidRPr="007B2CFC" w:rsidRDefault="00B2522F" w:rsidP="005850B4">
            <w:pPr>
              <w:spacing w:before="0"/>
              <w:ind w:left="720"/>
              <w:jc w:val="thaiDistribute"/>
              <w:rPr>
                <w:rFonts w:ascii="BrowalliaUPC" w:eastAsia="Angsana New" w:hAnsi="BrowalliaUPC" w:cs="BrowalliaUPC"/>
                <w:color w:val="000000"/>
              </w:rPr>
            </w:pPr>
            <w:r w:rsidRPr="007B2CFC">
              <w:rPr>
                <w:rFonts w:ascii="BrowalliaUPC" w:eastAsia="Angsana New" w:hAnsi="BrowalliaUPC" w:cs="BrowalliaUPC"/>
                <w:color w:val="000000"/>
                <w:cs/>
              </w:rPr>
              <w:t>ที่</w:t>
            </w:r>
            <w:r w:rsidRPr="007B2CFC">
              <w:rPr>
                <w:rFonts w:ascii="BrowalliaUPC" w:hAnsi="BrowalliaUPC" w:cs="BrowalliaUPC"/>
                <w:color w:val="000000"/>
                <w:cs/>
              </w:rPr>
              <w:t>เกิดอันตรกิริยา</w:t>
            </w:r>
            <w:r w:rsidRPr="007B2CFC">
              <w:rPr>
                <w:rFonts w:ascii="BrowalliaUPC" w:eastAsia="Angsana New" w:hAnsi="BrowalliaUPC" w:cs="BrowalliaUPC"/>
                <w:color w:val="000000"/>
                <w:cs/>
              </w:rPr>
              <w:t xml:space="preserve">ต่อกัน รวมทั้ง </w:t>
            </w:r>
            <w:r w:rsidRPr="007B2CFC">
              <w:rPr>
                <w:rFonts w:ascii="BrowalliaUPC" w:hAnsi="BrowalliaUPC" w:cs="BrowalliaUPC"/>
                <w:color w:val="000000"/>
              </w:rPr>
              <w:t>food-drug interaction</w:t>
            </w:r>
          </w:p>
          <w:p w:rsidR="00B2522F" w:rsidRPr="007B2CFC" w:rsidRDefault="00B2522F" w:rsidP="005850B4">
            <w:pPr>
              <w:pStyle w:val="aa"/>
              <w:numPr>
                <w:ilvl w:val="0"/>
                <w:numId w:val="1"/>
              </w:numPr>
              <w:jc w:val="thaiDistribute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cs/>
              </w:rPr>
              <w:t>ระบบการประสาน</w:t>
            </w:r>
            <w:r w:rsidRPr="007B2CFC">
              <w:rPr>
                <w:rFonts w:ascii="BrowalliaUPC" w:eastAsia="Angsana New" w:hAnsi="BrowalliaUPC" w:cs="BrowalliaUPC"/>
                <w:color w:val="000000"/>
                <w:cs/>
              </w:rPr>
              <w:t>ยาเดิมของผู้ป่วย แพทย์ พยาบาลให้ความสำคัญกับประวัติการใช้ยาเดิมของผู้ป่วย ทำให้ผู้ป่วยมีความปลอดภัยในการใช้ยามากขึ้น</w:t>
            </w:r>
          </w:p>
          <w:p w:rsidR="00B2522F" w:rsidRPr="007B2CFC" w:rsidRDefault="00B2522F" w:rsidP="00231265">
            <w:pPr>
              <w:pStyle w:val="aa"/>
              <w:numPr>
                <w:ilvl w:val="0"/>
                <w:numId w:val="1"/>
              </w:numPr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cs/>
              </w:rPr>
              <w:t>คู่มือ</w:t>
            </w:r>
            <w:r w:rsidRPr="007B2CFC">
              <w:rPr>
                <w:rFonts w:ascii="BrowalliaUPC" w:hAnsi="BrowalliaUPC" w:cs="BrowalliaUPC"/>
                <w:color w:val="000000"/>
                <w:cs/>
              </w:rPr>
              <w:t>/อบรมการให้ความรู้ยาในกล่องยาฉุกเฉิน</w:t>
            </w:r>
            <w:r w:rsidRPr="007B2CFC">
              <w:rPr>
                <w:rFonts w:ascii="BrowalliaUPC" w:eastAsia="Angsana New" w:hAnsi="BrowalliaUPC" w:cs="BrowalliaUPC"/>
                <w:color w:val="000000"/>
              </w:rPr>
              <w:t xml:space="preserve"> “Emergency box”</w:t>
            </w:r>
          </w:p>
          <w:p w:rsidR="00B2522F" w:rsidRPr="007B2CFC" w:rsidRDefault="00B2522F" w:rsidP="00231265">
            <w:pPr>
              <w:numPr>
                <w:ilvl w:val="0"/>
                <w:numId w:val="3"/>
              </w:numPr>
              <w:spacing w:before="0"/>
              <w:jc w:val="thaiDistribute"/>
              <w:rPr>
                <w:rFonts w:ascii="BrowalliaUPC" w:eastAsia="Angsana New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s/>
              </w:rPr>
              <w:t>จัดทำ</w:t>
            </w:r>
            <w:r w:rsidRPr="007B2CFC">
              <w:rPr>
                <w:rFonts w:ascii="BrowalliaUPC" w:hAnsi="BrowalliaUPC" w:cs="BrowalliaUPC"/>
                <w:color w:val="000000"/>
                <w:cs/>
              </w:rPr>
              <w:t>บัญชียาโรงพยาบาล</w:t>
            </w:r>
          </w:p>
          <w:p w:rsidR="00B2522F" w:rsidRPr="007B2CFC" w:rsidRDefault="00B2522F" w:rsidP="00231265">
            <w:pPr>
              <w:pStyle w:val="aa"/>
              <w:numPr>
                <w:ilvl w:val="0"/>
                <w:numId w:val="1"/>
              </w:numPr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cs/>
              </w:rPr>
              <w:t>ปรับปรุงคู่มือ</w:t>
            </w:r>
            <w:r w:rsidRPr="007B2CFC">
              <w:rPr>
                <w:rFonts w:ascii="BrowalliaUPC" w:hAnsi="BrowalliaUPC" w:cs="BrowalliaUPC"/>
              </w:rPr>
              <w:t xml:space="preserve"> High alert drug </w:t>
            </w:r>
            <w:r w:rsidRPr="007B2CFC">
              <w:rPr>
                <w:rFonts w:ascii="BrowalliaUPC" w:hAnsi="BrowalliaUPC" w:cs="BrowalliaUPC"/>
                <w:cs/>
              </w:rPr>
              <w:t>(</w:t>
            </w:r>
            <w:r w:rsidRPr="007B2CFC">
              <w:rPr>
                <w:rFonts w:ascii="BrowalliaUPC" w:hAnsi="BrowalliaUPC" w:cs="BrowalliaUPC"/>
              </w:rPr>
              <w:t>HAD)</w:t>
            </w:r>
          </w:p>
          <w:p w:rsidR="00B2522F" w:rsidRPr="007B2CFC" w:rsidRDefault="00B2522F" w:rsidP="00231265">
            <w:pPr>
              <w:pStyle w:val="aa"/>
              <w:numPr>
                <w:ilvl w:val="0"/>
                <w:numId w:val="3"/>
              </w:numPr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s/>
              </w:rPr>
              <w:t>ปรับปรุง</w:t>
            </w:r>
            <w:r w:rsidRPr="007B2CFC">
              <w:rPr>
                <w:rFonts w:ascii="BrowalliaUPC" w:hAnsi="BrowalliaUPC" w:cs="BrowalliaUPC"/>
                <w:color w:val="000000"/>
                <w:cs/>
              </w:rPr>
              <w:t>แนวปฏิบัติป้องกันการแพ้ยาซ้ำ</w:t>
            </w:r>
          </w:p>
          <w:p w:rsidR="00B2522F" w:rsidRDefault="00B2522F" w:rsidP="00231265">
            <w:pPr>
              <w:pStyle w:val="aa"/>
              <w:numPr>
                <w:ilvl w:val="0"/>
                <w:numId w:val="3"/>
              </w:numPr>
              <w:rPr>
                <w:rFonts w:ascii="BrowalliaUPC" w:hAnsi="BrowalliaUPC" w:cs="BrowalliaUPC"/>
                <w:color w:val="000000"/>
              </w:rPr>
            </w:pPr>
            <w:r w:rsidRPr="007B2CFC">
              <w:rPr>
                <w:rFonts w:ascii="BrowalliaUPC" w:hAnsi="BrowalliaUPC" w:cs="BrowalliaUPC"/>
                <w:color w:val="000000"/>
                <w:cs/>
              </w:rPr>
              <w:t>การปรับปรุงแนวปฏิบัติในการเบิกเมทาโดนของผู้ป่วยใน</w:t>
            </w:r>
          </w:p>
          <w:p w:rsidR="00146DEB" w:rsidRDefault="00146DEB" w:rsidP="00146DEB">
            <w:pPr>
              <w:pStyle w:val="aa"/>
              <w:rPr>
                <w:rFonts w:ascii="BrowalliaUPC" w:hAnsi="BrowalliaUPC" w:cs="BrowalliaUPC"/>
                <w:color w:val="000000"/>
              </w:rPr>
            </w:pPr>
          </w:p>
          <w:p w:rsidR="00146DEB" w:rsidRPr="007B2CFC" w:rsidRDefault="00146DEB" w:rsidP="00146DEB">
            <w:pPr>
              <w:pStyle w:val="aa"/>
              <w:rPr>
                <w:rFonts w:ascii="BrowalliaUPC" w:hAnsi="BrowalliaUPC" w:cs="BrowalliaUPC"/>
                <w:color w:val="000000"/>
              </w:rPr>
            </w:pPr>
          </w:p>
          <w:p w:rsidR="00B2522F" w:rsidRPr="007B2CFC" w:rsidRDefault="00B2522F" w:rsidP="001F3F4A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7B2CFC">
              <w:rPr>
                <w:rFonts w:ascii="BrowalliaUPC" w:hAnsi="BrowalliaUPC" w:cs="BrowalliaUPC"/>
                <w:b/>
                <w:bCs/>
                <w:color w:val="3333CC"/>
              </w:rPr>
              <w:lastRenderedPageBreak/>
              <w:t xml:space="preserve">v. </w:t>
            </w:r>
            <w:r w:rsidRPr="007B2CFC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แผนการพัฒนา</w:t>
            </w:r>
          </w:p>
        </w:tc>
      </w:tr>
      <w:tr w:rsidR="00B2522F" w:rsidRPr="007B2CFC" w:rsidTr="005850B4">
        <w:tc>
          <w:tcPr>
            <w:tcW w:w="3256" w:type="dxa"/>
            <w:gridSpan w:val="2"/>
            <w:tcBorders>
              <w:top w:val="nil"/>
            </w:tcBorders>
            <w:shd w:val="clear" w:color="auto" w:fill="auto"/>
          </w:tcPr>
          <w:p w:rsidR="00B2522F" w:rsidRPr="007B2CFC" w:rsidRDefault="00B2522F" w:rsidP="001F3F4A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7B2CFC">
              <w:rPr>
                <w:rFonts w:ascii="BrowalliaUPC" w:hAnsi="BrowalliaUPC" w:cs="BrowalliaUPC"/>
                <w:b/>
                <w:bCs/>
                <w:color w:val="3333CC"/>
                <w:cs/>
              </w:rPr>
              <w:lastRenderedPageBreak/>
              <w:t>มาตรฐาน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B2522F" w:rsidRPr="007B2CFC" w:rsidRDefault="00B2522F" w:rsidP="001F3F4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7B2CFC">
              <w:rPr>
                <w:rFonts w:ascii="BrowalliaUPC" w:hAnsi="BrowalliaUPC" w:cs="BrowalliaUPC"/>
                <w:b/>
                <w:bCs/>
                <w:color w:val="3333CC"/>
              </w:rPr>
              <w:t>Score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</w:tcPr>
          <w:p w:rsidR="00B2522F" w:rsidRPr="007B2CFC" w:rsidRDefault="00B2522F" w:rsidP="001F3F4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7B2CFC">
              <w:rPr>
                <w:rFonts w:ascii="BrowalliaUPC" w:hAnsi="BrowalliaUPC" w:cs="BrowalliaUPC"/>
                <w:b/>
                <w:bCs/>
                <w:color w:val="3333CC"/>
              </w:rPr>
              <w:t>DALI Gap</w:t>
            </w:r>
          </w:p>
        </w:tc>
        <w:tc>
          <w:tcPr>
            <w:tcW w:w="4209" w:type="dxa"/>
            <w:gridSpan w:val="6"/>
            <w:tcBorders>
              <w:top w:val="nil"/>
            </w:tcBorders>
            <w:shd w:val="clear" w:color="auto" w:fill="auto"/>
          </w:tcPr>
          <w:p w:rsidR="00B2522F" w:rsidRPr="007B2CFC" w:rsidRDefault="00B2522F" w:rsidP="001F3F4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7B2CFC">
              <w:rPr>
                <w:rFonts w:ascii="BrowalliaUPC" w:hAnsi="BrowalliaUPC" w:cs="BrowalliaUPC"/>
                <w:b/>
                <w:bCs/>
                <w:color w:val="3333CC"/>
                <w:cs/>
              </w:rPr>
              <w:t xml:space="preserve">ประเด็นพัฒนาใน </w:t>
            </w:r>
            <w:r w:rsidRPr="007B2CFC">
              <w:rPr>
                <w:rFonts w:ascii="BrowalliaUPC" w:hAnsi="BrowalliaUPC" w:cs="BrowalliaUPC"/>
                <w:b/>
                <w:bCs/>
                <w:color w:val="3333CC"/>
              </w:rPr>
              <w:t xml:space="preserve">1-2 </w:t>
            </w:r>
            <w:r w:rsidRPr="007B2CFC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</w:p>
        </w:tc>
      </w:tr>
      <w:tr w:rsidR="00B2522F" w:rsidRPr="007B2CFC" w:rsidTr="005850B4">
        <w:tc>
          <w:tcPr>
            <w:tcW w:w="3256" w:type="dxa"/>
            <w:gridSpan w:val="2"/>
            <w:shd w:val="clear" w:color="auto" w:fill="auto"/>
          </w:tcPr>
          <w:p w:rsidR="00B2522F" w:rsidRPr="007B2CFC" w:rsidRDefault="00B2522F" w:rsidP="00231265">
            <w:pPr>
              <w:numPr>
                <w:ilvl w:val="0"/>
                <w:numId w:val="11"/>
              </w:numPr>
              <w:spacing w:before="0"/>
              <w:rPr>
                <w:rFonts w:ascii="BrowalliaUPC" w:hAnsi="BrowalliaUPC" w:cs="BrowalliaUPC"/>
                <w:color w:val="3333CC"/>
                <w:cs/>
              </w:rPr>
            </w:pPr>
            <w:r w:rsidRPr="007B2CFC">
              <w:rPr>
                <w:rFonts w:ascii="BrowalliaUPC" w:hAnsi="BrowalliaUPC" w:cs="BrowalliaUPC"/>
                <w:color w:val="3333CC"/>
                <w:cs/>
              </w:rPr>
              <w:t>การกำกับดูแลการจัดการด้านยา</w:t>
            </w:r>
          </w:p>
        </w:tc>
        <w:tc>
          <w:tcPr>
            <w:tcW w:w="850" w:type="dxa"/>
            <w:shd w:val="clear" w:color="auto" w:fill="auto"/>
          </w:tcPr>
          <w:p w:rsidR="00B2522F" w:rsidRPr="007B2CFC" w:rsidRDefault="00B2522F" w:rsidP="001F3F4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cs/>
              </w:rPr>
              <w:t>3</w:t>
            </w:r>
          </w:p>
        </w:tc>
        <w:tc>
          <w:tcPr>
            <w:tcW w:w="928" w:type="dxa"/>
            <w:shd w:val="clear" w:color="auto" w:fill="auto"/>
          </w:tcPr>
          <w:p w:rsidR="00B2522F" w:rsidRPr="007B2CFC" w:rsidRDefault="00B2522F" w:rsidP="001F3F4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</w:rPr>
              <w:t>I</w:t>
            </w:r>
          </w:p>
        </w:tc>
        <w:tc>
          <w:tcPr>
            <w:tcW w:w="4209" w:type="dxa"/>
            <w:gridSpan w:val="6"/>
            <w:shd w:val="clear" w:color="auto" w:fill="auto"/>
          </w:tcPr>
          <w:p w:rsidR="00B2522F" w:rsidRPr="007B2CFC" w:rsidRDefault="00B2522F" w:rsidP="001F3F4A">
            <w:pPr>
              <w:spacing w:before="0"/>
              <w:rPr>
                <w:rFonts w:ascii="BrowalliaUPC" w:hAnsi="BrowalliaUPC" w:cs="BrowalliaUPC"/>
                <w:cs/>
              </w:rPr>
            </w:pPr>
            <w:r w:rsidRPr="007B2CFC">
              <w:rPr>
                <w:rFonts w:ascii="BrowalliaUPC" w:hAnsi="BrowalliaUPC" w:cs="BrowalliaUPC"/>
                <w:cs/>
              </w:rPr>
              <w:t>พัฒนาระบบการส่งเสริมการใช้ยาที่เหมาะสมและการมีส่วนร่วมของครอบครัวและการเสริมพลังผู้ป่วย</w:t>
            </w:r>
          </w:p>
        </w:tc>
      </w:tr>
      <w:tr w:rsidR="00B2522F" w:rsidRPr="007B2CFC" w:rsidTr="005850B4">
        <w:tc>
          <w:tcPr>
            <w:tcW w:w="3256" w:type="dxa"/>
            <w:gridSpan w:val="2"/>
            <w:shd w:val="clear" w:color="auto" w:fill="auto"/>
          </w:tcPr>
          <w:p w:rsidR="00B2522F" w:rsidRPr="007B2CFC" w:rsidRDefault="00B2522F" w:rsidP="00231265">
            <w:pPr>
              <w:numPr>
                <w:ilvl w:val="0"/>
                <w:numId w:val="11"/>
              </w:numPr>
              <w:spacing w:before="0"/>
              <w:rPr>
                <w:rFonts w:ascii="BrowalliaUPC" w:hAnsi="BrowalliaUPC" w:cs="BrowalliaUPC"/>
                <w:color w:val="3333CC"/>
                <w:cs/>
              </w:rPr>
            </w:pPr>
            <w:r w:rsidRPr="007B2CFC">
              <w:rPr>
                <w:rFonts w:ascii="BrowalliaUPC" w:hAnsi="BrowalliaUPC" w:cs="BrowalliaUPC"/>
                <w:color w:val="3333CC"/>
                <w:cs/>
              </w:rPr>
              <w:t>สิ่งแวดล้อมสนับสนุน การจัดหาและเก็บรักษายา</w:t>
            </w:r>
          </w:p>
        </w:tc>
        <w:tc>
          <w:tcPr>
            <w:tcW w:w="850" w:type="dxa"/>
            <w:shd w:val="clear" w:color="auto" w:fill="auto"/>
          </w:tcPr>
          <w:p w:rsidR="00B2522F" w:rsidRPr="007B2CFC" w:rsidRDefault="00B2522F" w:rsidP="001F3F4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cs/>
              </w:rPr>
              <w:t>3</w:t>
            </w:r>
          </w:p>
        </w:tc>
        <w:tc>
          <w:tcPr>
            <w:tcW w:w="928" w:type="dxa"/>
            <w:shd w:val="clear" w:color="auto" w:fill="auto"/>
          </w:tcPr>
          <w:p w:rsidR="00B2522F" w:rsidRPr="007B2CFC" w:rsidRDefault="00B2522F" w:rsidP="001F3F4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</w:rPr>
              <w:t>I</w:t>
            </w:r>
          </w:p>
        </w:tc>
        <w:tc>
          <w:tcPr>
            <w:tcW w:w="4209" w:type="dxa"/>
            <w:gridSpan w:val="6"/>
            <w:shd w:val="clear" w:color="auto" w:fill="auto"/>
          </w:tcPr>
          <w:p w:rsidR="00B2522F" w:rsidRPr="007B2CFC" w:rsidRDefault="00B2522F" w:rsidP="001F3F4A">
            <w:pPr>
              <w:spacing w:before="0"/>
              <w:rPr>
                <w:rFonts w:ascii="BrowalliaUPC" w:hAnsi="BrowalliaUPC" w:cs="BrowalliaUPC"/>
                <w:cs/>
              </w:rPr>
            </w:pPr>
            <w:r w:rsidRPr="007B2CFC">
              <w:rPr>
                <w:rFonts w:ascii="BrowalliaUPC" w:hAnsi="BrowalliaUPC" w:cs="BrowalliaUPC"/>
                <w:cs/>
              </w:rPr>
              <w:t>พัฒนาและปรับปรุงระบบบริหารเวชภัณฑ์อย่างเป็นระบบ</w:t>
            </w:r>
          </w:p>
        </w:tc>
      </w:tr>
      <w:tr w:rsidR="00B2522F" w:rsidRPr="007B2CFC" w:rsidTr="005850B4">
        <w:tc>
          <w:tcPr>
            <w:tcW w:w="3256" w:type="dxa"/>
            <w:gridSpan w:val="2"/>
            <w:shd w:val="clear" w:color="auto" w:fill="auto"/>
          </w:tcPr>
          <w:p w:rsidR="00B2522F" w:rsidRPr="007B2CFC" w:rsidRDefault="00B2522F" w:rsidP="00231265">
            <w:pPr>
              <w:numPr>
                <w:ilvl w:val="0"/>
                <w:numId w:val="11"/>
              </w:numPr>
              <w:spacing w:before="0"/>
              <w:rPr>
                <w:rFonts w:ascii="BrowalliaUPC" w:hAnsi="BrowalliaUPC" w:cs="BrowalliaUPC"/>
                <w:color w:val="3333CC"/>
                <w:cs/>
              </w:rPr>
            </w:pPr>
            <w:r w:rsidRPr="007B2CFC">
              <w:rPr>
                <w:rFonts w:ascii="BrowalliaUPC" w:hAnsi="BrowalliaUPC" w:cs="BrowalliaUPC"/>
                <w:color w:val="3333CC"/>
                <w:cs/>
              </w:rPr>
              <w:t>การสั่งใช้ยาและการถ่ายทอดคำสั่ง</w:t>
            </w:r>
          </w:p>
        </w:tc>
        <w:tc>
          <w:tcPr>
            <w:tcW w:w="850" w:type="dxa"/>
            <w:shd w:val="clear" w:color="auto" w:fill="auto"/>
          </w:tcPr>
          <w:p w:rsidR="00B2522F" w:rsidRPr="007B2CFC" w:rsidRDefault="00B2522F" w:rsidP="001F3F4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cs/>
              </w:rPr>
              <w:t>3</w:t>
            </w:r>
          </w:p>
        </w:tc>
        <w:tc>
          <w:tcPr>
            <w:tcW w:w="928" w:type="dxa"/>
            <w:shd w:val="clear" w:color="auto" w:fill="auto"/>
          </w:tcPr>
          <w:p w:rsidR="00B2522F" w:rsidRPr="007B2CFC" w:rsidRDefault="00B2522F" w:rsidP="001F3F4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</w:rPr>
              <w:t>I</w:t>
            </w:r>
          </w:p>
        </w:tc>
        <w:tc>
          <w:tcPr>
            <w:tcW w:w="4209" w:type="dxa"/>
            <w:gridSpan w:val="6"/>
            <w:shd w:val="clear" w:color="auto" w:fill="auto"/>
          </w:tcPr>
          <w:p w:rsidR="00B2522F" w:rsidRPr="007B2CFC" w:rsidRDefault="00B2522F" w:rsidP="001F3F4A">
            <w:pPr>
              <w:spacing w:before="0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cs/>
              </w:rPr>
              <w:t>พัฒนาระบบทบทวนเพื่อให้เกิดการสั่งใช้ยาอย่างเหมาะสม</w:t>
            </w:r>
          </w:p>
        </w:tc>
      </w:tr>
      <w:tr w:rsidR="00B2522F" w:rsidRPr="007B2CFC" w:rsidTr="005850B4">
        <w:tc>
          <w:tcPr>
            <w:tcW w:w="3256" w:type="dxa"/>
            <w:gridSpan w:val="2"/>
            <w:shd w:val="clear" w:color="auto" w:fill="auto"/>
          </w:tcPr>
          <w:p w:rsidR="00B2522F" w:rsidRPr="007B2CFC" w:rsidRDefault="00B2522F" w:rsidP="00231265">
            <w:pPr>
              <w:numPr>
                <w:ilvl w:val="0"/>
                <w:numId w:val="11"/>
              </w:numPr>
              <w:spacing w:before="0"/>
              <w:rPr>
                <w:rFonts w:ascii="BrowalliaUPC" w:hAnsi="BrowalliaUPC" w:cs="BrowalliaUPC"/>
                <w:color w:val="3333CC"/>
                <w:cs/>
              </w:rPr>
            </w:pPr>
            <w:r w:rsidRPr="007B2CFC">
              <w:rPr>
                <w:rFonts w:ascii="BrowalliaUPC" w:hAnsi="BrowalliaUPC" w:cs="BrowalliaUPC"/>
                <w:color w:val="3333CC"/>
                <w:cs/>
              </w:rPr>
              <w:t>การทบทวนคำสั่ง เตรียม เขียนฉลากจัดจ่าย และส่งมอบยา</w:t>
            </w:r>
          </w:p>
        </w:tc>
        <w:tc>
          <w:tcPr>
            <w:tcW w:w="850" w:type="dxa"/>
            <w:shd w:val="clear" w:color="auto" w:fill="auto"/>
          </w:tcPr>
          <w:p w:rsidR="00B2522F" w:rsidRPr="007B2CFC" w:rsidRDefault="00B2522F" w:rsidP="001F3F4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cs/>
              </w:rPr>
              <w:t>3</w:t>
            </w:r>
          </w:p>
        </w:tc>
        <w:tc>
          <w:tcPr>
            <w:tcW w:w="928" w:type="dxa"/>
            <w:shd w:val="clear" w:color="auto" w:fill="auto"/>
          </w:tcPr>
          <w:p w:rsidR="00B2522F" w:rsidRPr="007B2CFC" w:rsidRDefault="00B2522F" w:rsidP="001F3F4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</w:rPr>
              <w:t>I</w:t>
            </w:r>
          </w:p>
        </w:tc>
        <w:tc>
          <w:tcPr>
            <w:tcW w:w="4209" w:type="dxa"/>
            <w:gridSpan w:val="6"/>
            <w:shd w:val="clear" w:color="auto" w:fill="auto"/>
          </w:tcPr>
          <w:p w:rsidR="00B2522F" w:rsidRPr="007B2CFC" w:rsidRDefault="00B2522F" w:rsidP="001F3F4A">
            <w:pPr>
              <w:spacing w:before="0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cs/>
              </w:rPr>
              <w:t>พัฒนาระบบทบทวนเพื่อให้เกิดการใช้</w:t>
            </w:r>
          </w:p>
          <w:p w:rsidR="00B2522F" w:rsidRPr="007B2CFC" w:rsidRDefault="00B2522F" w:rsidP="001F3F4A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7B2CFC">
              <w:rPr>
                <w:rFonts w:ascii="BrowalliaUPC" w:hAnsi="BrowalliaUPC" w:cs="BrowalliaUPC"/>
                <w:cs/>
              </w:rPr>
              <w:t>ยาอย่างเหมาะสม</w:t>
            </w:r>
          </w:p>
        </w:tc>
      </w:tr>
      <w:tr w:rsidR="00B2522F" w:rsidRPr="007B2CFC" w:rsidTr="005850B4">
        <w:tc>
          <w:tcPr>
            <w:tcW w:w="3256" w:type="dxa"/>
            <w:gridSpan w:val="2"/>
            <w:shd w:val="clear" w:color="auto" w:fill="auto"/>
          </w:tcPr>
          <w:p w:rsidR="00B2522F" w:rsidRPr="007B2CFC" w:rsidRDefault="00B2522F" w:rsidP="00231265">
            <w:pPr>
              <w:numPr>
                <w:ilvl w:val="0"/>
                <w:numId w:val="11"/>
              </w:numPr>
              <w:spacing w:before="0"/>
              <w:rPr>
                <w:rFonts w:ascii="BrowalliaUPC" w:hAnsi="BrowalliaUPC" w:cs="BrowalliaUPC"/>
                <w:color w:val="3333CC"/>
                <w:cs/>
              </w:rPr>
            </w:pPr>
            <w:r w:rsidRPr="007B2CFC">
              <w:rPr>
                <w:rFonts w:ascii="BrowalliaUPC" w:hAnsi="BrowalliaUPC" w:cs="BrowalliaUPC"/>
                <w:color w:val="3333CC"/>
                <w:cs/>
              </w:rPr>
              <w:t>การบริหารยาและติตตามผล</w:t>
            </w:r>
          </w:p>
        </w:tc>
        <w:tc>
          <w:tcPr>
            <w:tcW w:w="850" w:type="dxa"/>
            <w:shd w:val="clear" w:color="auto" w:fill="auto"/>
          </w:tcPr>
          <w:p w:rsidR="00B2522F" w:rsidRPr="007B2CFC" w:rsidRDefault="00B2522F" w:rsidP="001F3F4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  <w:cs/>
              </w:rPr>
              <w:t>3</w:t>
            </w:r>
          </w:p>
        </w:tc>
        <w:tc>
          <w:tcPr>
            <w:tcW w:w="928" w:type="dxa"/>
            <w:shd w:val="clear" w:color="auto" w:fill="auto"/>
          </w:tcPr>
          <w:p w:rsidR="00B2522F" w:rsidRPr="007B2CFC" w:rsidRDefault="00B2522F" w:rsidP="001F3F4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</w:rPr>
            </w:pPr>
            <w:r w:rsidRPr="007B2CFC">
              <w:rPr>
                <w:rFonts w:ascii="BrowalliaUPC" w:hAnsi="BrowalliaUPC" w:cs="BrowalliaUPC"/>
              </w:rPr>
              <w:t>I</w:t>
            </w:r>
          </w:p>
        </w:tc>
        <w:tc>
          <w:tcPr>
            <w:tcW w:w="4209" w:type="dxa"/>
            <w:gridSpan w:val="6"/>
            <w:shd w:val="clear" w:color="auto" w:fill="auto"/>
          </w:tcPr>
          <w:p w:rsidR="00B2522F" w:rsidRPr="007B2CFC" w:rsidRDefault="00B2522F" w:rsidP="001F3F4A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7B2CFC">
              <w:rPr>
                <w:rFonts w:ascii="BrowalliaUPC" w:hAnsi="BrowalliaUPC" w:cs="BrowalliaUPC"/>
                <w:cs/>
              </w:rPr>
              <w:t xml:space="preserve">การใช้ </w:t>
            </w:r>
            <w:r w:rsidRPr="007B2CFC">
              <w:rPr>
                <w:rFonts w:ascii="BrowalliaUPC" w:hAnsi="BrowalliaUPC" w:cs="BrowalliaUPC"/>
              </w:rPr>
              <w:t xml:space="preserve">IT </w:t>
            </w:r>
            <w:r w:rsidRPr="007B2CFC">
              <w:rPr>
                <w:rFonts w:ascii="BrowalliaUPC" w:hAnsi="BrowalliaUPC" w:cs="BrowalliaUPC"/>
                <w:cs/>
              </w:rPr>
              <w:t xml:space="preserve">ในการบริหารยาและพัฒนาระบบการติดตามการใช้ยาในกลุ่ม </w:t>
            </w:r>
            <w:r w:rsidRPr="007B2CFC">
              <w:rPr>
                <w:rFonts w:ascii="BrowalliaUPC" w:hAnsi="BrowalliaUPC" w:cs="BrowalliaUPC"/>
              </w:rPr>
              <w:t>antipsychotic</w:t>
            </w:r>
            <w:r w:rsidRPr="007B2CFC">
              <w:rPr>
                <w:rFonts w:ascii="BrowalliaUPC" w:hAnsi="BrowalliaUPC" w:cs="BrowalliaUPC"/>
                <w:color w:val="000000"/>
                <w:cs/>
              </w:rPr>
              <w:t>/ยาใหม่</w:t>
            </w:r>
          </w:p>
        </w:tc>
      </w:tr>
    </w:tbl>
    <w:p w:rsidR="009674FE" w:rsidRPr="005850B4" w:rsidRDefault="009674FE" w:rsidP="009674FE">
      <w:pPr>
        <w:tabs>
          <w:tab w:val="left" w:pos="3888"/>
          <w:tab w:val="left" w:pos="4698"/>
        </w:tabs>
        <w:spacing w:before="0"/>
        <w:rPr>
          <w:rFonts w:ascii="BrowalliaUPC" w:hAnsi="BrowalliaUPC" w:cs="BrowalliaUPC"/>
          <w:cs/>
        </w:rPr>
      </w:pPr>
      <w:r w:rsidRPr="007B2CFC">
        <w:rPr>
          <w:rFonts w:ascii="BrowalliaUPC" w:hAnsi="BrowalliaUPC" w:cs="BrowalliaUPC"/>
        </w:rPr>
        <w:br w:type="page"/>
      </w:r>
      <w:r w:rsidRPr="005850B4">
        <w:rPr>
          <w:rFonts w:ascii="BrowalliaUPC" w:hAnsi="BrowalliaUPC" w:cs="BrowalliaUPC"/>
          <w:b/>
          <w:bCs/>
        </w:rPr>
        <w:lastRenderedPageBreak/>
        <w:t xml:space="preserve">II-7.1 </w:t>
      </w:r>
      <w:r w:rsidRPr="005850B4">
        <w:rPr>
          <w:rFonts w:ascii="BrowalliaUPC" w:hAnsi="BrowalliaUPC" w:cs="BrowalliaUPC"/>
          <w:b/>
          <w:bCs/>
          <w:cs/>
        </w:rPr>
        <w:t>บริการรังสีวิทยา/ภาพการแพทย์</w:t>
      </w:r>
      <w:r w:rsidR="00B2522F" w:rsidRPr="005850B4">
        <w:rPr>
          <w:rFonts w:ascii="BrowalliaUPC" w:hAnsi="BrowalliaUPC" w:cs="BrowalliaUPC"/>
          <w:b/>
          <w:bCs/>
          <w:color w:val="FF0000"/>
          <w:cs/>
        </w:rPr>
        <w:t>(ไม่มีบริการ)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33"/>
        <w:gridCol w:w="892"/>
        <w:gridCol w:w="415"/>
        <w:gridCol w:w="715"/>
        <w:gridCol w:w="269"/>
        <w:gridCol w:w="984"/>
        <w:gridCol w:w="984"/>
        <w:gridCol w:w="984"/>
        <w:gridCol w:w="992"/>
      </w:tblGrid>
      <w:tr w:rsidR="009674FE" w:rsidRPr="005850B4" w:rsidTr="006365C4">
        <w:tc>
          <w:tcPr>
            <w:tcW w:w="9243" w:type="dxa"/>
            <w:gridSpan w:val="10"/>
          </w:tcPr>
          <w:p w:rsidR="009674FE" w:rsidRPr="005850B4" w:rsidRDefault="009674FE" w:rsidP="006365C4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u w:val="single"/>
              </w:rPr>
            </w:pPr>
            <w:r w:rsidRPr="005850B4">
              <w:rPr>
                <w:rFonts w:ascii="BrowalliaUPC" w:hAnsi="BrowalliaUPC" w:cs="BrowalliaUPC"/>
                <w:b/>
                <w:bCs/>
                <w:color w:val="3333CC"/>
              </w:rPr>
              <w:t xml:space="preserve">i. </w:t>
            </w:r>
            <w:r w:rsidRPr="005850B4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ผลลัพธ์</w:t>
            </w:r>
          </w:p>
          <w:p w:rsidR="009674FE" w:rsidRPr="005850B4" w:rsidRDefault="009674FE" w:rsidP="006365C4">
            <w:pPr>
              <w:spacing w:before="0"/>
              <w:rPr>
                <w:rFonts w:ascii="BrowalliaUPC" w:hAnsi="BrowalliaUPC" w:cs="BrowalliaUPC"/>
                <w:cs/>
              </w:rPr>
            </w:pPr>
            <w:r w:rsidRPr="005850B4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ประเด็นคุณภาพ/ความเสี่ยงที่สำคัญ</w:t>
            </w:r>
            <w:r w:rsidRPr="005850B4">
              <w:rPr>
                <w:rFonts w:ascii="BrowalliaUPC" w:hAnsi="BrowalliaUPC" w:cs="BrowalliaUPC"/>
                <w:b/>
                <w:bCs/>
                <w:color w:val="3333CC"/>
              </w:rPr>
              <w:t>:</w:t>
            </w:r>
            <w:r w:rsidRPr="005850B4">
              <w:rPr>
                <w:rFonts w:ascii="BrowalliaUPC" w:hAnsi="BrowalliaUPC" w:cs="BrowalliaUPC"/>
                <w:cs/>
              </w:rPr>
              <w:t>คุณภาพฟิล์ม ปลอดภัย ถูกต้อง รวดเร็ว</w:t>
            </w:r>
          </w:p>
        </w:tc>
      </w:tr>
      <w:tr w:rsidR="009674FE" w:rsidRPr="005850B4" w:rsidTr="006365C4">
        <w:tc>
          <w:tcPr>
            <w:tcW w:w="2875" w:type="dxa"/>
          </w:tcPr>
          <w:p w:rsidR="009674FE" w:rsidRPr="005850B4" w:rsidRDefault="009674FE" w:rsidP="006365C4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5850B4">
              <w:rPr>
                <w:rFonts w:ascii="BrowalliaUPC" w:hAnsi="BrowalliaUPC" w:cs="BrowalliaUPC"/>
                <w:b/>
                <w:bCs/>
                <w:color w:val="3333CC"/>
                <w:cs/>
              </w:rPr>
              <w:t>ข้อมูล/ตัวชี้วัด</w:t>
            </w:r>
          </w:p>
        </w:tc>
        <w:tc>
          <w:tcPr>
            <w:tcW w:w="1440" w:type="dxa"/>
            <w:gridSpan w:val="3"/>
          </w:tcPr>
          <w:p w:rsidR="009674FE" w:rsidRPr="005850B4" w:rsidRDefault="009674FE" w:rsidP="006365C4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5850B4">
              <w:rPr>
                <w:rFonts w:ascii="BrowalliaUPC" w:hAnsi="BrowalliaUPC" w:cs="BrowalliaUPC"/>
                <w:b/>
                <w:bCs/>
                <w:color w:val="3333CC"/>
                <w:cs/>
              </w:rPr>
              <w:t>เป้าหมาย</w:t>
            </w:r>
          </w:p>
        </w:tc>
        <w:tc>
          <w:tcPr>
            <w:tcW w:w="984" w:type="dxa"/>
            <w:gridSpan w:val="2"/>
          </w:tcPr>
          <w:p w:rsidR="009674FE" w:rsidRPr="005850B4" w:rsidRDefault="009674FE" w:rsidP="006365C4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5850B4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  <w:r w:rsidRPr="005850B4">
              <w:rPr>
                <w:rFonts w:ascii="BrowalliaUPC" w:hAnsi="BrowalliaUPC" w:cs="BrowalliaUPC"/>
                <w:b/>
                <w:bCs/>
                <w:color w:val="3333CC"/>
              </w:rPr>
              <w:t>…</w:t>
            </w:r>
          </w:p>
        </w:tc>
        <w:tc>
          <w:tcPr>
            <w:tcW w:w="984" w:type="dxa"/>
          </w:tcPr>
          <w:p w:rsidR="009674FE" w:rsidRPr="005850B4" w:rsidRDefault="009674FE" w:rsidP="006365C4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  <w:r w:rsidRPr="005850B4">
              <w:rPr>
                <w:rFonts w:ascii="BrowalliaUPC" w:hAnsi="BrowalliaUPC" w:cs="BrowalliaUPC"/>
                <w:b/>
                <w:bCs/>
                <w:color w:val="3333CC"/>
              </w:rPr>
              <w:t>…</w:t>
            </w:r>
          </w:p>
        </w:tc>
        <w:tc>
          <w:tcPr>
            <w:tcW w:w="984" w:type="dxa"/>
          </w:tcPr>
          <w:p w:rsidR="009674FE" w:rsidRPr="005850B4" w:rsidRDefault="009674FE" w:rsidP="006365C4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  <w:r w:rsidRPr="005850B4">
              <w:rPr>
                <w:rFonts w:ascii="BrowalliaUPC" w:hAnsi="BrowalliaUPC" w:cs="BrowalliaUPC"/>
                <w:b/>
                <w:bCs/>
                <w:color w:val="3333CC"/>
              </w:rPr>
              <w:t>…</w:t>
            </w:r>
          </w:p>
        </w:tc>
        <w:tc>
          <w:tcPr>
            <w:tcW w:w="984" w:type="dxa"/>
          </w:tcPr>
          <w:p w:rsidR="009674FE" w:rsidRPr="005850B4" w:rsidRDefault="009674FE" w:rsidP="006365C4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  <w:r w:rsidRPr="005850B4">
              <w:rPr>
                <w:rFonts w:ascii="BrowalliaUPC" w:hAnsi="BrowalliaUPC" w:cs="BrowalliaUPC"/>
                <w:b/>
                <w:bCs/>
                <w:color w:val="3333CC"/>
              </w:rPr>
              <w:t>…</w:t>
            </w:r>
          </w:p>
        </w:tc>
        <w:tc>
          <w:tcPr>
            <w:tcW w:w="992" w:type="dxa"/>
          </w:tcPr>
          <w:p w:rsidR="009674FE" w:rsidRPr="005850B4" w:rsidRDefault="009674FE" w:rsidP="006365C4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5850B4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ปัจจุบัน</w:t>
            </w:r>
          </w:p>
        </w:tc>
      </w:tr>
      <w:tr w:rsidR="009674FE" w:rsidRPr="005850B4" w:rsidTr="006365C4">
        <w:tc>
          <w:tcPr>
            <w:tcW w:w="2875" w:type="dxa"/>
          </w:tcPr>
          <w:p w:rsidR="009674FE" w:rsidRPr="005850B4" w:rsidRDefault="009674FE" w:rsidP="006365C4">
            <w:pPr>
              <w:spacing w:before="0"/>
              <w:rPr>
                <w:rFonts w:ascii="BrowalliaUPC" w:hAnsi="BrowalliaUPC" w:cs="BrowalliaUPC"/>
                <w:cs/>
              </w:rPr>
            </w:pPr>
          </w:p>
        </w:tc>
        <w:tc>
          <w:tcPr>
            <w:tcW w:w="1440" w:type="dxa"/>
            <w:gridSpan w:val="3"/>
          </w:tcPr>
          <w:p w:rsidR="009674FE" w:rsidRPr="005850B4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984" w:type="dxa"/>
            <w:gridSpan w:val="2"/>
          </w:tcPr>
          <w:p w:rsidR="009674FE" w:rsidRPr="005850B4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984" w:type="dxa"/>
          </w:tcPr>
          <w:p w:rsidR="009674FE" w:rsidRPr="005850B4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984" w:type="dxa"/>
          </w:tcPr>
          <w:p w:rsidR="009674FE" w:rsidRPr="005850B4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984" w:type="dxa"/>
          </w:tcPr>
          <w:p w:rsidR="009674FE" w:rsidRPr="005850B4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992" w:type="dxa"/>
          </w:tcPr>
          <w:p w:rsidR="009674FE" w:rsidRPr="005850B4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</w:tr>
      <w:tr w:rsidR="009674FE" w:rsidRPr="005850B4" w:rsidTr="006365C4">
        <w:tc>
          <w:tcPr>
            <w:tcW w:w="2875" w:type="dxa"/>
          </w:tcPr>
          <w:p w:rsidR="009674FE" w:rsidRPr="005850B4" w:rsidRDefault="009674FE" w:rsidP="006365C4">
            <w:pPr>
              <w:spacing w:before="0"/>
              <w:rPr>
                <w:rFonts w:ascii="BrowalliaUPC" w:hAnsi="BrowalliaUPC" w:cs="BrowalliaUPC"/>
                <w:cs/>
              </w:rPr>
            </w:pPr>
          </w:p>
        </w:tc>
        <w:tc>
          <w:tcPr>
            <w:tcW w:w="1440" w:type="dxa"/>
            <w:gridSpan w:val="3"/>
          </w:tcPr>
          <w:p w:rsidR="009674FE" w:rsidRPr="005850B4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984" w:type="dxa"/>
            <w:gridSpan w:val="2"/>
          </w:tcPr>
          <w:p w:rsidR="009674FE" w:rsidRPr="005850B4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984" w:type="dxa"/>
          </w:tcPr>
          <w:p w:rsidR="009674FE" w:rsidRPr="005850B4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984" w:type="dxa"/>
          </w:tcPr>
          <w:p w:rsidR="009674FE" w:rsidRPr="005850B4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984" w:type="dxa"/>
          </w:tcPr>
          <w:p w:rsidR="009674FE" w:rsidRPr="005850B4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992" w:type="dxa"/>
          </w:tcPr>
          <w:p w:rsidR="009674FE" w:rsidRPr="005850B4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</w:tr>
      <w:tr w:rsidR="009674FE" w:rsidRPr="005850B4" w:rsidTr="006365C4">
        <w:tc>
          <w:tcPr>
            <w:tcW w:w="2875" w:type="dxa"/>
          </w:tcPr>
          <w:p w:rsidR="009674FE" w:rsidRPr="005850B4" w:rsidRDefault="009674FE" w:rsidP="006365C4">
            <w:pPr>
              <w:spacing w:before="0"/>
              <w:rPr>
                <w:rFonts w:ascii="BrowalliaUPC" w:hAnsi="BrowalliaUPC" w:cs="BrowalliaUPC"/>
              </w:rPr>
            </w:pPr>
          </w:p>
        </w:tc>
        <w:tc>
          <w:tcPr>
            <w:tcW w:w="1440" w:type="dxa"/>
            <w:gridSpan w:val="3"/>
          </w:tcPr>
          <w:p w:rsidR="009674FE" w:rsidRPr="005850B4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984" w:type="dxa"/>
            <w:gridSpan w:val="2"/>
          </w:tcPr>
          <w:p w:rsidR="009674FE" w:rsidRPr="005850B4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984" w:type="dxa"/>
          </w:tcPr>
          <w:p w:rsidR="009674FE" w:rsidRPr="005850B4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984" w:type="dxa"/>
          </w:tcPr>
          <w:p w:rsidR="009674FE" w:rsidRPr="005850B4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984" w:type="dxa"/>
          </w:tcPr>
          <w:p w:rsidR="009674FE" w:rsidRPr="005850B4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992" w:type="dxa"/>
          </w:tcPr>
          <w:p w:rsidR="009674FE" w:rsidRPr="005850B4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</w:tr>
      <w:tr w:rsidR="009674FE" w:rsidRPr="005850B4" w:rsidTr="006365C4">
        <w:tc>
          <w:tcPr>
            <w:tcW w:w="2875" w:type="dxa"/>
          </w:tcPr>
          <w:p w:rsidR="009674FE" w:rsidRPr="005850B4" w:rsidRDefault="009674FE" w:rsidP="006365C4">
            <w:pPr>
              <w:spacing w:before="0"/>
              <w:rPr>
                <w:rFonts w:ascii="BrowalliaUPC" w:hAnsi="BrowalliaUPC" w:cs="BrowalliaUPC"/>
              </w:rPr>
            </w:pPr>
          </w:p>
        </w:tc>
        <w:tc>
          <w:tcPr>
            <w:tcW w:w="1440" w:type="dxa"/>
            <w:gridSpan w:val="3"/>
          </w:tcPr>
          <w:p w:rsidR="009674FE" w:rsidRPr="005850B4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984" w:type="dxa"/>
            <w:gridSpan w:val="2"/>
          </w:tcPr>
          <w:p w:rsidR="009674FE" w:rsidRPr="005850B4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984" w:type="dxa"/>
          </w:tcPr>
          <w:p w:rsidR="009674FE" w:rsidRPr="005850B4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984" w:type="dxa"/>
          </w:tcPr>
          <w:p w:rsidR="009674FE" w:rsidRPr="005850B4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984" w:type="dxa"/>
          </w:tcPr>
          <w:p w:rsidR="009674FE" w:rsidRPr="005850B4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992" w:type="dxa"/>
          </w:tcPr>
          <w:p w:rsidR="009674FE" w:rsidRPr="005850B4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</w:tr>
      <w:tr w:rsidR="009674FE" w:rsidRPr="005850B4" w:rsidTr="006365C4">
        <w:tc>
          <w:tcPr>
            <w:tcW w:w="2875" w:type="dxa"/>
          </w:tcPr>
          <w:p w:rsidR="009674FE" w:rsidRPr="005850B4" w:rsidRDefault="009674FE" w:rsidP="006365C4">
            <w:pPr>
              <w:spacing w:before="0"/>
              <w:rPr>
                <w:rFonts w:ascii="BrowalliaUPC" w:hAnsi="BrowalliaUPC" w:cs="BrowalliaUPC"/>
              </w:rPr>
            </w:pPr>
          </w:p>
        </w:tc>
        <w:tc>
          <w:tcPr>
            <w:tcW w:w="1440" w:type="dxa"/>
            <w:gridSpan w:val="3"/>
          </w:tcPr>
          <w:p w:rsidR="009674FE" w:rsidRPr="005850B4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984" w:type="dxa"/>
            <w:gridSpan w:val="2"/>
          </w:tcPr>
          <w:p w:rsidR="009674FE" w:rsidRPr="005850B4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984" w:type="dxa"/>
          </w:tcPr>
          <w:p w:rsidR="009674FE" w:rsidRPr="005850B4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984" w:type="dxa"/>
          </w:tcPr>
          <w:p w:rsidR="009674FE" w:rsidRPr="005850B4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984" w:type="dxa"/>
          </w:tcPr>
          <w:p w:rsidR="009674FE" w:rsidRPr="005850B4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992" w:type="dxa"/>
          </w:tcPr>
          <w:p w:rsidR="009674FE" w:rsidRPr="005850B4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</w:tr>
      <w:tr w:rsidR="009674FE" w:rsidRPr="005850B4" w:rsidTr="006365C4">
        <w:tc>
          <w:tcPr>
            <w:tcW w:w="9243" w:type="dxa"/>
            <w:gridSpan w:val="10"/>
          </w:tcPr>
          <w:p w:rsidR="009674FE" w:rsidRPr="005850B4" w:rsidRDefault="009674FE" w:rsidP="006365C4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5850B4">
              <w:rPr>
                <w:rFonts w:ascii="BrowalliaUPC" w:hAnsi="BrowalliaUPC" w:cs="BrowalliaUPC"/>
                <w:b/>
                <w:bCs/>
                <w:color w:val="3333CC"/>
              </w:rPr>
              <w:t xml:space="preserve">ii. </w:t>
            </w:r>
            <w:r w:rsidRPr="005850B4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บริบท</w:t>
            </w:r>
          </w:p>
          <w:p w:rsidR="009674FE" w:rsidRPr="005850B4" w:rsidRDefault="009674FE" w:rsidP="006365C4">
            <w:pPr>
              <w:spacing w:before="0"/>
              <w:ind w:left="360" w:hanging="360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  <w:color w:val="3333CC"/>
                <w:cs/>
              </w:rPr>
              <w:t>ขอบเขตบริการ (ในเวลา นอกเวลา การส่งตรวจภายนอก)</w:t>
            </w:r>
            <w:r w:rsidRPr="005850B4">
              <w:rPr>
                <w:rFonts w:ascii="BrowalliaUPC" w:hAnsi="BrowalliaUPC" w:cs="BrowalliaUPC"/>
              </w:rPr>
              <w:t>:</w:t>
            </w:r>
          </w:p>
          <w:p w:rsidR="009674FE" w:rsidRPr="005850B4" w:rsidRDefault="009674FE" w:rsidP="006365C4">
            <w:pPr>
              <w:spacing w:before="0"/>
              <w:ind w:left="360" w:hanging="360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  <w:color w:val="3333CC"/>
                <w:cs/>
              </w:rPr>
              <w:t xml:space="preserve">การตรวจพิเศษ/การทำ </w:t>
            </w:r>
            <w:r w:rsidRPr="005850B4">
              <w:rPr>
                <w:rFonts w:ascii="BrowalliaUPC" w:hAnsi="BrowalliaUPC" w:cs="BrowalliaUPC"/>
                <w:color w:val="3333CC"/>
              </w:rPr>
              <w:t xml:space="preserve">intervention </w:t>
            </w:r>
            <w:r w:rsidRPr="005850B4">
              <w:rPr>
                <w:rFonts w:ascii="BrowalliaUPC" w:hAnsi="BrowalliaUPC" w:cs="BrowalliaUPC"/>
                <w:color w:val="3333CC"/>
                <w:cs/>
              </w:rPr>
              <w:t>ทางรังสี</w:t>
            </w:r>
            <w:r w:rsidRPr="005850B4">
              <w:rPr>
                <w:rFonts w:ascii="BrowalliaUPC" w:hAnsi="BrowalliaUPC" w:cs="BrowalliaUPC"/>
              </w:rPr>
              <w:t>:</w:t>
            </w:r>
          </w:p>
          <w:p w:rsidR="009674FE" w:rsidRPr="005850B4" w:rsidRDefault="009674FE" w:rsidP="006365C4">
            <w:pPr>
              <w:spacing w:before="0"/>
              <w:ind w:left="360" w:hanging="360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  <w:color w:val="3333CC"/>
                <w:cs/>
              </w:rPr>
              <w:t>จำนวนเจ้าหน้าที่รังสีเทคนิค/เจ้าหน้าที่ถ่ายภาพรังสี (ปริญญา/ต่ำกว่าปริญญา)</w:t>
            </w:r>
            <w:r w:rsidRPr="005850B4">
              <w:rPr>
                <w:rFonts w:ascii="BrowalliaUPC" w:hAnsi="BrowalliaUPC" w:cs="BrowalliaUPC"/>
              </w:rPr>
              <w:t>:</w:t>
            </w:r>
          </w:p>
          <w:p w:rsidR="009674FE" w:rsidRPr="005850B4" w:rsidRDefault="009674FE" w:rsidP="006365C4">
            <w:pPr>
              <w:spacing w:before="0"/>
              <w:ind w:left="360" w:hanging="360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  <w:color w:val="3333CC"/>
                <w:cs/>
              </w:rPr>
              <w:t>จำนวนรังสีแพทย์</w:t>
            </w:r>
            <w:r w:rsidRPr="005850B4">
              <w:rPr>
                <w:rFonts w:ascii="BrowalliaUPC" w:hAnsi="BrowalliaUPC" w:cs="BrowalliaUPC"/>
              </w:rPr>
              <w:t>:</w:t>
            </w:r>
          </w:p>
          <w:p w:rsidR="009674FE" w:rsidRPr="005850B4" w:rsidRDefault="009674FE" w:rsidP="006365C4">
            <w:pPr>
              <w:spacing w:before="0"/>
              <w:ind w:left="360" w:hanging="360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  <w:color w:val="3333CC"/>
                <w:cs/>
              </w:rPr>
              <w:t>เทคโนโลยีสำคัญ</w:t>
            </w:r>
            <w:r w:rsidRPr="005850B4">
              <w:rPr>
                <w:rFonts w:ascii="BrowalliaUPC" w:hAnsi="BrowalliaUPC" w:cs="BrowalliaUPC"/>
              </w:rPr>
              <w:t>:</w:t>
            </w:r>
          </w:p>
          <w:p w:rsidR="009674FE" w:rsidRPr="005850B4" w:rsidRDefault="009674FE" w:rsidP="006365C4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5850B4">
              <w:rPr>
                <w:rFonts w:ascii="BrowalliaUPC" w:hAnsi="BrowalliaUPC" w:cs="BrowalliaUPC"/>
                <w:b/>
                <w:bCs/>
                <w:color w:val="3333CC"/>
              </w:rPr>
              <w:t xml:space="preserve">iii. </w:t>
            </w:r>
            <w:r w:rsidRPr="005850B4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กระบวนการ</w:t>
            </w:r>
          </w:p>
          <w:p w:rsidR="009674FE" w:rsidRPr="005850B4" w:rsidRDefault="009674FE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u w:val="single"/>
              </w:rPr>
            </w:pPr>
            <w:r w:rsidRPr="005850B4">
              <w:rPr>
                <w:rFonts w:ascii="BrowalliaUPC" w:hAnsi="BrowalliaUPC" w:cs="BrowalliaUPC"/>
                <w:color w:val="3333CC"/>
                <w:u w:val="single"/>
              </w:rPr>
              <w:t xml:space="preserve">II-7.1 </w:t>
            </w:r>
            <w:r w:rsidRPr="005850B4">
              <w:rPr>
                <w:rFonts w:ascii="BrowalliaUPC" w:hAnsi="BrowalliaUPC" w:cs="BrowalliaUPC"/>
                <w:color w:val="3333CC"/>
                <w:u w:val="single"/>
                <w:cs/>
              </w:rPr>
              <w:t>ก. การวางแผน ทรัพยากร และการจัดการ</w:t>
            </w:r>
          </w:p>
          <w:p w:rsidR="009674FE" w:rsidRPr="005850B4" w:rsidRDefault="009674FE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5850B4">
              <w:rPr>
                <w:rFonts w:ascii="BrowalliaUPC" w:hAnsi="BrowalliaUPC" w:cs="BrowalliaUPC"/>
                <w:color w:val="3333CC"/>
              </w:rPr>
              <w:t xml:space="preserve">(1) </w:t>
            </w:r>
            <w:r w:rsidRPr="005850B4">
              <w:rPr>
                <w:rFonts w:ascii="BrowalliaUPC" w:hAnsi="BrowalliaUPC" w:cs="BrowalliaUPC"/>
                <w:color w:val="3333CC"/>
                <w:cs/>
              </w:rPr>
              <w:t>การวางแผนและจัดบริการ</w:t>
            </w:r>
            <w:r w:rsidRPr="005850B4">
              <w:rPr>
                <w:rFonts w:ascii="BrowalliaUPC" w:hAnsi="BrowalliaUPC" w:cs="BrowalliaUPC"/>
                <w:color w:val="3333CC"/>
              </w:rPr>
              <w:t>:</w:t>
            </w:r>
          </w:p>
          <w:p w:rsidR="009674FE" w:rsidRPr="005850B4" w:rsidRDefault="009674FE" w:rsidP="002312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rFonts w:ascii="BrowalliaUPC" w:hAnsi="BrowalliaUPC" w:cs="BrowalliaUPC"/>
              </w:rPr>
            </w:pPr>
          </w:p>
          <w:p w:rsidR="009674FE" w:rsidRPr="005850B4" w:rsidRDefault="009674FE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5850B4">
              <w:rPr>
                <w:rFonts w:ascii="BrowalliaUPC" w:hAnsi="BrowalliaUPC" w:cs="BrowalliaUPC"/>
                <w:color w:val="3333CC"/>
              </w:rPr>
              <w:t xml:space="preserve">(2) </w:t>
            </w:r>
            <w:r w:rsidRPr="005850B4">
              <w:rPr>
                <w:rFonts w:ascii="BrowalliaUPC" w:hAnsi="BrowalliaUPC" w:cs="BrowalliaUPC"/>
                <w:color w:val="3333CC"/>
                <w:cs/>
              </w:rPr>
              <w:t>ทรัพยากรบุคคล</w:t>
            </w:r>
            <w:r w:rsidRPr="005850B4">
              <w:rPr>
                <w:rFonts w:ascii="BrowalliaUPC" w:hAnsi="BrowalliaUPC" w:cs="BrowalliaUPC"/>
                <w:color w:val="3333CC"/>
              </w:rPr>
              <w:t>:</w:t>
            </w:r>
          </w:p>
          <w:p w:rsidR="009674FE" w:rsidRPr="005850B4" w:rsidRDefault="009674FE" w:rsidP="002312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rFonts w:ascii="BrowalliaUPC" w:hAnsi="BrowalliaUPC" w:cs="BrowalliaUPC"/>
              </w:rPr>
            </w:pPr>
          </w:p>
          <w:p w:rsidR="009674FE" w:rsidRPr="005850B4" w:rsidRDefault="009674FE" w:rsidP="006365C4">
            <w:pPr>
              <w:spacing w:before="0"/>
              <w:rPr>
                <w:rFonts w:ascii="BrowalliaUPC" w:hAnsi="BrowalliaUPC" w:cs="BrowalliaUPC"/>
                <w:color w:val="3333CC"/>
              </w:rPr>
            </w:pPr>
            <w:r w:rsidRPr="005850B4">
              <w:rPr>
                <w:rFonts w:ascii="BrowalliaUPC" w:hAnsi="BrowalliaUPC" w:cs="BrowalliaUPC"/>
                <w:color w:val="3333CC"/>
              </w:rPr>
              <w:t xml:space="preserve">(3)(4) </w:t>
            </w:r>
            <w:r w:rsidRPr="005850B4">
              <w:rPr>
                <w:rFonts w:ascii="BrowalliaUPC" w:hAnsi="BrowalliaUPC" w:cs="BrowalliaUPC"/>
                <w:color w:val="3333CC"/>
                <w:cs/>
              </w:rPr>
              <w:t>พื้นที่ใช้สอย เครื่องมืออุปกรณ์ การตรวจสอบจากหน่วยงานตามกฎหมาย</w:t>
            </w:r>
            <w:r w:rsidRPr="005850B4">
              <w:rPr>
                <w:rFonts w:ascii="BrowalliaUPC" w:hAnsi="BrowalliaUPC" w:cs="BrowalliaUPC"/>
                <w:color w:val="3333CC"/>
              </w:rPr>
              <w:t>:</w:t>
            </w:r>
          </w:p>
          <w:p w:rsidR="009674FE" w:rsidRPr="005850B4" w:rsidRDefault="009674FE" w:rsidP="002312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rFonts w:ascii="BrowalliaUPC" w:hAnsi="BrowalliaUPC" w:cs="BrowalliaUPC"/>
              </w:rPr>
            </w:pPr>
          </w:p>
          <w:p w:rsidR="009674FE" w:rsidRPr="005850B4" w:rsidRDefault="009674FE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5850B4">
              <w:rPr>
                <w:rFonts w:ascii="BrowalliaUPC" w:hAnsi="BrowalliaUPC" w:cs="BrowalliaUPC"/>
                <w:color w:val="3333CC"/>
              </w:rPr>
              <w:t xml:space="preserve">(5) </w:t>
            </w:r>
            <w:r w:rsidRPr="005850B4">
              <w:rPr>
                <w:rFonts w:ascii="BrowalliaUPC" w:hAnsi="BrowalliaUPC" w:cs="BrowalliaUPC"/>
                <w:color w:val="3333CC"/>
                <w:cs/>
              </w:rPr>
              <w:t>ระบบเทคโนโลยีสารสนเทศทางรังสีวิทยา</w:t>
            </w:r>
            <w:r w:rsidRPr="005850B4">
              <w:rPr>
                <w:rFonts w:ascii="BrowalliaUPC" w:hAnsi="BrowalliaUPC" w:cs="BrowalliaUPC"/>
                <w:color w:val="3333CC"/>
              </w:rPr>
              <w:t>:</w:t>
            </w:r>
          </w:p>
          <w:p w:rsidR="009674FE" w:rsidRPr="005850B4" w:rsidRDefault="009674FE" w:rsidP="002312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rFonts w:ascii="BrowalliaUPC" w:hAnsi="BrowalliaUPC" w:cs="BrowalliaUPC"/>
              </w:rPr>
            </w:pPr>
          </w:p>
          <w:p w:rsidR="009674FE" w:rsidRPr="005850B4" w:rsidRDefault="009674FE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5850B4">
              <w:rPr>
                <w:rFonts w:ascii="BrowalliaUPC" w:hAnsi="BrowalliaUPC" w:cs="BrowalliaUPC"/>
                <w:color w:val="3333CC"/>
              </w:rPr>
              <w:t xml:space="preserve">(6) </w:t>
            </w:r>
            <w:r w:rsidRPr="005850B4">
              <w:rPr>
                <w:rFonts w:ascii="BrowalliaUPC" w:hAnsi="BrowalliaUPC" w:cs="BrowalliaUPC"/>
                <w:color w:val="3333CC"/>
                <w:cs/>
              </w:rPr>
              <w:t>คุณภาพของบริการที่ส่งตรวจภายนอก</w:t>
            </w:r>
            <w:r w:rsidRPr="005850B4">
              <w:rPr>
                <w:rFonts w:ascii="BrowalliaUPC" w:hAnsi="BrowalliaUPC" w:cs="BrowalliaUPC"/>
                <w:color w:val="3333CC"/>
              </w:rPr>
              <w:t>:</w:t>
            </w:r>
          </w:p>
          <w:p w:rsidR="009674FE" w:rsidRPr="005850B4" w:rsidRDefault="009674FE" w:rsidP="002312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rFonts w:ascii="BrowalliaUPC" w:hAnsi="BrowalliaUPC" w:cs="BrowalliaUPC"/>
              </w:rPr>
            </w:pPr>
          </w:p>
          <w:p w:rsidR="009674FE" w:rsidRPr="005850B4" w:rsidRDefault="009674FE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5850B4">
              <w:rPr>
                <w:rFonts w:ascii="BrowalliaUPC" w:hAnsi="BrowalliaUPC" w:cs="BrowalliaUPC"/>
                <w:color w:val="3333CC"/>
              </w:rPr>
              <w:t xml:space="preserve">(7) </w:t>
            </w:r>
            <w:r w:rsidRPr="005850B4">
              <w:rPr>
                <w:rFonts w:ascii="BrowalliaUPC" w:hAnsi="BrowalliaUPC" w:cs="BrowalliaUPC"/>
                <w:color w:val="3333CC"/>
                <w:cs/>
              </w:rPr>
              <w:t>การสื่อสารกับแพทย์ผู้ส่งตรวจ</w:t>
            </w:r>
            <w:r w:rsidRPr="005850B4">
              <w:rPr>
                <w:rFonts w:ascii="BrowalliaUPC" w:hAnsi="BrowalliaUPC" w:cs="BrowalliaUPC"/>
                <w:color w:val="3333CC"/>
              </w:rPr>
              <w:t>:</w:t>
            </w:r>
          </w:p>
          <w:p w:rsidR="009674FE" w:rsidRPr="005850B4" w:rsidRDefault="009674FE" w:rsidP="002312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rFonts w:ascii="BrowalliaUPC" w:hAnsi="BrowalliaUPC" w:cs="BrowalliaUPC"/>
              </w:rPr>
            </w:pPr>
          </w:p>
          <w:p w:rsidR="009674FE" w:rsidRPr="005850B4" w:rsidRDefault="009674FE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u w:val="single"/>
              </w:rPr>
            </w:pPr>
            <w:r w:rsidRPr="005850B4">
              <w:rPr>
                <w:rFonts w:ascii="BrowalliaUPC" w:hAnsi="BrowalliaUPC" w:cs="BrowalliaUPC"/>
                <w:color w:val="3333CC"/>
                <w:u w:val="single"/>
              </w:rPr>
              <w:t xml:space="preserve">II-7.1 </w:t>
            </w:r>
            <w:r w:rsidRPr="005850B4">
              <w:rPr>
                <w:rFonts w:ascii="BrowalliaUPC" w:hAnsi="BrowalliaUPC" w:cs="BrowalliaUPC"/>
                <w:color w:val="3333CC"/>
                <w:u w:val="single"/>
                <w:cs/>
              </w:rPr>
              <w:t>ข. การให้บริการรังสีวิทยา</w:t>
            </w:r>
          </w:p>
          <w:p w:rsidR="009674FE" w:rsidRPr="005850B4" w:rsidRDefault="009674FE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5850B4">
              <w:rPr>
                <w:rFonts w:ascii="BrowalliaUPC" w:hAnsi="BrowalliaUPC" w:cs="BrowalliaUPC"/>
                <w:color w:val="3333CC"/>
              </w:rPr>
              <w:lastRenderedPageBreak/>
              <w:t xml:space="preserve">(1) </w:t>
            </w:r>
            <w:r w:rsidRPr="005850B4">
              <w:rPr>
                <w:rFonts w:ascii="BrowalliaUPC" w:hAnsi="BrowalliaUPC" w:cs="BrowalliaUPC"/>
                <w:color w:val="3333CC"/>
                <w:cs/>
              </w:rPr>
              <w:t>คำขอส่งตรวจ</w:t>
            </w:r>
            <w:r w:rsidRPr="005850B4">
              <w:rPr>
                <w:rFonts w:ascii="BrowalliaUPC" w:hAnsi="BrowalliaUPC" w:cs="BrowalliaUPC"/>
                <w:color w:val="3333CC"/>
              </w:rPr>
              <w:t>:</w:t>
            </w:r>
          </w:p>
          <w:p w:rsidR="009674FE" w:rsidRPr="005850B4" w:rsidRDefault="009674FE" w:rsidP="002312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rFonts w:ascii="BrowalliaUPC" w:hAnsi="BrowalliaUPC" w:cs="BrowalliaUPC"/>
              </w:rPr>
            </w:pPr>
          </w:p>
          <w:p w:rsidR="009674FE" w:rsidRPr="005850B4" w:rsidRDefault="009674FE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5850B4">
              <w:rPr>
                <w:rFonts w:ascii="BrowalliaUPC" w:hAnsi="BrowalliaUPC" w:cs="BrowalliaUPC"/>
                <w:color w:val="3333CC"/>
              </w:rPr>
              <w:t xml:space="preserve">(2) </w:t>
            </w:r>
            <w:r w:rsidRPr="005850B4">
              <w:rPr>
                <w:rFonts w:ascii="BrowalliaUPC" w:hAnsi="BrowalliaUPC" w:cs="BrowalliaUPC"/>
                <w:color w:val="3333CC"/>
                <w:cs/>
              </w:rPr>
              <w:t>การให้ข้อมูลและเตรียมผู้ป่วย</w:t>
            </w:r>
            <w:r w:rsidRPr="005850B4">
              <w:rPr>
                <w:rFonts w:ascii="BrowalliaUPC" w:hAnsi="BrowalliaUPC" w:cs="BrowalliaUPC"/>
                <w:color w:val="3333CC"/>
              </w:rPr>
              <w:t>:</w:t>
            </w:r>
          </w:p>
          <w:p w:rsidR="009674FE" w:rsidRPr="005850B4" w:rsidRDefault="009674FE" w:rsidP="002312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rFonts w:ascii="BrowalliaUPC" w:hAnsi="BrowalliaUPC" w:cs="BrowalliaUPC"/>
              </w:rPr>
            </w:pPr>
          </w:p>
          <w:p w:rsidR="009674FE" w:rsidRPr="005850B4" w:rsidRDefault="009674FE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5850B4">
              <w:rPr>
                <w:rFonts w:ascii="BrowalliaUPC" w:hAnsi="BrowalliaUPC" w:cs="BrowalliaUPC"/>
                <w:color w:val="3333CC"/>
              </w:rPr>
              <w:t xml:space="preserve">(3) </w:t>
            </w:r>
            <w:r w:rsidRPr="005850B4">
              <w:rPr>
                <w:rFonts w:ascii="BrowalliaUPC" w:hAnsi="BrowalliaUPC" w:cs="BrowalliaUPC"/>
                <w:color w:val="3333CC"/>
                <w:cs/>
              </w:rPr>
              <w:t>การให้บริการในเวลาที่เหมาะสม</w:t>
            </w:r>
            <w:r w:rsidRPr="005850B4">
              <w:rPr>
                <w:rFonts w:ascii="BrowalliaUPC" w:hAnsi="BrowalliaUPC" w:cs="BrowalliaUPC"/>
                <w:color w:val="3333CC"/>
              </w:rPr>
              <w:t>:</w:t>
            </w:r>
          </w:p>
          <w:p w:rsidR="009674FE" w:rsidRPr="005850B4" w:rsidRDefault="009674FE" w:rsidP="002312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rFonts w:ascii="BrowalliaUPC" w:hAnsi="BrowalliaUPC" w:cs="BrowalliaUPC"/>
              </w:rPr>
            </w:pPr>
          </w:p>
          <w:p w:rsidR="009674FE" w:rsidRPr="005850B4" w:rsidRDefault="009674FE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5850B4">
              <w:rPr>
                <w:rFonts w:ascii="BrowalliaUPC" w:hAnsi="BrowalliaUPC" w:cs="BrowalliaUPC"/>
                <w:color w:val="3333CC"/>
              </w:rPr>
              <w:t xml:space="preserve">(4) </w:t>
            </w:r>
            <w:r w:rsidRPr="005850B4">
              <w:rPr>
                <w:rFonts w:ascii="BrowalliaUPC" w:hAnsi="BrowalliaUPC" w:cs="BrowalliaUPC"/>
                <w:color w:val="3333CC"/>
                <w:cs/>
              </w:rPr>
              <w:t>การดูแลระหว่างได้รับบริการ</w:t>
            </w:r>
            <w:r w:rsidRPr="005850B4">
              <w:rPr>
                <w:rFonts w:ascii="BrowalliaUPC" w:hAnsi="BrowalliaUPC" w:cs="BrowalliaUPC"/>
                <w:color w:val="3333CC"/>
              </w:rPr>
              <w:t>:</w:t>
            </w:r>
          </w:p>
          <w:p w:rsidR="009674FE" w:rsidRPr="005850B4" w:rsidRDefault="009674FE" w:rsidP="002312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rFonts w:ascii="BrowalliaUPC" w:hAnsi="BrowalliaUPC" w:cs="BrowalliaUPC"/>
              </w:rPr>
            </w:pPr>
          </w:p>
          <w:p w:rsidR="009674FE" w:rsidRPr="005850B4" w:rsidRDefault="009674FE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5850B4">
              <w:rPr>
                <w:rFonts w:ascii="BrowalliaUPC" w:hAnsi="BrowalliaUPC" w:cs="BrowalliaUPC"/>
                <w:color w:val="3333CC"/>
              </w:rPr>
              <w:t xml:space="preserve"> (5) </w:t>
            </w:r>
            <w:r w:rsidRPr="005850B4">
              <w:rPr>
                <w:rFonts w:ascii="BrowalliaUPC" w:hAnsi="BrowalliaUPC" w:cs="BrowalliaUPC"/>
                <w:color w:val="3333CC"/>
                <w:cs/>
              </w:rPr>
              <w:t>กระบวนการถ่ายภาพรังสี</w:t>
            </w:r>
            <w:r w:rsidRPr="005850B4">
              <w:rPr>
                <w:rFonts w:ascii="BrowalliaUPC" w:hAnsi="BrowalliaUPC" w:cs="BrowalliaUPC"/>
                <w:color w:val="3333CC"/>
              </w:rPr>
              <w:t>:</w:t>
            </w:r>
          </w:p>
          <w:p w:rsidR="009674FE" w:rsidRPr="005850B4" w:rsidRDefault="009674FE" w:rsidP="002312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rFonts w:ascii="BrowalliaUPC" w:hAnsi="BrowalliaUPC" w:cs="BrowalliaUPC"/>
              </w:rPr>
            </w:pPr>
          </w:p>
          <w:p w:rsidR="009674FE" w:rsidRPr="005850B4" w:rsidRDefault="009674FE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5850B4">
              <w:rPr>
                <w:rFonts w:ascii="BrowalliaUPC" w:hAnsi="BrowalliaUPC" w:cs="BrowalliaUPC"/>
                <w:color w:val="3333CC"/>
              </w:rPr>
              <w:t xml:space="preserve">(6) </w:t>
            </w:r>
            <w:r w:rsidRPr="005850B4">
              <w:rPr>
                <w:rFonts w:ascii="BrowalliaUPC" w:hAnsi="BrowalliaUPC" w:cs="BrowalliaUPC"/>
                <w:color w:val="3333CC"/>
                <w:cs/>
              </w:rPr>
              <w:t>การแสดงข้อมูลสำคัญบนภาพรังสี</w:t>
            </w:r>
            <w:r w:rsidRPr="005850B4">
              <w:rPr>
                <w:rFonts w:ascii="BrowalliaUPC" w:hAnsi="BrowalliaUPC" w:cs="BrowalliaUPC"/>
                <w:color w:val="3333CC"/>
              </w:rPr>
              <w:t>:</w:t>
            </w:r>
          </w:p>
          <w:p w:rsidR="009674FE" w:rsidRPr="005850B4" w:rsidRDefault="009674FE" w:rsidP="002312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rFonts w:ascii="BrowalliaUPC" w:hAnsi="BrowalliaUPC" w:cs="BrowalliaUPC"/>
              </w:rPr>
            </w:pPr>
          </w:p>
          <w:p w:rsidR="009674FE" w:rsidRPr="005850B4" w:rsidRDefault="009674FE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5850B4">
              <w:rPr>
                <w:rFonts w:ascii="BrowalliaUPC" w:hAnsi="BrowalliaUPC" w:cs="BrowalliaUPC"/>
                <w:color w:val="3333CC"/>
              </w:rPr>
              <w:t xml:space="preserve"> (7) </w:t>
            </w:r>
            <w:r w:rsidRPr="005850B4">
              <w:rPr>
                <w:rFonts w:ascii="BrowalliaUPC" w:hAnsi="BrowalliaUPC" w:cs="BrowalliaUPC"/>
                <w:color w:val="3333CC"/>
                <w:cs/>
              </w:rPr>
              <w:t>การแปลผลภาพรังสี</w:t>
            </w:r>
            <w:r w:rsidRPr="005850B4">
              <w:rPr>
                <w:rFonts w:ascii="BrowalliaUPC" w:hAnsi="BrowalliaUPC" w:cs="BrowalliaUPC"/>
                <w:color w:val="3333CC"/>
              </w:rPr>
              <w:t>:</w:t>
            </w:r>
          </w:p>
          <w:p w:rsidR="009674FE" w:rsidRPr="005850B4" w:rsidRDefault="009674FE" w:rsidP="002312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rFonts w:ascii="BrowalliaUPC" w:hAnsi="BrowalliaUPC" w:cs="BrowalliaUPC"/>
              </w:rPr>
            </w:pPr>
          </w:p>
          <w:p w:rsidR="009674FE" w:rsidRPr="005850B4" w:rsidRDefault="009674FE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u w:val="single"/>
              </w:rPr>
            </w:pPr>
            <w:r w:rsidRPr="005850B4">
              <w:rPr>
                <w:rFonts w:ascii="BrowalliaUPC" w:hAnsi="BrowalliaUPC" w:cs="BrowalliaUPC"/>
                <w:color w:val="3333CC"/>
                <w:u w:val="single"/>
              </w:rPr>
              <w:t xml:space="preserve">II-7.1 </w:t>
            </w:r>
            <w:r w:rsidRPr="005850B4">
              <w:rPr>
                <w:rFonts w:ascii="BrowalliaUPC" w:hAnsi="BrowalliaUPC" w:cs="BrowalliaUPC"/>
                <w:color w:val="3333CC"/>
                <w:u w:val="single"/>
                <w:cs/>
              </w:rPr>
              <w:t>ค. การบริหารคุณภาพและความปลอดภัย</w:t>
            </w:r>
          </w:p>
          <w:p w:rsidR="009674FE" w:rsidRPr="005850B4" w:rsidRDefault="009674FE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cs/>
              </w:rPr>
            </w:pPr>
            <w:r w:rsidRPr="005850B4">
              <w:rPr>
                <w:rFonts w:ascii="BrowalliaUPC" w:hAnsi="BrowalliaUPC" w:cs="BrowalliaUPC"/>
                <w:color w:val="3333CC"/>
              </w:rPr>
              <w:t xml:space="preserve">(1) </w:t>
            </w:r>
            <w:r w:rsidRPr="005850B4">
              <w:rPr>
                <w:rFonts w:ascii="BrowalliaUPC" w:hAnsi="BrowalliaUPC" w:cs="BrowalliaUPC"/>
                <w:color w:val="3333CC"/>
                <w:cs/>
              </w:rPr>
              <w:t>ความปลอดภัยของผู้ป่วย</w:t>
            </w:r>
            <w:r w:rsidRPr="005850B4">
              <w:rPr>
                <w:rFonts w:ascii="BrowalliaUPC" w:hAnsi="BrowalliaUPC" w:cs="BrowalliaUPC"/>
                <w:color w:val="3333CC"/>
              </w:rPr>
              <w:t>:</w:t>
            </w:r>
          </w:p>
          <w:p w:rsidR="009674FE" w:rsidRPr="005850B4" w:rsidRDefault="009674FE" w:rsidP="002312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rFonts w:ascii="BrowalliaUPC" w:hAnsi="BrowalliaUPC" w:cs="BrowalliaUPC"/>
              </w:rPr>
            </w:pPr>
          </w:p>
          <w:p w:rsidR="009674FE" w:rsidRPr="005850B4" w:rsidRDefault="009674FE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5850B4">
              <w:rPr>
                <w:rFonts w:ascii="BrowalliaUPC" w:hAnsi="BrowalliaUPC" w:cs="BrowalliaUPC"/>
                <w:color w:val="3333CC"/>
                <w:cs/>
              </w:rPr>
              <w:t>(</w:t>
            </w:r>
            <w:r w:rsidRPr="005850B4">
              <w:rPr>
                <w:rFonts w:ascii="BrowalliaUPC" w:hAnsi="BrowalliaUPC" w:cs="BrowalliaUPC"/>
                <w:color w:val="3333CC"/>
              </w:rPr>
              <w:t xml:space="preserve">2) </w:t>
            </w:r>
            <w:r w:rsidRPr="005850B4">
              <w:rPr>
                <w:rFonts w:ascii="BrowalliaUPC" w:hAnsi="BrowalliaUPC" w:cs="BrowalliaUPC"/>
                <w:color w:val="3333CC"/>
                <w:cs/>
              </w:rPr>
              <w:t>การจัดการเพื่อป้องกันอันตรายจากรังสี</w:t>
            </w:r>
            <w:r w:rsidRPr="005850B4">
              <w:rPr>
                <w:rFonts w:ascii="BrowalliaUPC" w:hAnsi="BrowalliaUPC" w:cs="BrowalliaUPC"/>
                <w:color w:val="3333CC"/>
              </w:rPr>
              <w:t>:</w:t>
            </w:r>
          </w:p>
          <w:p w:rsidR="009674FE" w:rsidRPr="005850B4" w:rsidRDefault="009674FE" w:rsidP="002312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rFonts w:ascii="BrowalliaUPC" w:hAnsi="BrowalliaUPC" w:cs="BrowalliaUPC"/>
              </w:rPr>
            </w:pPr>
          </w:p>
          <w:p w:rsidR="009674FE" w:rsidRPr="005850B4" w:rsidRDefault="009674FE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5850B4">
              <w:rPr>
                <w:rFonts w:ascii="BrowalliaUPC" w:hAnsi="BrowalliaUPC" w:cs="BrowalliaUPC"/>
                <w:color w:val="3333CC"/>
              </w:rPr>
              <w:t xml:space="preserve">(3) </w:t>
            </w:r>
            <w:r w:rsidRPr="005850B4">
              <w:rPr>
                <w:rFonts w:ascii="BrowalliaUPC" w:hAnsi="BrowalliaUPC" w:cs="BrowalliaUPC"/>
                <w:color w:val="3333CC"/>
                <w:cs/>
              </w:rPr>
              <w:t>ระบบบริหารคุณภาพ</w:t>
            </w:r>
            <w:r w:rsidRPr="005850B4">
              <w:rPr>
                <w:rFonts w:ascii="BrowalliaUPC" w:hAnsi="BrowalliaUPC" w:cs="BrowalliaUPC"/>
                <w:color w:val="3333CC"/>
              </w:rPr>
              <w:t>:</w:t>
            </w:r>
          </w:p>
          <w:p w:rsidR="009674FE" w:rsidRPr="005850B4" w:rsidRDefault="009674FE" w:rsidP="002312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rFonts w:ascii="BrowalliaUPC" w:hAnsi="BrowalliaUPC" w:cs="BrowalliaUPC"/>
              </w:rPr>
            </w:pPr>
          </w:p>
          <w:p w:rsidR="009674FE" w:rsidRPr="005850B4" w:rsidRDefault="009674FE" w:rsidP="006365C4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5850B4">
              <w:rPr>
                <w:rFonts w:ascii="BrowalliaUPC" w:hAnsi="BrowalliaUPC" w:cs="BrowalliaUPC"/>
                <w:b/>
                <w:bCs/>
                <w:color w:val="3333CC"/>
              </w:rPr>
              <w:t xml:space="preserve">iv. </w:t>
            </w:r>
            <w:r w:rsidRPr="005850B4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ผลการพัฒนาที่โดดเด่นและภาคภูมิใจ</w:t>
            </w:r>
          </w:p>
          <w:p w:rsidR="009674FE" w:rsidRPr="005850B4" w:rsidRDefault="009674FE" w:rsidP="00231265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</w:rPr>
            </w:pPr>
          </w:p>
          <w:p w:rsidR="009674FE" w:rsidRPr="005850B4" w:rsidRDefault="009674FE" w:rsidP="006365C4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5850B4">
              <w:rPr>
                <w:rFonts w:ascii="BrowalliaUPC" w:hAnsi="BrowalliaUPC" w:cs="BrowalliaUPC"/>
                <w:b/>
                <w:bCs/>
                <w:color w:val="3333CC"/>
              </w:rPr>
              <w:t xml:space="preserve">v. </w:t>
            </w:r>
            <w:r w:rsidRPr="005850B4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แผนการพัฒนา</w:t>
            </w:r>
          </w:p>
        </w:tc>
      </w:tr>
      <w:tr w:rsidR="009674FE" w:rsidRPr="005850B4" w:rsidTr="006365C4">
        <w:tc>
          <w:tcPr>
            <w:tcW w:w="3008" w:type="dxa"/>
            <w:gridSpan w:val="2"/>
            <w:tcBorders>
              <w:top w:val="nil"/>
            </w:tcBorders>
            <w:shd w:val="clear" w:color="auto" w:fill="auto"/>
          </w:tcPr>
          <w:p w:rsidR="009674FE" w:rsidRPr="005850B4" w:rsidRDefault="009674FE" w:rsidP="006365C4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5850B4">
              <w:rPr>
                <w:rFonts w:ascii="BrowalliaUPC" w:hAnsi="BrowalliaUPC" w:cs="BrowalliaUPC"/>
                <w:b/>
                <w:bCs/>
                <w:color w:val="3333CC"/>
                <w:cs/>
              </w:rPr>
              <w:lastRenderedPageBreak/>
              <w:t>มาตรฐาน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auto"/>
          </w:tcPr>
          <w:p w:rsidR="009674FE" w:rsidRPr="005850B4" w:rsidRDefault="009674FE" w:rsidP="006365C4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5850B4">
              <w:rPr>
                <w:rFonts w:ascii="BrowalliaUPC" w:hAnsi="BrowalliaUPC" w:cs="BrowalliaUPC"/>
                <w:b/>
                <w:bCs/>
                <w:color w:val="3333CC"/>
              </w:rPr>
              <w:t>Score</w:t>
            </w:r>
          </w:p>
        </w:tc>
        <w:tc>
          <w:tcPr>
            <w:tcW w:w="1130" w:type="dxa"/>
            <w:gridSpan w:val="2"/>
            <w:tcBorders>
              <w:top w:val="nil"/>
            </w:tcBorders>
            <w:shd w:val="clear" w:color="auto" w:fill="auto"/>
          </w:tcPr>
          <w:p w:rsidR="009674FE" w:rsidRPr="005850B4" w:rsidRDefault="009674FE" w:rsidP="006365C4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5850B4">
              <w:rPr>
                <w:rFonts w:ascii="BrowalliaUPC" w:hAnsi="BrowalliaUPC" w:cs="BrowalliaUPC"/>
                <w:b/>
                <w:bCs/>
                <w:color w:val="3333CC"/>
              </w:rPr>
              <w:t>DALI Gap</w:t>
            </w:r>
          </w:p>
        </w:tc>
        <w:tc>
          <w:tcPr>
            <w:tcW w:w="4213" w:type="dxa"/>
            <w:gridSpan w:val="5"/>
            <w:tcBorders>
              <w:top w:val="nil"/>
            </w:tcBorders>
            <w:shd w:val="clear" w:color="auto" w:fill="auto"/>
          </w:tcPr>
          <w:p w:rsidR="009674FE" w:rsidRPr="005850B4" w:rsidRDefault="009674FE" w:rsidP="006365C4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5850B4">
              <w:rPr>
                <w:rFonts w:ascii="BrowalliaUPC" w:hAnsi="BrowalliaUPC" w:cs="BrowalliaUPC"/>
                <w:b/>
                <w:bCs/>
                <w:color w:val="3333CC"/>
                <w:cs/>
              </w:rPr>
              <w:t xml:space="preserve">ประเด็นพัฒนาใน </w:t>
            </w:r>
            <w:r w:rsidRPr="005850B4">
              <w:rPr>
                <w:rFonts w:ascii="BrowalliaUPC" w:hAnsi="BrowalliaUPC" w:cs="BrowalliaUPC"/>
                <w:b/>
                <w:bCs/>
                <w:color w:val="3333CC"/>
              </w:rPr>
              <w:t xml:space="preserve">1-2 </w:t>
            </w:r>
            <w:r w:rsidRPr="005850B4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</w:p>
        </w:tc>
      </w:tr>
      <w:tr w:rsidR="009674FE" w:rsidRPr="005850B4" w:rsidTr="006365C4">
        <w:tc>
          <w:tcPr>
            <w:tcW w:w="3008" w:type="dxa"/>
            <w:gridSpan w:val="2"/>
            <w:shd w:val="clear" w:color="auto" w:fill="auto"/>
          </w:tcPr>
          <w:p w:rsidR="009674FE" w:rsidRPr="005850B4" w:rsidRDefault="009674FE" w:rsidP="00231265">
            <w:pPr>
              <w:numPr>
                <w:ilvl w:val="0"/>
                <w:numId w:val="11"/>
              </w:numPr>
              <w:spacing w:before="0"/>
              <w:rPr>
                <w:rFonts w:ascii="BrowalliaUPC" w:hAnsi="BrowalliaUPC" w:cs="BrowalliaUPC"/>
                <w:color w:val="3333CC"/>
                <w:cs/>
              </w:rPr>
            </w:pPr>
            <w:r w:rsidRPr="005850B4">
              <w:rPr>
                <w:rFonts w:ascii="BrowalliaUPC" w:hAnsi="BrowalliaUPC" w:cs="BrowalliaUPC"/>
                <w:color w:val="3333CC"/>
                <w:cs/>
              </w:rPr>
              <w:t>บริการรังสีวิทยา/ภาพการแพทย์</w:t>
            </w:r>
          </w:p>
        </w:tc>
        <w:tc>
          <w:tcPr>
            <w:tcW w:w="892" w:type="dxa"/>
            <w:shd w:val="clear" w:color="auto" w:fill="auto"/>
          </w:tcPr>
          <w:p w:rsidR="009674FE" w:rsidRPr="005850B4" w:rsidRDefault="009674FE" w:rsidP="006365C4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9674FE" w:rsidRPr="005850B4" w:rsidRDefault="009674FE" w:rsidP="006365C4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</w:rPr>
            </w:pPr>
          </w:p>
        </w:tc>
        <w:tc>
          <w:tcPr>
            <w:tcW w:w="4213" w:type="dxa"/>
            <w:gridSpan w:val="5"/>
            <w:shd w:val="clear" w:color="auto" w:fill="auto"/>
          </w:tcPr>
          <w:p w:rsidR="009674FE" w:rsidRPr="005850B4" w:rsidRDefault="009674FE" w:rsidP="006365C4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</w:p>
        </w:tc>
      </w:tr>
    </w:tbl>
    <w:p w:rsidR="009674FE" w:rsidRPr="005850B4" w:rsidRDefault="009674FE" w:rsidP="009674FE">
      <w:pPr>
        <w:rPr>
          <w:rFonts w:ascii="BrowalliaUPC" w:hAnsi="BrowalliaUPC" w:cs="BrowalliaUPC"/>
          <w:b/>
          <w:bCs/>
        </w:rPr>
      </w:pPr>
    </w:p>
    <w:p w:rsidR="009674FE" w:rsidRPr="005850B4" w:rsidRDefault="009674FE" w:rsidP="009674FE">
      <w:pPr>
        <w:rPr>
          <w:rFonts w:ascii="BrowalliaUPC" w:hAnsi="BrowalliaUPC" w:cs="BrowalliaUPC"/>
          <w:b/>
          <w:bCs/>
          <w:cs/>
        </w:rPr>
      </w:pPr>
      <w:r w:rsidRPr="005850B4">
        <w:rPr>
          <w:rFonts w:ascii="BrowalliaUPC" w:hAnsi="BrowalliaUPC" w:cs="BrowalliaUPC"/>
          <w:b/>
          <w:bCs/>
        </w:rPr>
        <w:br w:type="page"/>
      </w:r>
      <w:r w:rsidRPr="005850B4">
        <w:rPr>
          <w:rFonts w:ascii="BrowalliaUPC" w:hAnsi="BrowalliaUPC" w:cs="BrowalliaUPC"/>
          <w:b/>
          <w:bCs/>
        </w:rPr>
        <w:lastRenderedPageBreak/>
        <w:t xml:space="preserve">II-7.2 </w:t>
      </w:r>
      <w:r w:rsidRPr="005850B4">
        <w:rPr>
          <w:rFonts w:ascii="BrowalliaUPC" w:hAnsi="BrowalliaUPC" w:cs="BrowalliaUPC"/>
          <w:b/>
          <w:bCs/>
          <w:cs/>
        </w:rPr>
        <w:t>บริการห้องปฏิบัติการทางการแพทย์/พยาธิวิทยาคลินิก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9"/>
        <w:gridCol w:w="847"/>
        <w:gridCol w:w="36"/>
        <w:gridCol w:w="1035"/>
        <w:gridCol w:w="126"/>
        <w:gridCol w:w="738"/>
        <w:gridCol w:w="864"/>
        <w:gridCol w:w="864"/>
        <w:gridCol w:w="864"/>
        <w:gridCol w:w="880"/>
      </w:tblGrid>
      <w:tr w:rsidR="00B2522F" w:rsidRPr="005850B4" w:rsidTr="001F3F4A">
        <w:tc>
          <w:tcPr>
            <w:tcW w:w="9243" w:type="dxa"/>
            <w:gridSpan w:val="10"/>
          </w:tcPr>
          <w:p w:rsidR="00B2522F" w:rsidRPr="005850B4" w:rsidRDefault="00B2522F" w:rsidP="001F3F4A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u w:val="single"/>
              </w:rPr>
            </w:pPr>
            <w:r w:rsidRPr="005850B4">
              <w:rPr>
                <w:rFonts w:ascii="BrowalliaUPC" w:hAnsi="BrowalliaUPC" w:cs="BrowalliaUPC"/>
                <w:b/>
                <w:bCs/>
                <w:color w:val="3333CC"/>
              </w:rPr>
              <w:t xml:space="preserve">i. </w:t>
            </w:r>
            <w:r w:rsidRPr="005850B4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ผลลัพธ์</w:t>
            </w:r>
          </w:p>
          <w:p w:rsidR="00B2522F" w:rsidRPr="005850B4" w:rsidRDefault="00B2522F" w:rsidP="001F3F4A">
            <w:pPr>
              <w:spacing w:before="0"/>
              <w:rPr>
                <w:rFonts w:ascii="BrowalliaUPC" w:hAnsi="BrowalliaUPC" w:cs="BrowalliaUPC"/>
                <w:cs/>
              </w:rPr>
            </w:pPr>
            <w:r w:rsidRPr="005850B4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ประเด็นคุณภาพ/ความเสี่ยงที่สำคัญ</w:t>
            </w:r>
            <w:r w:rsidRPr="005850B4">
              <w:rPr>
                <w:rFonts w:ascii="BrowalliaUPC" w:hAnsi="BrowalliaUPC" w:cs="BrowalliaUPC"/>
                <w:b/>
                <w:bCs/>
                <w:color w:val="3333CC"/>
              </w:rPr>
              <w:t>:</w:t>
            </w:r>
            <w:r w:rsidRPr="005850B4">
              <w:rPr>
                <w:rFonts w:ascii="BrowalliaUPC" w:hAnsi="BrowalliaUPC" w:cs="BrowalliaUPC"/>
                <w:cs/>
              </w:rPr>
              <w:t>ถูกต้อง แม่นยำ รวดเร็ว ปลอดภัย</w:t>
            </w:r>
          </w:p>
        </w:tc>
      </w:tr>
      <w:tr w:rsidR="00B2522F" w:rsidRPr="005850B4" w:rsidTr="001F3F4A">
        <w:tc>
          <w:tcPr>
            <w:tcW w:w="3836" w:type="dxa"/>
            <w:gridSpan w:val="2"/>
          </w:tcPr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5850B4">
              <w:rPr>
                <w:rFonts w:ascii="BrowalliaUPC" w:hAnsi="BrowalliaUPC" w:cs="BrowalliaUPC"/>
                <w:b/>
                <w:bCs/>
                <w:color w:val="3333CC"/>
                <w:cs/>
              </w:rPr>
              <w:t>ข้อมูล/ตัวชี้วัด</w:t>
            </w:r>
          </w:p>
        </w:tc>
        <w:tc>
          <w:tcPr>
            <w:tcW w:w="1071" w:type="dxa"/>
            <w:gridSpan w:val="2"/>
          </w:tcPr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5850B4">
              <w:rPr>
                <w:rFonts w:ascii="BrowalliaUPC" w:hAnsi="BrowalliaUPC" w:cs="BrowalliaUPC"/>
                <w:b/>
                <w:bCs/>
                <w:color w:val="3333CC"/>
                <w:cs/>
              </w:rPr>
              <w:t>เป้าหมาย</w:t>
            </w:r>
          </w:p>
        </w:tc>
        <w:tc>
          <w:tcPr>
            <w:tcW w:w="864" w:type="dxa"/>
            <w:gridSpan w:val="2"/>
          </w:tcPr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5850B4">
              <w:rPr>
                <w:rFonts w:ascii="BrowalliaUPC" w:hAnsi="BrowalliaUPC" w:cs="BrowalliaUPC"/>
                <w:b/>
                <w:bCs/>
                <w:color w:val="3333CC"/>
                <w:cs/>
              </w:rPr>
              <w:t>2558</w:t>
            </w:r>
          </w:p>
        </w:tc>
        <w:tc>
          <w:tcPr>
            <w:tcW w:w="864" w:type="dxa"/>
          </w:tcPr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  <w:b/>
                <w:bCs/>
                <w:color w:val="3333CC"/>
                <w:cs/>
              </w:rPr>
              <w:t>2559</w:t>
            </w:r>
          </w:p>
        </w:tc>
        <w:tc>
          <w:tcPr>
            <w:tcW w:w="864" w:type="dxa"/>
          </w:tcPr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  <w:b/>
                <w:bCs/>
                <w:color w:val="3333CC"/>
                <w:cs/>
              </w:rPr>
              <w:t>2560</w:t>
            </w:r>
          </w:p>
        </w:tc>
        <w:tc>
          <w:tcPr>
            <w:tcW w:w="864" w:type="dxa"/>
          </w:tcPr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  <w:cs/>
              </w:rPr>
              <w:t>2561</w:t>
            </w:r>
          </w:p>
        </w:tc>
        <w:tc>
          <w:tcPr>
            <w:tcW w:w="880" w:type="dxa"/>
          </w:tcPr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5850B4">
              <w:rPr>
                <w:rFonts w:ascii="BrowalliaUPC" w:hAnsi="BrowalliaUPC" w:cs="BrowalliaUPC"/>
                <w:b/>
                <w:bCs/>
                <w:color w:val="3333CC"/>
                <w:cs/>
              </w:rPr>
              <w:t>2562</w:t>
            </w:r>
          </w:p>
        </w:tc>
      </w:tr>
      <w:tr w:rsidR="00B2522F" w:rsidRPr="005850B4" w:rsidTr="001F3F4A">
        <w:tc>
          <w:tcPr>
            <w:tcW w:w="3836" w:type="dxa"/>
            <w:gridSpan w:val="2"/>
          </w:tcPr>
          <w:p w:rsidR="00B2522F" w:rsidRPr="005850B4" w:rsidRDefault="00B2522F" w:rsidP="001F3F4A">
            <w:pPr>
              <w:spacing w:before="0"/>
              <w:rPr>
                <w:rFonts w:ascii="BrowalliaUPC" w:hAnsi="BrowalliaUPC" w:cs="BrowalliaUPC"/>
                <w:cs/>
              </w:rPr>
            </w:pPr>
            <w:r w:rsidRPr="005850B4">
              <w:rPr>
                <w:rFonts w:ascii="BrowalliaUPC" w:hAnsi="BrowalliaUPC" w:cs="BrowalliaUPC"/>
                <w:cs/>
              </w:rPr>
              <w:t>1.อัตราการชี้บ่งสิ่งส่งตรวจถูกต้อง ครบถ้วน</w:t>
            </w:r>
          </w:p>
        </w:tc>
        <w:tc>
          <w:tcPr>
            <w:tcW w:w="1071" w:type="dxa"/>
            <w:gridSpan w:val="2"/>
          </w:tcPr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  <w:cs/>
              </w:rPr>
              <w:t>100</w:t>
            </w:r>
          </w:p>
        </w:tc>
        <w:tc>
          <w:tcPr>
            <w:tcW w:w="864" w:type="dxa"/>
            <w:gridSpan w:val="2"/>
          </w:tcPr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</w:rPr>
              <w:t>N/A</w:t>
            </w:r>
          </w:p>
        </w:tc>
        <w:tc>
          <w:tcPr>
            <w:tcW w:w="864" w:type="dxa"/>
          </w:tcPr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</w:rPr>
              <w:t>N/A</w:t>
            </w:r>
          </w:p>
        </w:tc>
        <w:tc>
          <w:tcPr>
            <w:tcW w:w="864" w:type="dxa"/>
          </w:tcPr>
          <w:p w:rsidR="00B2522F" w:rsidRPr="005850B4" w:rsidRDefault="00B2522F" w:rsidP="001F3F4A">
            <w:pPr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</w:rPr>
              <w:t>95.55</w:t>
            </w:r>
          </w:p>
        </w:tc>
        <w:tc>
          <w:tcPr>
            <w:tcW w:w="864" w:type="dxa"/>
          </w:tcPr>
          <w:p w:rsidR="00B2522F" w:rsidRPr="005850B4" w:rsidRDefault="00B2522F" w:rsidP="001F3F4A">
            <w:pPr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</w:rPr>
              <w:t>94.41</w:t>
            </w:r>
          </w:p>
        </w:tc>
        <w:tc>
          <w:tcPr>
            <w:tcW w:w="880" w:type="dxa"/>
          </w:tcPr>
          <w:p w:rsidR="00B2522F" w:rsidRPr="005850B4" w:rsidRDefault="00B2522F" w:rsidP="001F3F4A">
            <w:pPr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</w:rPr>
              <w:t>96.08</w:t>
            </w:r>
          </w:p>
        </w:tc>
      </w:tr>
      <w:tr w:rsidR="00B2522F" w:rsidRPr="005850B4" w:rsidTr="001F3F4A">
        <w:tc>
          <w:tcPr>
            <w:tcW w:w="3836" w:type="dxa"/>
            <w:gridSpan w:val="2"/>
          </w:tcPr>
          <w:p w:rsidR="00B2522F" w:rsidRPr="005850B4" w:rsidRDefault="00B2522F" w:rsidP="001F3F4A">
            <w:pPr>
              <w:spacing w:before="0"/>
              <w:rPr>
                <w:rFonts w:ascii="BrowalliaUPC" w:hAnsi="BrowalliaUPC" w:cs="BrowalliaUPC"/>
                <w:cs/>
              </w:rPr>
            </w:pPr>
            <w:r w:rsidRPr="005850B4">
              <w:rPr>
                <w:rFonts w:ascii="BrowalliaUPC" w:hAnsi="BrowalliaUPC" w:cs="BrowalliaUPC"/>
              </w:rPr>
              <w:t>2.</w:t>
            </w:r>
            <w:r w:rsidRPr="005850B4">
              <w:rPr>
                <w:rFonts w:ascii="BrowalliaUPC" w:hAnsi="BrowalliaUPC" w:cs="BrowalliaUPC"/>
                <w:cs/>
              </w:rPr>
              <w:t>อัตราการรายงานผลถูกต้อง ถูกคน ถูกราย</w:t>
            </w:r>
          </w:p>
        </w:tc>
        <w:tc>
          <w:tcPr>
            <w:tcW w:w="1071" w:type="dxa"/>
            <w:gridSpan w:val="2"/>
          </w:tcPr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  <w:cs/>
              </w:rPr>
              <w:t>100</w:t>
            </w:r>
            <w:r w:rsidRPr="005850B4">
              <w:rPr>
                <w:rFonts w:ascii="BrowalliaUPC" w:hAnsi="BrowalliaUPC" w:cs="BrowalliaUPC"/>
              </w:rPr>
              <w:t>%</w:t>
            </w:r>
          </w:p>
        </w:tc>
        <w:tc>
          <w:tcPr>
            <w:tcW w:w="864" w:type="dxa"/>
            <w:gridSpan w:val="2"/>
          </w:tcPr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</w:rPr>
              <w:t>N/A</w:t>
            </w:r>
          </w:p>
        </w:tc>
        <w:tc>
          <w:tcPr>
            <w:tcW w:w="864" w:type="dxa"/>
          </w:tcPr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</w:rPr>
              <w:t>N/A</w:t>
            </w:r>
          </w:p>
        </w:tc>
        <w:tc>
          <w:tcPr>
            <w:tcW w:w="864" w:type="dxa"/>
          </w:tcPr>
          <w:p w:rsidR="00B2522F" w:rsidRPr="005850B4" w:rsidRDefault="00B2522F" w:rsidP="001F3F4A">
            <w:pPr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</w:rPr>
              <w:t>99.84</w:t>
            </w:r>
          </w:p>
        </w:tc>
        <w:tc>
          <w:tcPr>
            <w:tcW w:w="864" w:type="dxa"/>
          </w:tcPr>
          <w:p w:rsidR="00B2522F" w:rsidRPr="005850B4" w:rsidRDefault="00B2522F" w:rsidP="001F3F4A">
            <w:pPr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</w:rPr>
              <w:t>99.25</w:t>
            </w:r>
          </w:p>
        </w:tc>
        <w:tc>
          <w:tcPr>
            <w:tcW w:w="880" w:type="dxa"/>
          </w:tcPr>
          <w:p w:rsidR="00B2522F" w:rsidRPr="005850B4" w:rsidRDefault="00B2522F" w:rsidP="001F3F4A">
            <w:pPr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</w:rPr>
              <w:t>99.34</w:t>
            </w:r>
          </w:p>
        </w:tc>
      </w:tr>
      <w:tr w:rsidR="00B2522F" w:rsidRPr="005850B4" w:rsidTr="00BB6D1E">
        <w:tc>
          <w:tcPr>
            <w:tcW w:w="3836" w:type="dxa"/>
            <w:gridSpan w:val="2"/>
          </w:tcPr>
          <w:p w:rsidR="00B2522F" w:rsidRPr="005850B4" w:rsidRDefault="00B2522F" w:rsidP="001F3F4A">
            <w:pPr>
              <w:spacing w:before="0"/>
              <w:rPr>
                <w:rFonts w:ascii="BrowalliaUPC" w:hAnsi="BrowalliaUPC" w:cs="BrowalliaUPC"/>
                <w:cs/>
              </w:rPr>
            </w:pPr>
            <w:r w:rsidRPr="005850B4">
              <w:rPr>
                <w:rFonts w:ascii="BrowalliaUPC" w:hAnsi="BrowalliaUPC" w:cs="BrowalliaUPC"/>
                <w:cs/>
              </w:rPr>
              <w:t xml:space="preserve">3.ผล </w:t>
            </w:r>
            <w:r w:rsidRPr="005850B4">
              <w:rPr>
                <w:rFonts w:ascii="BrowalliaUPC" w:hAnsi="BrowalliaUPC" w:cs="BrowalliaUPC"/>
              </w:rPr>
              <w:t xml:space="preserve">IQC </w:t>
            </w:r>
            <w:r w:rsidRPr="005850B4">
              <w:rPr>
                <w:rFonts w:ascii="BrowalliaUPC" w:hAnsi="BrowalliaUPC" w:cs="BrowalliaUPC"/>
                <w:cs/>
              </w:rPr>
              <w:t>ถูกต้อง ครบถ้วนและอยู่ในเกณฑ์ที่ยอมรับได้</w:t>
            </w:r>
          </w:p>
        </w:tc>
        <w:tc>
          <w:tcPr>
            <w:tcW w:w="1071" w:type="dxa"/>
            <w:gridSpan w:val="2"/>
          </w:tcPr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Arial" w:hAnsi="Arial" w:cs="Arial" w:hint="cs"/>
                <w:cs/>
              </w:rPr>
              <w:t>≥</w:t>
            </w:r>
            <w:r w:rsidRPr="005850B4">
              <w:rPr>
                <w:rFonts w:ascii="BrowalliaUPC" w:hAnsi="BrowalliaUPC" w:cs="BrowalliaUPC"/>
                <w:cs/>
              </w:rPr>
              <w:t>90</w:t>
            </w:r>
            <w:r w:rsidRPr="005850B4">
              <w:rPr>
                <w:rFonts w:ascii="BrowalliaUPC" w:hAnsi="BrowalliaUPC" w:cs="BrowalliaUPC"/>
              </w:rPr>
              <w:t>%</w:t>
            </w:r>
          </w:p>
        </w:tc>
        <w:tc>
          <w:tcPr>
            <w:tcW w:w="864" w:type="dxa"/>
            <w:gridSpan w:val="2"/>
            <w:vAlign w:val="center"/>
          </w:tcPr>
          <w:p w:rsidR="00B2522F" w:rsidRPr="005850B4" w:rsidRDefault="00B2522F" w:rsidP="00414FBF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</w:rPr>
              <w:t>100</w:t>
            </w:r>
          </w:p>
        </w:tc>
        <w:tc>
          <w:tcPr>
            <w:tcW w:w="864" w:type="dxa"/>
            <w:vAlign w:val="center"/>
          </w:tcPr>
          <w:p w:rsidR="00B2522F" w:rsidRPr="005850B4" w:rsidRDefault="00B2522F" w:rsidP="00BB6D1E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</w:rPr>
              <w:t>100</w:t>
            </w:r>
          </w:p>
        </w:tc>
        <w:tc>
          <w:tcPr>
            <w:tcW w:w="864" w:type="dxa"/>
          </w:tcPr>
          <w:p w:rsidR="00B2522F" w:rsidRPr="005850B4" w:rsidRDefault="00B2522F" w:rsidP="00414FBF">
            <w:pPr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</w:rPr>
              <w:t>100</w:t>
            </w:r>
          </w:p>
        </w:tc>
        <w:tc>
          <w:tcPr>
            <w:tcW w:w="864" w:type="dxa"/>
          </w:tcPr>
          <w:p w:rsidR="00B2522F" w:rsidRPr="005850B4" w:rsidRDefault="00B2522F" w:rsidP="00414FBF">
            <w:pPr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</w:rPr>
              <w:t>95.10</w:t>
            </w:r>
          </w:p>
        </w:tc>
        <w:tc>
          <w:tcPr>
            <w:tcW w:w="880" w:type="dxa"/>
          </w:tcPr>
          <w:p w:rsidR="00B2522F" w:rsidRPr="005850B4" w:rsidRDefault="00B2522F" w:rsidP="00414FBF">
            <w:pPr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</w:rPr>
              <w:t>93.33</w:t>
            </w:r>
          </w:p>
        </w:tc>
      </w:tr>
      <w:tr w:rsidR="00B2522F" w:rsidRPr="005850B4" w:rsidTr="001F3F4A">
        <w:tc>
          <w:tcPr>
            <w:tcW w:w="3836" w:type="dxa"/>
            <w:gridSpan w:val="2"/>
          </w:tcPr>
          <w:p w:rsidR="00B2522F" w:rsidRPr="005850B4" w:rsidRDefault="00B2522F" w:rsidP="001F3F4A">
            <w:pPr>
              <w:spacing w:before="0"/>
              <w:rPr>
                <w:rFonts w:ascii="BrowalliaUPC" w:hAnsi="BrowalliaUPC" w:cs="BrowalliaUPC"/>
                <w:cs/>
              </w:rPr>
            </w:pPr>
            <w:r w:rsidRPr="005850B4">
              <w:rPr>
                <w:rFonts w:ascii="BrowalliaUPC" w:hAnsi="BrowalliaUPC" w:cs="BrowalliaUPC"/>
              </w:rPr>
              <w:t>4</w:t>
            </w:r>
            <w:r w:rsidRPr="005850B4">
              <w:rPr>
                <w:rFonts w:ascii="BrowalliaUPC" w:hAnsi="BrowalliaUPC" w:cs="BrowalliaUPC"/>
                <w:cs/>
              </w:rPr>
              <w:t>. เครื่องมือ</w:t>
            </w:r>
            <w:r w:rsidR="00414FBF" w:rsidRPr="005850B4">
              <w:rPr>
                <w:rFonts w:ascii="BrowalliaUPC" w:hAnsi="BrowalliaUPC" w:cs="BrowalliaUPC"/>
                <w:cs/>
              </w:rPr>
              <w:t>สำคัญได้รับ</w:t>
            </w:r>
            <w:r w:rsidR="003F459E" w:rsidRPr="005850B4">
              <w:rPr>
                <w:rFonts w:ascii="BrowalliaUPC" w:hAnsi="BrowalliaUPC" w:cs="BrowalliaUPC"/>
                <w:cs/>
              </w:rPr>
              <w:t xml:space="preserve">การสอบเทียบ </w:t>
            </w:r>
            <w:r w:rsidR="00414FBF" w:rsidRPr="005850B4">
              <w:rPr>
                <w:rFonts w:ascii="BrowalliaUPC" w:hAnsi="BrowalliaUPC" w:cs="BrowalliaUPC"/>
                <w:cs/>
              </w:rPr>
              <w:t>และ</w:t>
            </w:r>
            <w:r w:rsidR="00414FBF" w:rsidRPr="005850B4">
              <w:rPr>
                <w:rFonts w:ascii="BrowalliaUPC" w:hAnsi="BrowalliaUPC" w:cs="BrowalliaUPC"/>
                <w:cs/>
              </w:rPr>
              <w:br/>
            </w:r>
            <w:r w:rsidRPr="005850B4">
              <w:rPr>
                <w:rFonts w:ascii="BrowalliaUPC" w:hAnsi="BrowalliaUPC" w:cs="BrowalliaUPC"/>
                <w:cs/>
              </w:rPr>
              <w:t>ผ่าน</w:t>
            </w:r>
            <w:r w:rsidR="003F459E" w:rsidRPr="005850B4">
              <w:rPr>
                <w:rFonts w:ascii="BrowalliaUPC" w:hAnsi="BrowalliaUPC" w:cs="BrowalliaUPC"/>
                <w:cs/>
              </w:rPr>
              <w:t>เกณฑ์</w:t>
            </w:r>
            <w:r w:rsidRPr="005850B4">
              <w:rPr>
                <w:rFonts w:ascii="BrowalliaUPC" w:hAnsi="BrowalliaUPC" w:cs="BrowalliaUPC"/>
                <w:cs/>
              </w:rPr>
              <w:t>การสอบเทียบตามระยะเวลา</w:t>
            </w:r>
          </w:p>
        </w:tc>
        <w:tc>
          <w:tcPr>
            <w:tcW w:w="1071" w:type="dxa"/>
            <w:gridSpan w:val="2"/>
          </w:tcPr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Arial" w:hAnsi="Arial" w:cs="Arial" w:hint="cs"/>
                <w:cs/>
              </w:rPr>
              <w:t>≥</w:t>
            </w:r>
            <w:r w:rsidRPr="005850B4">
              <w:rPr>
                <w:rFonts w:ascii="BrowalliaUPC" w:hAnsi="BrowalliaUPC" w:cs="BrowalliaUPC"/>
                <w:cs/>
              </w:rPr>
              <w:t>90</w:t>
            </w:r>
            <w:r w:rsidRPr="005850B4">
              <w:rPr>
                <w:rFonts w:ascii="BrowalliaUPC" w:hAnsi="BrowalliaUPC" w:cs="BrowalliaUPC"/>
              </w:rPr>
              <w:t>%</w:t>
            </w:r>
          </w:p>
        </w:tc>
        <w:tc>
          <w:tcPr>
            <w:tcW w:w="864" w:type="dxa"/>
            <w:gridSpan w:val="2"/>
          </w:tcPr>
          <w:p w:rsidR="00B2522F" w:rsidRPr="005850B4" w:rsidRDefault="00414FBF" w:rsidP="00414FBF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</w:rPr>
              <w:t>100</w:t>
            </w:r>
          </w:p>
        </w:tc>
        <w:tc>
          <w:tcPr>
            <w:tcW w:w="864" w:type="dxa"/>
          </w:tcPr>
          <w:p w:rsidR="00B2522F" w:rsidRPr="005850B4" w:rsidRDefault="00414FBF" w:rsidP="00414FBF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</w:rPr>
              <w:t>100</w:t>
            </w:r>
          </w:p>
        </w:tc>
        <w:tc>
          <w:tcPr>
            <w:tcW w:w="864" w:type="dxa"/>
          </w:tcPr>
          <w:p w:rsidR="00B2522F" w:rsidRPr="005850B4" w:rsidRDefault="00414FBF" w:rsidP="00414FBF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</w:rPr>
              <w:t>100</w:t>
            </w:r>
          </w:p>
        </w:tc>
        <w:tc>
          <w:tcPr>
            <w:tcW w:w="864" w:type="dxa"/>
          </w:tcPr>
          <w:p w:rsidR="00B2522F" w:rsidRPr="005850B4" w:rsidRDefault="00414FBF" w:rsidP="00414FBF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</w:rPr>
              <w:t>100</w:t>
            </w:r>
          </w:p>
        </w:tc>
        <w:tc>
          <w:tcPr>
            <w:tcW w:w="880" w:type="dxa"/>
          </w:tcPr>
          <w:p w:rsidR="00B2522F" w:rsidRPr="005850B4" w:rsidRDefault="00414FBF" w:rsidP="00414FBF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</w:rPr>
              <w:t>100</w:t>
            </w:r>
          </w:p>
        </w:tc>
      </w:tr>
      <w:tr w:rsidR="00B2522F" w:rsidRPr="005850B4" w:rsidTr="001F3F4A">
        <w:tc>
          <w:tcPr>
            <w:tcW w:w="3836" w:type="dxa"/>
            <w:gridSpan w:val="2"/>
          </w:tcPr>
          <w:p w:rsidR="00B2522F" w:rsidRPr="005850B4" w:rsidRDefault="00B2522F" w:rsidP="001F3F4A">
            <w:pPr>
              <w:spacing w:before="0"/>
              <w:rPr>
                <w:rFonts w:ascii="BrowalliaUPC" w:hAnsi="BrowalliaUPC" w:cs="BrowalliaUPC"/>
                <w:cs/>
              </w:rPr>
            </w:pPr>
            <w:r w:rsidRPr="005850B4">
              <w:rPr>
                <w:rFonts w:ascii="BrowalliaUPC" w:hAnsi="BrowalliaUPC" w:cs="BrowalliaUPC"/>
              </w:rPr>
              <w:t>5</w:t>
            </w:r>
            <w:r w:rsidRPr="005850B4">
              <w:rPr>
                <w:rFonts w:ascii="BrowalliaUPC" w:hAnsi="BrowalliaUPC" w:cs="BrowalliaUPC"/>
                <w:cs/>
              </w:rPr>
              <w:t>. ระยะเวลารายงานผลแลปวิกฤติ ภายในเวลาที่กำหนด</w:t>
            </w:r>
          </w:p>
        </w:tc>
        <w:tc>
          <w:tcPr>
            <w:tcW w:w="1071" w:type="dxa"/>
            <w:gridSpan w:val="2"/>
          </w:tcPr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5850B4">
              <w:rPr>
                <w:rFonts w:ascii="Arial" w:hAnsi="Arial" w:cs="Arial" w:hint="cs"/>
                <w:cs/>
              </w:rPr>
              <w:t>≥</w:t>
            </w:r>
            <w:r w:rsidRPr="005850B4">
              <w:rPr>
                <w:rFonts w:ascii="BrowalliaUPC" w:hAnsi="BrowalliaUPC" w:cs="BrowalliaUPC"/>
                <w:cs/>
              </w:rPr>
              <w:t>90</w:t>
            </w:r>
            <w:r w:rsidRPr="005850B4">
              <w:rPr>
                <w:rFonts w:ascii="BrowalliaUPC" w:hAnsi="BrowalliaUPC" w:cs="BrowalliaUPC"/>
              </w:rPr>
              <w:t>%</w:t>
            </w:r>
          </w:p>
        </w:tc>
        <w:tc>
          <w:tcPr>
            <w:tcW w:w="864" w:type="dxa"/>
            <w:gridSpan w:val="2"/>
          </w:tcPr>
          <w:p w:rsidR="00B2522F" w:rsidRPr="005850B4" w:rsidRDefault="00B2522F" w:rsidP="001F3F4A">
            <w:pPr>
              <w:tabs>
                <w:tab w:val="left" w:pos="315"/>
              </w:tabs>
              <w:spacing w:before="0"/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  <w:cs/>
              </w:rPr>
              <w:t>100</w:t>
            </w:r>
          </w:p>
        </w:tc>
        <w:tc>
          <w:tcPr>
            <w:tcW w:w="864" w:type="dxa"/>
          </w:tcPr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  <w:cs/>
              </w:rPr>
              <w:t>100</w:t>
            </w:r>
          </w:p>
        </w:tc>
        <w:tc>
          <w:tcPr>
            <w:tcW w:w="864" w:type="dxa"/>
          </w:tcPr>
          <w:p w:rsidR="00B2522F" w:rsidRPr="005850B4" w:rsidRDefault="00B2522F" w:rsidP="001F3F4A">
            <w:pPr>
              <w:spacing w:before="0"/>
              <w:jc w:val="right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</w:rPr>
              <w:t>100</w:t>
            </w:r>
          </w:p>
        </w:tc>
        <w:tc>
          <w:tcPr>
            <w:tcW w:w="864" w:type="dxa"/>
          </w:tcPr>
          <w:p w:rsidR="00B2522F" w:rsidRPr="005850B4" w:rsidRDefault="00B2522F" w:rsidP="001F3F4A">
            <w:pPr>
              <w:spacing w:before="0"/>
              <w:jc w:val="right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</w:rPr>
              <w:t>100</w:t>
            </w:r>
          </w:p>
        </w:tc>
        <w:tc>
          <w:tcPr>
            <w:tcW w:w="880" w:type="dxa"/>
          </w:tcPr>
          <w:p w:rsidR="00B2522F" w:rsidRPr="005850B4" w:rsidRDefault="00B2522F" w:rsidP="001F3F4A">
            <w:pPr>
              <w:spacing w:before="0"/>
              <w:jc w:val="right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</w:rPr>
              <w:t>100</w:t>
            </w:r>
          </w:p>
        </w:tc>
      </w:tr>
      <w:tr w:rsidR="00B2522F" w:rsidRPr="005850B4" w:rsidTr="001F3F4A">
        <w:tc>
          <w:tcPr>
            <w:tcW w:w="3836" w:type="dxa"/>
            <w:gridSpan w:val="2"/>
          </w:tcPr>
          <w:p w:rsidR="00B2522F" w:rsidRPr="005850B4" w:rsidRDefault="00B2522F" w:rsidP="001F3F4A">
            <w:pPr>
              <w:spacing w:before="0"/>
              <w:rPr>
                <w:rFonts w:ascii="BrowalliaUPC" w:hAnsi="BrowalliaUPC" w:cs="BrowalliaUPC"/>
                <w:cs/>
              </w:rPr>
            </w:pPr>
            <w:r w:rsidRPr="005850B4">
              <w:rPr>
                <w:rFonts w:ascii="BrowalliaUPC" w:hAnsi="BrowalliaUPC" w:cs="BrowalliaUPC"/>
                <w:cs/>
              </w:rPr>
              <w:t>6. ร้อยละการติดตามค่าวิกฤติ และได้รับการแก้ไขจากแพทย์</w:t>
            </w:r>
          </w:p>
        </w:tc>
        <w:tc>
          <w:tcPr>
            <w:tcW w:w="1071" w:type="dxa"/>
            <w:gridSpan w:val="2"/>
          </w:tcPr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</w:rPr>
              <w:t>100</w:t>
            </w:r>
          </w:p>
        </w:tc>
        <w:tc>
          <w:tcPr>
            <w:tcW w:w="864" w:type="dxa"/>
            <w:gridSpan w:val="2"/>
          </w:tcPr>
          <w:p w:rsidR="00B2522F" w:rsidRPr="005850B4" w:rsidRDefault="00B2522F" w:rsidP="001F3F4A">
            <w:pPr>
              <w:tabs>
                <w:tab w:val="left" w:pos="315"/>
              </w:tabs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5850B4">
              <w:rPr>
                <w:rFonts w:ascii="BrowalliaUPC" w:hAnsi="BrowalliaUPC" w:cs="BrowalliaUPC"/>
              </w:rPr>
              <w:t>100</w:t>
            </w:r>
          </w:p>
        </w:tc>
        <w:tc>
          <w:tcPr>
            <w:tcW w:w="864" w:type="dxa"/>
          </w:tcPr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5850B4">
              <w:rPr>
                <w:rFonts w:ascii="BrowalliaUPC" w:hAnsi="BrowalliaUPC" w:cs="BrowalliaUPC"/>
              </w:rPr>
              <w:t>100</w:t>
            </w:r>
          </w:p>
        </w:tc>
        <w:tc>
          <w:tcPr>
            <w:tcW w:w="864" w:type="dxa"/>
          </w:tcPr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</w:rPr>
              <w:t>100</w:t>
            </w:r>
          </w:p>
        </w:tc>
        <w:tc>
          <w:tcPr>
            <w:tcW w:w="864" w:type="dxa"/>
          </w:tcPr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</w:rPr>
              <w:t>100</w:t>
            </w:r>
          </w:p>
        </w:tc>
        <w:tc>
          <w:tcPr>
            <w:tcW w:w="880" w:type="dxa"/>
          </w:tcPr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</w:rPr>
              <w:t>100</w:t>
            </w:r>
          </w:p>
        </w:tc>
      </w:tr>
      <w:tr w:rsidR="00B2522F" w:rsidRPr="005850B4" w:rsidTr="001F3F4A">
        <w:tc>
          <w:tcPr>
            <w:tcW w:w="3836" w:type="dxa"/>
            <w:gridSpan w:val="2"/>
          </w:tcPr>
          <w:p w:rsidR="00B2522F" w:rsidRPr="005850B4" w:rsidRDefault="00B2522F" w:rsidP="001F3F4A">
            <w:pPr>
              <w:spacing w:before="0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</w:rPr>
              <w:t>6</w:t>
            </w:r>
            <w:r w:rsidRPr="005850B4">
              <w:rPr>
                <w:rFonts w:ascii="BrowalliaUPC" w:hAnsi="BrowalliaUPC" w:cs="BrowalliaUPC"/>
                <w:cs/>
              </w:rPr>
              <w:t xml:space="preserve">. อัตราความพึงพอใจผู้รับบริการ </w:t>
            </w:r>
          </w:p>
          <w:p w:rsidR="00B2522F" w:rsidRPr="005850B4" w:rsidRDefault="00B2522F" w:rsidP="001F3F4A">
            <w:pPr>
              <w:spacing w:before="0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  <w:cs/>
              </w:rPr>
              <w:t>(แยกตามกลุ่มผู้รับบริการ)</w:t>
            </w:r>
          </w:p>
          <w:p w:rsidR="00B2522F" w:rsidRPr="005850B4" w:rsidRDefault="00B2522F" w:rsidP="001F3F4A">
            <w:pPr>
              <w:spacing w:before="0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  <w:cs/>
              </w:rPr>
              <w:t xml:space="preserve">    - พยาบาล</w:t>
            </w:r>
          </w:p>
          <w:p w:rsidR="00B2522F" w:rsidRPr="005850B4" w:rsidRDefault="00B2522F" w:rsidP="001F3F4A">
            <w:pPr>
              <w:spacing w:before="0"/>
              <w:rPr>
                <w:rFonts w:ascii="BrowalliaUPC" w:hAnsi="BrowalliaUPC" w:cs="BrowalliaUPC"/>
                <w:cs/>
              </w:rPr>
            </w:pPr>
            <w:r w:rsidRPr="005850B4">
              <w:rPr>
                <w:rFonts w:ascii="BrowalliaUPC" w:hAnsi="BrowalliaUPC" w:cs="BrowalliaUPC"/>
              </w:rPr>
              <w:t xml:space="preserve">    -</w:t>
            </w:r>
            <w:r w:rsidRPr="005850B4">
              <w:rPr>
                <w:rFonts w:ascii="BrowalliaUPC" w:hAnsi="BrowalliaUPC" w:cs="BrowalliaUPC"/>
                <w:cs/>
              </w:rPr>
              <w:t xml:space="preserve"> แพทย์</w:t>
            </w:r>
          </w:p>
        </w:tc>
        <w:tc>
          <w:tcPr>
            <w:tcW w:w="1071" w:type="dxa"/>
            <w:gridSpan w:val="2"/>
          </w:tcPr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5850B4">
              <w:rPr>
                <w:rFonts w:ascii="Arial" w:hAnsi="Arial" w:cs="Arial" w:hint="cs"/>
                <w:cs/>
              </w:rPr>
              <w:t>≥</w:t>
            </w:r>
            <w:r w:rsidRPr="005850B4">
              <w:rPr>
                <w:rFonts w:ascii="BrowalliaUPC" w:hAnsi="BrowalliaUPC" w:cs="BrowalliaUPC"/>
                <w:cs/>
              </w:rPr>
              <w:t>80</w:t>
            </w:r>
            <w:r w:rsidRPr="005850B4">
              <w:rPr>
                <w:rFonts w:ascii="BrowalliaUPC" w:hAnsi="BrowalliaUPC" w:cs="BrowalliaUPC"/>
              </w:rPr>
              <w:t>%</w:t>
            </w:r>
          </w:p>
        </w:tc>
        <w:tc>
          <w:tcPr>
            <w:tcW w:w="864" w:type="dxa"/>
            <w:gridSpan w:val="2"/>
          </w:tcPr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</w:rPr>
              <w:t>80.77</w:t>
            </w:r>
          </w:p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</w:rPr>
              <w:t>N/A</w:t>
            </w:r>
          </w:p>
        </w:tc>
        <w:tc>
          <w:tcPr>
            <w:tcW w:w="864" w:type="dxa"/>
          </w:tcPr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</w:rPr>
              <w:t>84.0</w:t>
            </w:r>
          </w:p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</w:rPr>
              <w:t>80.0</w:t>
            </w:r>
          </w:p>
        </w:tc>
        <w:tc>
          <w:tcPr>
            <w:tcW w:w="864" w:type="dxa"/>
          </w:tcPr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</w:rPr>
              <w:t>84.0</w:t>
            </w:r>
          </w:p>
        </w:tc>
        <w:tc>
          <w:tcPr>
            <w:tcW w:w="864" w:type="dxa"/>
          </w:tcPr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</w:rPr>
              <w:t>84.0</w:t>
            </w:r>
          </w:p>
        </w:tc>
        <w:tc>
          <w:tcPr>
            <w:tcW w:w="880" w:type="dxa"/>
          </w:tcPr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</w:rPr>
              <w:t>87.0</w:t>
            </w:r>
          </w:p>
        </w:tc>
      </w:tr>
      <w:tr w:rsidR="00B2522F" w:rsidRPr="005850B4" w:rsidTr="001F3F4A">
        <w:tc>
          <w:tcPr>
            <w:tcW w:w="3836" w:type="dxa"/>
            <w:gridSpan w:val="2"/>
          </w:tcPr>
          <w:p w:rsidR="00B2522F" w:rsidRPr="005850B4" w:rsidRDefault="00B2522F" w:rsidP="001F3F4A">
            <w:pPr>
              <w:spacing w:before="0"/>
              <w:rPr>
                <w:rFonts w:ascii="BrowalliaUPC" w:hAnsi="BrowalliaUPC" w:cs="BrowalliaUPC"/>
                <w:cs/>
              </w:rPr>
            </w:pPr>
            <w:r w:rsidRPr="005850B4">
              <w:rPr>
                <w:rFonts w:ascii="BrowalliaUPC" w:hAnsi="BrowalliaUPC" w:cs="BrowalliaUPC"/>
              </w:rPr>
              <w:t>7</w:t>
            </w:r>
            <w:r w:rsidRPr="005850B4">
              <w:rPr>
                <w:rFonts w:ascii="BrowalliaUPC" w:hAnsi="BrowalliaUPC" w:cs="BrowalliaUPC"/>
                <w:cs/>
              </w:rPr>
              <w:t>. จำนวนครั้งของการเกิดอุบัติการณ์ ขณะปฏิบัติงาน</w:t>
            </w:r>
          </w:p>
        </w:tc>
        <w:tc>
          <w:tcPr>
            <w:tcW w:w="1071" w:type="dxa"/>
            <w:gridSpan w:val="2"/>
          </w:tcPr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5850B4">
              <w:rPr>
                <w:rFonts w:ascii="BrowalliaUPC" w:hAnsi="BrowalliaUPC" w:cs="BrowalliaUPC"/>
                <w:cs/>
              </w:rPr>
              <w:t>0ครั้ง</w:t>
            </w:r>
          </w:p>
        </w:tc>
        <w:tc>
          <w:tcPr>
            <w:tcW w:w="864" w:type="dxa"/>
            <w:gridSpan w:val="2"/>
          </w:tcPr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  <w:cs/>
              </w:rPr>
              <w:t>0</w:t>
            </w:r>
          </w:p>
        </w:tc>
        <w:tc>
          <w:tcPr>
            <w:tcW w:w="864" w:type="dxa"/>
          </w:tcPr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  <w:cs/>
              </w:rPr>
              <w:t>0</w:t>
            </w:r>
          </w:p>
        </w:tc>
        <w:tc>
          <w:tcPr>
            <w:tcW w:w="864" w:type="dxa"/>
          </w:tcPr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  <w:cs/>
              </w:rPr>
              <w:t>0</w:t>
            </w:r>
          </w:p>
        </w:tc>
        <w:tc>
          <w:tcPr>
            <w:tcW w:w="864" w:type="dxa"/>
          </w:tcPr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  <w:cs/>
              </w:rPr>
              <w:t>0</w:t>
            </w:r>
          </w:p>
        </w:tc>
        <w:tc>
          <w:tcPr>
            <w:tcW w:w="880" w:type="dxa"/>
          </w:tcPr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  <w:cs/>
              </w:rPr>
              <w:t>0</w:t>
            </w:r>
          </w:p>
        </w:tc>
      </w:tr>
      <w:tr w:rsidR="00B2522F" w:rsidRPr="005850B4" w:rsidTr="001F3F4A">
        <w:tc>
          <w:tcPr>
            <w:tcW w:w="9243" w:type="dxa"/>
            <w:gridSpan w:val="10"/>
          </w:tcPr>
          <w:p w:rsidR="00B2522F" w:rsidRPr="005850B4" w:rsidRDefault="00B2522F" w:rsidP="001F3F4A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5850B4">
              <w:rPr>
                <w:rFonts w:ascii="BrowalliaUPC" w:hAnsi="BrowalliaUPC" w:cs="BrowalliaUPC"/>
                <w:b/>
                <w:bCs/>
                <w:color w:val="3333CC"/>
              </w:rPr>
              <w:t xml:space="preserve">ii. </w:t>
            </w:r>
            <w:r w:rsidRPr="005850B4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บริบท</w:t>
            </w:r>
          </w:p>
          <w:p w:rsidR="00B2522F" w:rsidRPr="005850B4" w:rsidRDefault="00B2522F" w:rsidP="00146DEB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  <w:color w:val="3333CC"/>
                <w:cs/>
              </w:rPr>
              <w:t>ขอบเขตบริการ (ในเวลา นอกเวลา การส่งตรวจภายนอก)</w:t>
            </w:r>
            <w:r w:rsidRPr="005850B4">
              <w:rPr>
                <w:rFonts w:ascii="BrowalliaUPC" w:hAnsi="BrowalliaUPC" w:cs="BrowalliaUPC"/>
              </w:rPr>
              <w:t>:</w:t>
            </w:r>
            <w:r w:rsidRPr="005850B4">
              <w:rPr>
                <w:rFonts w:ascii="BrowalliaUPC" w:hAnsi="BrowalliaUPC" w:cs="BrowalliaUPC"/>
                <w:cs/>
              </w:rPr>
              <w:t xml:space="preserve"> เปิดให้บริการในเวลาราชการตั้งแต่เวลา 08.30-16.30 น นอกเวลาราชการ</w:t>
            </w:r>
            <w:r w:rsidRPr="005850B4">
              <w:rPr>
                <w:rFonts w:ascii="BrowalliaUPC" w:hAnsi="BrowalliaUPC" w:cs="BrowalliaUPC"/>
              </w:rPr>
              <w:t>/</w:t>
            </w:r>
            <w:r w:rsidRPr="005850B4">
              <w:rPr>
                <w:rFonts w:ascii="BrowalliaUPC" w:hAnsi="BrowalliaUPC" w:cs="BrowalliaUPC"/>
                <w:cs/>
              </w:rPr>
              <w:t xml:space="preserve">วันหยุดราชการ </w:t>
            </w:r>
            <w:r w:rsidRPr="005850B4">
              <w:rPr>
                <w:rFonts w:ascii="BrowalliaUPC" w:hAnsi="BrowalliaUPC" w:cs="BrowalliaUPC"/>
              </w:rPr>
              <w:t>: On call</w:t>
            </w:r>
            <w:r w:rsidRPr="005850B4">
              <w:rPr>
                <w:rFonts w:ascii="BrowalliaUPC" w:hAnsi="BrowalliaUPC" w:cs="BrowalliaUPC"/>
                <w:cs/>
              </w:rPr>
              <w:t>และให้บริการส่งต่อห้องปฏิบัติการภายนอก กรณีไม่มีเปิดบริการ</w:t>
            </w:r>
          </w:p>
          <w:p w:rsidR="00B2522F" w:rsidRPr="005850B4" w:rsidRDefault="00B2522F" w:rsidP="00146DEB">
            <w:pPr>
              <w:spacing w:before="0"/>
              <w:ind w:firstLine="29"/>
              <w:jc w:val="thaiDistribute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  <w:color w:val="3333CC"/>
                <w:cs/>
              </w:rPr>
              <w:t>จำนวนผู้ทำการตรวจทางห้องปฏิบัติการ (ปริญญา/ต่ำกว่าปริญญา)</w:t>
            </w:r>
            <w:r w:rsidRPr="005850B4">
              <w:rPr>
                <w:rFonts w:ascii="BrowalliaUPC" w:hAnsi="BrowalliaUPC" w:cs="BrowalliaUPC"/>
              </w:rPr>
              <w:t>:</w:t>
            </w:r>
            <w:r w:rsidRPr="005850B4">
              <w:rPr>
                <w:rFonts w:ascii="BrowalliaUPC" w:hAnsi="BrowalliaUPC" w:cs="BrowalliaUPC"/>
                <w:cs/>
              </w:rPr>
              <w:t xml:space="preserve"> นักเทคนิคการแพทย์จำนวน 2 คน ,</w:t>
            </w:r>
            <w:r w:rsidR="005850B4">
              <w:rPr>
                <w:rFonts w:ascii="BrowalliaUPC" w:hAnsi="BrowalliaUPC" w:cs="BrowalliaUPC" w:hint="cs"/>
                <w:cs/>
              </w:rPr>
              <w:t xml:space="preserve">     </w:t>
            </w:r>
            <w:r w:rsidRPr="005850B4">
              <w:rPr>
                <w:rFonts w:ascii="BrowalliaUPC" w:hAnsi="BrowalliaUPC" w:cs="BrowalliaUPC"/>
                <w:cs/>
              </w:rPr>
              <w:t>เจ้าพนักงานวิทยาศาสตร์การแพทย์ จำนวน 1 คน</w:t>
            </w:r>
          </w:p>
          <w:p w:rsidR="00B2522F" w:rsidRPr="005850B4" w:rsidRDefault="00B2522F" w:rsidP="001F3F4A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5850B4">
              <w:rPr>
                <w:rFonts w:ascii="BrowalliaUPC" w:hAnsi="BrowalliaUPC" w:cs="BrowalliaUPC"/>
                <w:b/>
                <w:bCs/>
                <w:color w:val="3333CC"/>
              </w:rPr>
              <w:t xml:space="preserve">iii. </w:t>
            </w:r>
            <w:r w:rsidRPr="005850B4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กระบวนการ</w:t>
            </w:r>
          </w:p>
          <w:p w:rsidR="00B2522F" w:rsidRPr="005850B4" w:rsidRDefault="00B2522F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u w:val="single"/>
              </w:rPr>
            </w:pPr>
            <w:r w:rsidRPr="005850B4">
              <w:rPr>
                <w:rFonts w:ascii="BrowalliaUPC" w:hAnsi="BrowalliaUPC" w:cs="BrowalliaUPC"/>
                <w:color w:val="3333CC"/>
                <w:u w:val="single"/>
              </w:rPr>
              <w:t xml:space="preserve">II-7.2 </w:t>
            </w:r>
            <w:r w:rsidRPr="005850B4">
              <w:rPr>
                <w:rFonts w:ascii="BrowalliaUPC" w:hAnsi="BrowalliaUPC" w:cs="BrowalliaUPC"/>
                <w:color w:val="3333CC"/>
                <w:u w:val="single"/>
                <w:cs/>
              </w:rPr>
              <w:t>ก. การวางแผน ทรัพยากร และการจัดการ</w:t>
            </w:r>
          </w:p>
          <w:p w:rsidR="00B2522F" w:rsidRPr="005850B4" w:rsidRDefault="00B2522F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5850B4">
              <w:rPr>
                <w:rFonts w:ascii="BrowalliaUPC" w:hAnsi="BrowalliaUPC" w:cs="BrowalliaUPC"/>
                <w:color w:val="3333CC"/>
              </w:rPr>
              <w:t xml:space="preserve">(1) </w:t>
            </w:r>
            <w:r w:rsidRPr="005850B4">
              <w:rPr>
                <w:rFonts w:ascii="BrowalliaUPC" w:hAnsi="BrowalliaUPC" w:cs="BrowalliaUPC"/>
                <w:color w:val="3333CC"/>
                <w:cs/>
              </w:rPr>
              <w:t>การวางแผนและจัดบริการ</w:t>
            </w:r>
            <w:r w:rsidRPr="005850B4">
              <w:rPr>
                <w:rFonts w:ascii="BrowalliaUPC" w:hAnsi="BrowalliaUPC" w:cs="BrowalliaUPC"/>
                <w:color w:val="3333CC"/>
              </w:rPr>
              <w:t>:</w:t>
            </w:r>
          </w:p>
          <w:p w:rsidR="005850B4" w:rsidRDefault="00B2522F" w:rsidP="00146DEB">
            <w:pPr>
              <w:numPr>
                <w:ilvl w:val="0"/>
                <w:numId w:val="1"/>
              </w:numPr>
              <w:tabs>
                <w:tab w:val="left" w:pos="1039"/>
              </w:tabs>
              <w:spacing w:before="0"/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  <w:cs/>
              </w:rPr>
              <w:lastRenderedPageBreak/>
              <w:t>เพื่อให้บรรลุเป้าหมายในการป้องกันความผิดพลาดจากการให้บริการผู้รับบริการได้รับผลการตรวจที่ถูกต้อง รวดเร็ว และแม่นยำ จึงได้มีการวางแผนการจัดบริการ ดังนี้ (1)</w:t>
            </w:r>
            <w:r w:rsidRPr="005850B4">
              <w:rPr>
                <w:rFonts w:ascii="BrowalliaUPC" w:hAnsi="BrowalliaUPC" w:cs="BrowalliaUPC"/>
                <w:b/>
                <w:bCs/>
                <w:cs/>
              </w:rPr>
              <w:t>กระบวนการก่อนการวิเคราะห์</w:t>
            </w:r>
            <w:r w:rsidRPr="005850B4">
              <w:rPr>
                <w:rFonts w:ascii="BrowalliaUPC" w:hAnsi="BrowalliaUPC" w:cs="BrowalliaUPC"/>
                <w:cs/>
              </w:rPr>
              <w:t xml:space="preserve"> หน่วยงานมีการจัดทำคู่มือการให้บริการทางห้องปฏิบัติการเพื่อเป็นแนวทางในการเก็บตัวอย่าง และมีการประกาศเกณฑ์ในการปฏิเสธตัวอย่างที่ชัดเจน (2) </w:t>
            </w:r>
            <w:r w:rsidRPr="005850B4">
              <w:rPr>
                <w:rFonts w:ascii="BrowalliaUPC" w:hAnsi="BrowalliaUPC" w:cs="BrowalliaUPC"/>
                <w:b/>
                <w:bCs/>
                <w:cs/>
              </w:rPr>
              <w:t>กระบวนการตรวจวิเคราะห์</w:t>
            </w:r>
            <w:r w:rsidRPr="005850B4">
              <w:rPr>
                <w:rFonts w:ascii="BrowalliaUPC" w:hAnsi="BrowalliaUPC" w:cs="BrowalliaUPC"/>
                <w:cs/>
              </w:rPr>
              <w:t xml:space="preserve"> ใช้หลักการตรวจที่เป็นวิธีมาตรฐาน มีการทบทวนวิธีการตรวจ ปีละ 1 ครั้ง ก่อนการตรวจวิเคราะห์ใช้สารควบคุมคุณภาพ(</w:t>
            </w:r>
            <w:r w:rsidRPr="005850B4">
              <w:rPr>
                <w:rFonts w:ascii="BrowalliaUPC" w:hAnsi="BrowalliaUPC" w:cs="BrowalliaUPC"/>
              </w:rPr>
              <w:t>QC</w:t>
            </w:r>
            <w:r w:rsidRPr="005850B4">
              <w:rPr>
                <w:rFonts w:ascii="BrowalliaUPC" w:hAnsi="BrowalliaUPC" w:cs="BrowalliaUPC"/>
                <w:cs/>
              </w:rPr>
              <w:t>) อย่างน้อย 2 ระดับ พร้อมทั้งบันทึก(</w:t>
            </w:r>
            <w:r w:rsidRPr="005850B4">
              <w:rPr>
                <w:rFonts w:ascii="BrowalliaUPC" w:hAnsi="BrowalliaUPC" w:cs="BrowalliaUPC"/>
              </w:rPr>
              <w:t>Worksheet</w:t>
            </w:r>
            <w:r w:rsidRPr="005850B4">
              <w:rPr>
                <w:rFonts w:ascii="BrowalliaUPC" w:hAnsi="BrowalliaUPC" w:cs="BrowalliaUPC"/>
                <w:cs/>
              </w:rPr>
              <w:t>) สำหรับการทวนสอบข้อมูลผู้ป่วยและ ผลการตรวจ (3</w:t>
            </w:r>
            <w:r w:rsidRPr="005850B4">
              <w:rPr>
                <w:rFonts w:ascii="BrowalliaUPC" w:hAnsi="BrowalliaUPC" w:cs="BrowalliaUPC"/>
                <w:b/>
                <w:bCs/>
                <w:cs/>
              </w:rPr>
              <w:t>) กระบวนการหลังการตรวจวิเคราะห์</w:t>
            </w:r>
            <w:r w:rsidRPr="005850B4">
              <w:rPr>
                <w:rFonts w:ascii="BrowalliaUPC" w:hAnsi="BrowalliaUPC" w:cs="BrowalliaUPC"/>
                <w:cs/>
              </w:rPr>
              <w:t xml:space="preserve"> รายงานผ่านระบบ </w:t>
            </w:r>
            <w:r w:rsidRPr="005850B4">
              <w:rPr>
                <w:rFonts w:ascii="BrowalliaUPC" w:hAnsi="BrowalliaUPC" w:cs="BrowalliaUPC"/>
              </w:rPr>
              <w:t>HosxP</w:t>
            </w:r>
            <w:r w:rsidRPr="005850B4">
              <w:rPr>
                <w:rFonts w:ascii="BrowalliaUPC" w:hAnsi="BrowalliaUPC" w:cs="BrowalliaUPC"/>
                <w:cs/>
              </w:rPr>
              <w:t xml:space="preserve">ในผู้ป่วยรายที่มีผลการตรวจผิดปกติ มีการแสดง </w:t>
            </w:r>
            <w:r w:rsidRPr="005850B4">
              <w:rPr>
                <w:rFonts w:ascii="BrowalliaUPC" w:hAnsi="BrowalliaUPC" w:cs="BrowalliaUPC"/>
              </w:rPr>
              <w:t xml:space="preserve">Popup </w:t>
            </w:r>
            <w:r w:rsidRPr="005850B4">
              <w:rPr>
                <w:rFonts w:ascii="BrowalliaUPC" w:hAnsi="BrowalliaUPC" w:cs="BrowalliaUPC"/>
                <w:cs/>
              </w:rPr>
              <w:t>เพื่อแจ้งเตือน พร้อมทั้งการโทรศัพท์เพื่อรายงานค่าวิกฤติโดยตรง และมีการติดตาม และทำซ้ำ ทำให้เกิดผลลัพธ์ที่ดี สามารถรายงานผลการตรวจได้ถูกต้อง และทันเวลาทุกราย</w:t>
            </w:r>
          </w:p>
          <w:p w:rsidR="00B2522F" w:rsidRPr="005850B4" w:rsidRDefault="00B2522F" w:rsidP="00146DEB">
            <w:pPr>
              <w:numPr>
                <w:ilvl w:val="0"/>
                <w:numId w:val="1"/>
              </w:numPr>
              <w:tabs>
                <w:tab w:val="left" w:pos="1039"/>
              </w:tabs>
              <w:spacing w:before="0"/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  <w:cs/>
              </w:rPr>
              <w:t>เพื่อตอบสนองโอกาสพัฒนาเรื่อง ความถูกต้อง แม่นยำในการตรวจวิเคราะห์ทางห้องปฏิบัติการ จึงวางแผนต่อเนื่องโดยเริ่มตั้งแต่กระบวนการก่อนการตรวจวิเคราะห์ โดยการจัดทำโครงการพัฒนาคุณภาพเพื่อลดความผิดพลาดในกระบวนการตรวจวิเคราะห์ (</w:t>
            </w:r>
            <w:r w:rsidRPr="005850B4">
              <w:rPr>
                <w:rFonts w:ascii="BrowalliaUPC" w:hAnsi="BrowalliaUPC" w:cs="BrowalliaUPC"/>
              </w:rPr>
              <w:t>Reducing Pre-analytical error</w:t>
            </w:r>
            <w:r w:rsidRPr="005850B4">
              <w:rPr>
                <w:rFonts w:ascii="BrowalliaUPC" w:hAnsi="BrowalliaUPC" w:cs="BrowalliaUPC"/>
                <w:cs/>
              </w:rPr>
              <w:t>) ซึ่งอยู่ระหว่างการวางแผน และติดตามตัวชี้วัด</w:t>
            </w:r>
          </w:p>
          <w:p w:rsidR="00B2522F" w:rsidRPr="005850B4" w:rsidRDefault="00B2522F" w:rsidP="001F3F4A">
            <w:pPr>
              <w:spacing w:before="0"/>
              <w:rPr>
                <w:rFonts w:ascii="BrowalliaUPC" w:hAnsi="BrowalliaUPC" w:cs="BrowalliaUPC"/>
                <w:color w:val="3333CC"/>
              </w:rPr>
            </w:pPr>
            <w:r w:rsidRPr="005850B4">
              <w:rPr>
                <w:rFonts w:ascii="BrowalliaUPC" w:hAnsi="BrowalliaUPC" w:cs="BrowalliaUPC"/>
                <w:color w:val="3333CC"/>
              </w:rPr>
              <w:t xml:space="preserve">(2)(4) </w:t>
            </w:r>
            <w:r w:rsidRPr="005850B4">
              <w:rPr>
                <w:rFonts w:ascii="BrowalliaUPC" w:hAnsi="BrowalliaUPC" w:cs="BrowalliaUPC"/>
                <w:color w:val="3333CC"/>
                <w:cs/>
              </w:rPr>
              <w:t>พื้นที่ใช้สอยเครื่องมือและอุปกรณ์</w:t>
            </w:r>
            <w:r w:rsidRPr="005850B4">
              <w:rPr>
                <w:rFonts w:ascii="BrowalliaUPC" w:hAnsi="BrowalliaUPC" w:cs="BrowalliaUPC"/>
                <w:color w:val="3333CC"/>
              </w:rPr>
              <w:t>:</w:t>
            </w:r>
          </w:p>
          <w:p w:rsidR="00B2522F" w:rsidRPr="005850B4" w:rsidRDefault="00B2522F" w:rsidP="00146DEB">
            <w:pPr>
              <w:numPr>
                <w:ilvl w:val="0"/>
                <w:numId w:val="1"/>
              </w:numPr>
              <w:tabs>
                <w:tab w:val="left" w:pos="1021"/>
              </w:tabs>
              <w:spacing w:before="0"/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  <w:cs/>
              </w:rPr>
              <w:t>เพื่อให้หน่วยงานมีเครื่องมือและอุปกรณ์ ที่มีประสิทธิภาพและไม่ส่งผลกระทบต่อการตรวจทดสอบ การกำหนดสถานที่ในการจัดวางเครื่องมือ และพื้นที่ปฏิบัติงาน โดยคำนึงถึงความปลอดภัยและความเหมาะสมตามคำแนะนำของบริษัทผู้ผลิต มีการดูแลรักษาความสะอาดพื้นที่ปฏิบัติงาน (5 ส) พร้อมทั้งบันทึกติดตามอุณหภูมิและความชื้นภายในห้องปฏิบัติการ และอุณหภูมิตู้เย็นสำหรับเก็บน้ำยาตรวจวิเคราะห์ ส่วนวัสดุที่ปนเปื้อนตัวอย่างทดสอบหรือชุดทดสอบที่ใช้แล้ว ทิ้งในถังขยะติดเชื้อที่มีการระบุด้วยฉลากหรือสัญลักษณ์ชี้บ่ง เครื่องมือและอุปกรณ์ มีการบำรุงรักษาเชิงป้องกันโดยผู้ปฏิบัติงาน และสอบเทียบตามระยะเวลา จากหน่วยงานที่ได้รับการรับรองตามกฎหมาย ผลลัพธ์ที่ผ่านมาเครื่องมือที่ได้รับการสอบเทียบ ผ่านการสอบเทียบ 100 เปอร์เซ็นต์ ไม่มีอุบัติการณ์วัสดุหรือน้ำยาเสียหาย หรือส่งผลกระทบต่อการตรวจวิเคราะห์</w:t>
            </w:r>
          </w:p>
          <w:p w:rsidR="00B2522F" w:rsidRPr="005850B4" w:rsidRDefault="00B2522F" w:rsidP="001F3F4A">
            <w:pPr>
              <w:spacing w:before="0"/>
              <w:rPr>
                <w:rFonts w:ascii="BrowalliaUPC" w:hAnsi="BrowalliaUPC" w:cs="BrowalliaUPC"/>
                <w:color w:val="3333CC"/>
              </w:rPr>
            </w:pPr>
            <w:r w:rsidRPr="005850B4">
              <w:rPr>
                <w:rFonts w:ascii="BrowalliaUPC" w:hAnsi="BrowalliaUPC" w:cs="BrowalliaUPC"/>
                <w:color w:val="3333CC"/>
              </w:rPr>
              <w:t xml:space="preserve">(3) </w:t>
            </w:r>
            <w:r w:rsidRPr="005850B4">
              <w:rPr>
                <w:rFonts w:ascii="BrowalliaUPC" w:hAnsi="BrowalliaUPC" w:cs="BrowalliaUPC"/>
                <w:color w:val="3333CC"/>
                <w:cs/>
              </w:rPr>
              <w:t>ทรัพยากรบุคคล</w:t>
            </w:r>
            <w:r w:rsidRPr="005850B4">
              <w:rPr>
                <w:rFonts w:ascii="BrowalliaUPC" w:hAnsi="BrowalliaUPC" w:cs="BrowalliaUPC"/>
                <w:color w:val="3333CC"/>
              </w:rPr>
              <w:t>:</w:t>
            </w:r>
          </w:p>
          <w:p w:rsidR="005850B4" w:rsidRDefault="00B2522F" w:rsidP="005850B4">
            <w:pPr>
              <w:numPr>
                <w:ilvl w:val="0"/>
                <w:numId w:val="1"/>
              </w:numPr>
              <w:tabs>
                <w:tab w:val="left" w:pos="1021"/>
              </w:tabs>
              <w:spacing w:before="0"/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  <w:cs/>
              </w:rPr>
              <w:t xml:space="preserve">เพื่อให้การดูแลผู้มีประสิทธิภาพ หน่วยงานได้จัดบริการและเปิดรายการทดสอบได้ตามเข็มมุ่งของกลุ่มผู้ป่วยในโรงพยาบาล มีการประเมิน </w:t>
            </w:r>
            <w:r w:rsidRPr="005850B4">
              <w:rPr>
                <w:rFonts w:ascii="BrowalliaUPC" w:hAnsi="BrowalliaUPC" w:cs="BrowalliaUPC"/>
              </w:rPr>
              <w:t xml:space="preserve">Workload </w:t>
            </w:r>
            <w:r w:rsidRPr="005850B4">
              <w:rPr>
                <w:rFonts w:ascii="BrowalliaUPC" w:hAnsi="BrowalliaUPC" w:cs="BrowalliaUPC"/>
                <w:cs/>
              </w:rPr>
              <w:t>ตามมาตรฐานของสภาเทคนิคการแพทย์ และมีการจัดทำแผนพัฒนาบุคลากรประจำปี และเป็นสมาชิกการเข้าร่วมทดสอบความชำนาญทางห้องปฏิบัติการทางการแพทย์(</w:t>
            </w:r>
            <w:r w:rsidRPr="005850B4">
              <w:rPr>
                <w:rFonts w:ascii="BrowalliaUPC" w:hAnsi="BrowalliaUPC" w:cs="BrowalliaUPC"/>
              </w:rPr>
              <w:t>EQA</w:t>
            </w:r>
            <w:r w:rsidRPr="005850B4">
              <w:rPr>
                <w:rFonts w:ascii="BrowalliaUPC" w:hAnsi="BrowalliaUPC" w:cs="BrowalliaUPC"/>
                <w:cs/>
              </w:rPr>
              <w:t>) กับหน่วยงานภายนอกอย่างสม่ำเสมอ เพื่อเป็นการประเมินสมรรถนะผู้ปฏิบัติงาน</w:t>
            </w:r>
          </w:p>
          <w:p w:rsidR="00146DEB" w:rsidRDefault="00146DEB" w:rsidP="00146DEB">
            <w:pPr>
              <w:tabs>
                <w:tab w:val="left" w:pos="1021"/>
              </w:tabs>
              <w:spacing w:before="0"/>
              <w:jc w:val="thaiDistribute"/>
              <w:rPr>
                <w:rFonts w:ascii="BrowalliaUPC" w:hAnsi="BrowalliaUPC" w:cs="BrowalliaUPC"/>
              </w:rPr>
            </w:pPr>
          </w:p>
          <w:p w:rsidR="00146DEB" w:rsidRDefault="00146DEB" w:rsidP="00146DEB">
            <w:pPr>
              <w:tabs>
                <w:tab w:val="left" w:pos="1021"/>
              </w:tabs>
              <w:spacing w:before="0"/>
              <w:jc w:val="thaiDistribute"/>
              <w:rPr>
                <w:rFonts w:ascii="BrowalliaUPC" w:hAnsi="BrowalliaUPC" w:cs="BrowalliaUPC"/>
              </w:rPr>
            </w:pPr>
          </w:p>
          <w:p w:rsidR="00146DEB" w:rsidRPr="00146DEB" w:rsidRDefault="00146DEB" w:rsidP="00146DEB">
            <w:pPr>
              <w:tabs>
                <w:tab w:val="left" w:pos="1021"/>
              </w:tabs>
              <w:spacing w:before="0"/>
              <w:jc w:val="thaiDistribute"/>
              <w:rPr>
                <w:rFonts w:ascii="BrowalliaUPC" w:hAnsi="BrowalliaUPC" w:cs="BrowalliaUPC"/>
              </w:rPr>
            </w:pPr>
          </w:p>
          <w:p w:rsidR="00B2522F" w:rsidRPr="005850B4" w:rsidRDefault="00B2522F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5850B4">
              <w:rPr>
                <w:rFonts w:ascii="BrowalliaUPC" w:hAnsi="BrowalliaUPC" w:cs="BrowalliaUPC"/>
                <w:color w:val="3333CC"/>
              </w:rPr>
              <w:lastRenderedPageBreak/>
              <w:t xml:space="preserve">(5)(6) </w:t>
            </w:r>
            <w:r w:rsidRPr="005850B4">
              <w:rPr>
                <w:rFonts w:ascii="BrowalliaUPC" w:hAnsi="BrowalliaUPC" w:cs="BrowalliaUPC"/>
                <w:color w:val="3333CC"/>
                <w:cs/>
              </w:rPr>
              <w:t>การคัดเลือกและตรวจสอบมาตรฐานงานบริการจากภายนอก เครื่องมือ วัสดุ น้ำยา ห้องปฏิบัติการที่รับตรวจต่อ ผู้ให้คำปรึกษา</w:t>
            </w:r>
            <w:r w:rsidRPr="005850B4">
              <w:rPr>
                <w:rFonts w:ascii="BrowalliaUPC" w:hAnsi="BrowalliaUPC" w:cs="BrowalliaUPC"/>
                <w:color w:val="3333CC"/>
              </w:rPr>
              <w:t>:</w:t>
            </w:r>
          </w:p>
          <w:p w:rsidR="005850B4" w:rsidRDefault="00B2522F" w:rsidP="00146DEB">
            <w:pPr>
              <w:numPr>
                <w:ilvl w:val="0"/>
                <w:numId w:val="1"/>
              </w:numPr>
              <w:tabs>
                <w:tab w:val="left" w:pos="1021"/>
              </w:tabs>
              <w:spacing w:before="0"/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  <w:cs/>
              </w:rPr>
              <w:t xml:space="preserve">เพื่อให้ผลการตรวจวิเคราะห์ทางห้องปฏิบัติการ มีความถูกต้อง แม่นยำ ได้มาตรฐานตามหลักวิชาการ หน่วยงานได้มีการจัดทำเกณฑ์การคัดเลือกและประเมินผู้จำหน่ายน้ำยาและ วัสดุทางการแพทย์ และประเมินผลปีละครั้ง </w:t>
            </w:r>
          </w:p>
          <w:p w:rsidR="00B2522F" w:rsidRPr="005850B4" w:rsidRDefault="00B2522F" w:rsidP="005850B4">
            <w:pPr>
              <w:numPr>
                <w:ilvl w:val="0"/>
                <w:numId w:val="1"/>
              </w:numPr>
              <w:tabs>
                <w:tab w:val="left" w:pos="1021"/>
              </w:tabs>
              <w:spacing w:before="0"/>
              <w:ind w:left="270" w:firstLine="326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  <w:cs/>
              </w:rPr>
              <w:t>มีการจัดทำเกณฑ์ คัดเลือก และประเมินติดตามความสามารถห้องปฏิบัติการส่งต่อ ปีละครั้ง</w:t>
            </w:r>
          </w:p>
          <w:p w:rsidR="00B2522F" w:rsidRPr="005850B4" w:rsidRDefault="00B2522F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5850B4">
              <w:rPr>
                <w:rFonts w:ascii="BrowalliaUPC" w:hAnsi="BrowalliaUPC" w:cs="BrowalliaUPC"/>
                <w:color w:val="3333CC"/>
              </w:rPr>
              <w:t xml:space="preserve">(7) </w:t>
            </w:r>
            <w:r w:rsidRPr="005850B4">
              <w:rPr>
                <w:rFonts w:ascii="BrowalliaUPC" w:hAnsi="BrowalliaUPC" w:cs="BrowalliaUPC"/>
                <w:color w:val="3333CC"/>
                <w:cs/>
              </w:rPr>
              <w:t>การสื่อสารกับผู้ส่งตรวจ</w:t>
            </w:r>
            <w:r w:rsidRPr="005850B4">
              <w:rPr>
                <w:rFonts w:ascii="BrowalliaUPC" w:hAnsi="BrowalliaUPC" w:cs="BrowalliaUPC"/>
                <w:color w:val="3333CC"/>
              </w:rPr>
              <w:t>:</w:t>
            </w:r>
          </w:p>
          <w:p w:rsidR="00925CC0" w:rsidRDefault="00B2522F" w:rsidP="00146DEB">
            <w:pPr>
              <w:numPr>
                <w:ilvl w:val="0"/>
                <w:numId w:val="1"/>
              </w:numPr>
              <w:tabs>
                <w:tab w:val="left" w:pos="1021"/>
              </w:tabs>
              <w:spacing w:before="0"/>
              <w:ind w:left="0" w:firstLine="326"/>
              <w:jc w:val="thaiDistribute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  <w:cs/>
              </w:rPr>
              <w:t xml:space="preserve">เพื่อให้เกิดการติดต่อประสานที่ดี กับผู้ใช้บริการห้องปฏิบัติการ ได้มีการสื่อสารโดยการประชุมร่วมกับทีมสหวิชาชีพเพื่อเป็นแนวทางในการพัฒนาบริการ พร้อมทั้งประเมินความพึงพอใจในการให้บริการ </w:t>
            </w:r>
            <w:r w:rsidR="00146DEB">
              <w:rPr>
                <w:rFonts w:ascii="BrowalliaUPC" w:hAnsi="BrowalliaUPC" w:cs="BrowalliaUPC" w:hint="cs"/>
                <w:cs/>
              </w:rPr>
              <w:t xml:space="preserve">    </w:t>
            </w:r>
            <w:r w:rsidRPr="005850B4">
              <w:rPr>
                <w:rFonts w:ascii="BrowalliaUPC" w:hAnsi="BrowalliaUPC" w:cs="BrowalliaUPC"/>
                <w:cs/>
              </w:rPr>
              <w:t>ปีละ 2 ครั้ง มีการตรวจเยี่ยมจากเครือข่ายห้องปฏิบัติการทางการแพทย์ จากสำนักงานสาธารณสุข จังหวัดสงขลา ปีละครั้ง โดยใช้เกณฑ์การประเมินตามมาตรฐานของสภาเทคนิคการแพทย์ พร้อมทั้งส่งรายงานการตรวจติดตามตามข้อเสนอแนะภายในเวลาที่กำหนดที่ผ่านมาหน่วยงานได้จัดการแก้ไขและตอบข้อเสนอแนะได้ทันภายในเวลาที่กำหนด</w:t>
            </w:r>
          </w:p>
          <w:p w:rsidR="00925CC0" w:rsidRPr="005850B4" w:rsidRDefault="00925CC0" w:rsidP="00925CC0">
            <w:pPr>
              <w:spacing w:before="0"/>
              <w:rPr>
                <w:rFonts w:ascii="BrowalliaUPC" w:hAnsi="BrowalliaUPC" w:cs="BrowalliaUPC"/>
                <w:color w:val="3333CC"/>
                <w:u w:val="single"/>
              </w:rPr>
            </w:pPr>
            <w:r w:rsidRPr="005850B4">
              <w:rPr>
                <w:rFonts w:ascii="BrowalliaUPC" w:hAnsi="BrowalliaUPC" w:cs="BrowalliaUPC"/>
                <w:color w:val="3333CC"/>
                <w:u w:val="single"/>
              </w:rPr>
              <w:t xml:space="preserve">II-7.2 </w:t>
            </w:r>
            <w:r w:rsidRPr="005850B4">
              <w:rPr>
                <w:rFonts w:ascii="BrowalliaUPC" w:hAnsi="BrowalliaUPC" w:cs="BrowalliaUPC"/>
                <w:color w:val="3333CC"/>
                <w:u w:val="single"/>
                <w:cs/>
              </w:rPr>
              <w:t>ข. การให้บริการ</w:t>
            </w:r>
          </w:p>
          <w:p w:rsidR="00925CC0" w:rsidRPr="00925CC0" w:rsidRDefault="00925CC0" w:rsidP="00925CC0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5850B4">
              <w:rPr>
                <w:rFonts w:ascii="BrowalliaUPC" w:hAnsi="BrowalliaUPC" w:cs="BrowalliaUPC"/>
                <w:color w:val="3333CC"/>
              </w:rPr>
              <w:t xml:space="preserve">(1) </w:t>
            </w:r>
            <w:r w:rsidRPr="005850B4">
              <w:rPr>
                <w:rFonts w:ascii="BrowalliaUPC" w:hAnsi="BrowalliaUPC" w:cs="BrowalliaUPC"/>
                <w:color w:val="3333CC"/>
                <w:cs/>
              </w:rPr>
              <w:t>การจัดการกับสิ่งส่งตรวจ</w:t>
            </w:r>
            <w:r>
              <w:rPr>
                <w:rFonts w:ascii="BrowalliaUPC" w:hAnsi="BrowalliaUPC" w:cs="BrowalliaUPC"/>
                <w:color w:val="3333CC"/>
              </w:rPr>
              <w:t>:</w:t>
            </w:r>
          </w:p>
          <w:p w:rsidR="00925CC0" w:rsidRDefault="00B2522F" w:rsidP="00146DEB">
            <w:pPr>
              <w:numPr>
                <w:ilvl w:val="0"/>
                <w:numId w:val="1"/>
              </w:numPr>
              <w:tabs>
                <w:tab w:val="left" w:pos="1021"/>
              </w:tabs>
              <w:spacing w:before="0"/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925CC0">
              <w:rPr>
                <w:rFonts w:ascii="BrowalliaUPC" w:hAnsi="BrowalliaUPC" w:cs="BrowalliaUPC"/>
                <w:cs/>
              </w:rPr>
              <w:t xml:space="preserve">เพื่อให้ได้ตัวอย่างสิ่งส่งตรวจที่มีคุณภาพในการตรวจวิเคราะห์ หน่วยงานได้มีการจัดทำคู่มือการให้บริการ พร้อมทั้งมี </w:t>
            </w:r>
            <w:r w:rsidRPr="00925CC0">
              <w:rPr>
                <w:rFonts w:ascii="BrowalliaUPC" w:hAnsi="BrowalliaUPC" w:cs="BrowalliaUPC"/>
              </w:rPr>
              <w:t xml:space="preserve">Flow chart </w:t>
            </w:r>
            <w:r w:rsidRPr="00925CC0">
              <w:rPr>
                <w:rFonts w:ascii="BrowalliaUPC" w:hAnsi="BrowalliaUPC" w:cs="BrowalliaUPC"/>
                <w:cs/>
              </w:rPr>
              <w:t xml:space="preserve">วิธีการจัดเก็บตัวอย่างตรวจที่ใช้บ่อยให้กับตึกผู้ป่วย มีการกำหนดเกณฑ์ในการรับ-ปฏิเสธตัวอย่างสิ่งส่งตรวจอย่างชัดเจน การบันทึกข้อมูลผู้ป่วย และผลการตรวจใน </w:t>
            </w:r>
            <w:r w:rsidRPr="00925CC0">
              <w:rPr>
                <w:rFonts w:ascii="BrowalliaUPC" w:hAnsi="BrowalliaUPC" w:cs="BrowalliaUPC"/>
              </w:rPr>
              <w:t xml:space="preserve">worksheet </w:t>
            </w:r>
            <w:r w:rsidRPr="00925CC0">
              <w:rPr>
                <w:rFonts w:ascii="BrowalliaUPC" w:hAnsi="BrowalliaUPC" w:cs="BrowalliaUPC"/>
                <w:cs/>
              </w:rPr>
              <w:t>เพื่อทวนสอบข้อมูลผู้ป่วย นอกจากนี้ได้มีการจัดทำกิจกรรมพัฒนาคุณภาพ เพื่อลดอัตราความผิดพลาดในกระบวนการก่อนตรวจวิเคราะห์ (</w:t>
            </w:r>
            <w:r w:rsidRPr="00925CC0">
              <w:rPr>
                <w:rFonts w:ascii="BrowalliaUPC" w:hAnsi="BrowalliaUPC" w:cs="BrowalliaUPC"/>
              </w:rPr>
              <w:t>Reducing Pre-analytical error</w:t>
            </w:r>
            <w:r w:rsidRPr="00925CC0">
              <w:rPr>
                <w:rFonts w:ascii="BrowalliaUPC" w:hAnsi="BrowalliaUPC" w:cs="BrowalliaUPC"/>
                <w:cs/>
              </w:rPr>
              <w:t>)เบื้องต้นอยู่ระหว่างการวางแผนและกำกับติดตามตัวชี้วัด</w:t>
            </w:r>
            <w:bookmarkStart w:id="1" w:name="OLE_LINK1"/>
            <w:bookmarkStart w:id="2" w:name="OLE_LINK2"/>
          </w:p>
          <w:p w:rsidR="00925CC0" w:rsidRPr="00925CC0" w:rsidRDefault="00925CC0" w:rsidP="00925CC0">
            <w:pPr>
              <w:spacing w:before="0"/>
              <w:rPr>
                <w:rFonts w:ascii="BrowalliaUPC" w:hAnsi="BrowalliaUPC" w:cs="BrowalliaUPC"/>
                <w:color w:val="3333CC"/>
              </w:rPr>
            </w:pPr>
            <w:r w:rsidRPr="005850B4">
              <w:rPr>
                <w:rFonts w:ascii="BrowalliaUPC" w:hAnsi="BrowalliaUPC" w:cs="BrowalliaUPC"/>
                <w:color w:val="3333CC"/>
              </w:rPr>
              <w:t xml:space="preserve">(2) </w:t>
            </w:r>
            <w:r w:rsidRPr="005850B4">
              <w:rPr>
                <w:rFonts w:ascii="BrowalliaUPC" w:hAnsi="BrowalliaUPC" w:cs="BrowalliaUPC"/>
                <w:color w:val="3333CC"/>
                <w:cs/>
              </w:rPr>
              <w:t>กระบวนการตรวจวิเคราะห์</w:t>
            </w:r>
            <w:r>
              <w:rPr>
                <w:rFonts w:ascii="BrowalliaUPC" w:hAnsi="BrowalliaUPC" w:cs="BrowalliaUPC"/>
                <w:color w:val="3333CC"/>
              </w:rPr>
              <w:t>:</w:t>
            </w:r>
          </w:p>
          <w:p w:rsidR="00925CC0" w:rsidRDefault="00B2522F" w:rsidP="00146DEB">
            <w:pPr>
              <w:numPr>
                <w:ilvl w:val="0"/>
                <w:numId w:val="1"/>
              </w:numPr>
              <w:tabs>
                <w:tab w:val="left" w:pos="1021"/>
              </w:tabs>
              <w:spacing w:before="0"/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925CC0">
              <w:rPr>
                <w:rFonts w:ascii="BrowalliaUPC" w:hAnsi="BrowalliaUPC" w:cs="BrowalliaUPC"/>
                <w:cs/>
              </w:rPr>
              <w:t xml:space="preserve">เพื่อให้ผู้รับบริการมีความเชื่อมั่นในผลการตรวจวิเคราะห์ ได้ใช้วิธีการตรวจวิเคราะห์ที่เป็นมาตรฐาน มีการจัดทำคู่มือการปฏิบัติงาน เพื่อให้การตรวจทดสอบถูกต้องตามมาตรฐานเดียวกัน มีการจัดทำวิธีปฏิบัติอย่างย่อวางณ จุดปฏิบัติงาน ครอบคลุมรายละเอียดสำคัญ ใช้วัสดุควบคุมคุณภาพอย่างน้อย 2 </w:t>
            </w:r>
            <w:r w:rsidRPr="00925CC0">
              <w:rPr>
                <w:rFonts w:ascii="BrowalliaUPC" w:hAnsi="BrowalliaUPC" w:cs="BrowalliaUPC"/>
              </w:rPr>
              <w:t xml:space="preserve">Level </w:t>
            </w:r>
            <w:r w:rsidRPr="00925CC0">
              <w:rPr>
                <w:rFonts w:ascii="BrowalliaUPC" w:hAnsi="BrowalliaUPC" w:cs="BrowalliaUPC"/>
                <w:cs/>
              </w:rPr>
              <w:t xml:space="preserve">พร้อมทั้งติดตามแก้ไขในกรณีที่ผล </w:t>
            </w:r>
            <w:r w:rsidRPr="00925CC0">
              <w:rPr>
                <w:rFonts w:ascii="BrowalliaUPC" w:hAnsi="BrowalliaUPC" w:cs="BrowalliaUPC"/>
              </w:rPr>
              <w:t xml:space="preserve">IQC </w:t>
            </w:r>
            <w:r w:rsidRPr="00925CC0">
              <w:rPr>
                <w:rFonts w:ascii="BrowalliaUPC" w:hAnsi="BrowalliaUPC" w:cs="BrowalliaUPC"/>
                <w:cs/>
              </w:rPr>
              <w:t>ไม่ผ่านเกณฑ์และบันทึกเป็นลายลักษร์อักษร น้ำยาที่ใช้ในการตรวจวิเคราะห์มีการชี้บ่งหลังการเตรียมใช้งาน เพื่อตรวจสอบวันหมดอายุซึ่งอาจมีผลกระทบต่อการตรวจ มีการทบทวนกระบวนการวิธีวิเคราะห์ ค่าอ้างอิงและแลปวิกฤติอย่างน้อยปีละครั้ง เครื่องมือที่ใช้ในการตรวจวิเคราะห์ได้รับการสอบเทียบตามกำหนดระยะเวลาโดยช่าง</w:t>
            </w:r>
            <w:r w:rsidR="00146DEB">
              <w:rPr>
                <w:rFonts w:ascii="BrowalliaUPC" w:hAnsi="BrowalliaUPC" w:cs="BrowalliaUPC"/>
                <w:cs/>
              </w:rPr>
              <w:t>ที่ชำนาญงาน ผลลัพธ์ที่ได้ พบว่า</w:t>
            </w:r>
            <w:r w:rsidR="00925CC0">
              <w:rPr>
                <w:rFonts w:ascii="BrowalliaUPC" w:hAnsi="BrowalliaUPC" w:cs="BrowalliaUPC" w:hint="cs"/>
                <w:cs/>
              </w:rPr>
              <w:t xml:space="preserve"> </w:t>
            </w:r>
            <w:r w:rsidRPr="00925CC0">
              <w:rPr>
                <w:rFonts w:ascii="BrowalliaUPC" w:hAnsi="BrowalliaUPC" w:cs="BrowalliaUPC"/>
                <w:cs/>
              </w:rPr>
              <w:t xml:space="preserve">ผล </w:t>
            </w:r>
            <w:r w:rsidRPr="00925CC0">
              <w:rPr>
                <w:rFonts w:ascii="BrowalliaUPC" w:hAnsi="BrowalliaUPC" w:cs="BrowalliaUPC"/>
              </w:rPr>
              <w:t xml:space="preserve">IQC </w:t>
            </w:r>
            <w:r w:rsidRPr="00925CC0">
              <w:rPr>
                <w:rFonts w:ascii="BrowalliaUPC" w:hAnsi="BrowalliaUPC" w:cs="BrowalliaUPC"/>
                <w:cs/>
              </w:rPr>
              <w:t xml:space="preserve">ก่อนการทดสอบทุกรายการผ่านเกณฑ์ ปี 2562 พบปัญหา </w:t>
            </w:r>
            <w:r w:rsidRPr="00925CC0">
              <w:rPr>
                <w:rFonts w:ascii="BrowalliaUPC" w:hAnsi="BrowalliaUPC" w:cs="BrowalliaUPC"/>
              </w:rPr>
              <w:t xml:space="preserve">IQC </w:t>
            </w:r>
            <w:r w:rsidRPr="00925CC0">
              <w:rPr>
                <w:rFonts w:ascii="BrowalliaUPC" w:hAnsi="BrowalliaUPC" w:cs="BrowalliaUPC"/>
                <w:cs/>
              </w:rPr>
              <w:t xml:space="preserve">ไม่ผ่านเกณฑ์ จำนวน 3 รายการ คือ </w:t>
            </w:r>
            <w:r w:rsidRPr="00925CC0">
              <w:rPr>
                <w:rFonts w:ascii="BrowalliaUPC" w:hAnsi="BrowalliaUPC" w:cs="BrowalliaUPC"/>
              </w:rPr>
              <w:t xml:space="preserve">Creatinine ALT </w:t>
            </w:r>
            <w:r w:rsidRPr="00925CC0">
              <w:rPr>
                <w:rFonts w:ascii="BrowalliaUPC" w:hAnsi="BrowalliaUPC" w:cs="BrowalliaUPC"/>
                <w:cs/>
              </w:rPr>
              <w:t xml:space="preserve">และ </w:t>
            </w:r>
            <w:r w:rsidRPr="00925CC0">
              <w:rPr>
                <w:rFonts w:ascii="BrowalliaUPC" w:hAnsi="BrowalliaUPC" w:cs="BrowalliaUPC"/>
              </w:rPr>
              <w:t xml:space="preserve">Na </w:t>
            </w:r>
            <w:r w:rsidRPr="00925CC0">
              <w:rPr>
                <w:rFonts w:ascii="BrowalliaUPC" w:hAnsi="BrowalliaUPC" w:cs="BrowalliaUPC"/>
                <w:cs/>
              </w:rPr>
              <w:t>ซึ่งได้วิเคราะห์ปัญหาและแก้ไขได้เรียบร้อยตามเกณฑ์</w:t>
            </w:r>
          </w:p>
          <w:p w:rsidR="00146DEB" w:rsidRDefault="00146DEB" w:rsidP="00146DEB">
            <w:pPr>
              <w:tabs>
                <w:tab w:val="left" w:pos="1021"/>
              </w:tabs>
              <w:spacing w:before="0"/>
              <w:jc w:val="thaiDistribute"/>
              <w:rPr>
                <w:rFonts w:ascii="BrowalliaUPC" w:hAnsi="BrowalliaUPC" w:cs="BrowalliaUPC"/>
              </w:rPr>
            </w:pPr>
          </w:p>
          <w:p w:rsidR="00146DEB" w:rsidRPr="00146DEB" w:rsidRDefault="00146DEB" w:rsidP="00146DEB">
            <w:pPr>
              <w:tabs>
                <w:tab w:val="left" w:pos="1021"/>
              </w:tabs>
              <w:spacing w:before="0"/>
              <w:jc w:val="thaiDistribute"/>
              <w:rPr>
                <w:rFonts w:ascii="BrowalliaUPC" w:hAnsi="BrowalliaUPC" w:cs="BrowalliaUPC"/>
              </w:rPr>
            </w:pPr>
          </w:p>
          <w:p w:rsidR="00B2522F" w:rsidRPr="005850B4" w:rsidRDefault="00B2522F" w:rsidP="001F3F4A">
            <w:pPr>
              <w:spacing w:before="0"/>
              <w:rPr>
                <w:rFonts w:ascii="BrowalliaUPC" w:hAnsi="BrowalliaUPC" w:cs="BrowalliaUPC"/>
                <w:color w:val="3333CC"/>
              </w:rPr>
            </w:pPr>
            <w:r w:rsidRPr="005850B4">
              <w:rPr>
                <w:rFonts w:ascii="BrowalliaUPC" w:hAnsi="BrowalliaUPC" w:cs="BrowalliaUPC"/>
                <w:color w:val="3333CC"/>
              </w:rPr>
              <w:lastRenderedPageBreak/>
              <w:t xml:space="preserve">(3) </w:t>
            </w:r>
            <w:r w:rsidRPr="005850B4">
              <w:rPr>
                <w:rFonts w:ascii="BrowalliaUPC" w:hAnsi="BrowalliaUPC" w:cs="BrowalliaUPC"/>
                <w:color w:val="3333CC"/>
                <w:cs/>
              </w:rPr>
              <w:t>การส่งมอบผลการตรวจวิเคราะห์ การรายงานค่าวิกฤติ การรักษาความลับ</w:t>
            </w:r>
            <w:r w:rsidRPr="005850B4">
              <w:rPr>
                <w:rFonts w:ascii="BrowalliaUPC" w:hAnsi="BrowalliaUPC" w:cs="BrowalliaUPC"/>
                <w:color w:val="3333CC"/>
              </w:rPr>
              <w:t>:</w:t>
            </w:r>
          </w:p>
          <w:p w:rsidR="00925CC0" w:rsidRDefault="00B2522F" w:rsidP="00146DEB">
            <w:pPr>
              <w:numPr>
                <w:ilvl w:val="0"/>
                <w:numId w:val="1"/>
              </w:numPr>
              <w:tabs>
                <w:tab w:val="left" w:pos="1021"/>
              </w:tabs>
              <w:spacing w:before="0"/>
              <w:ind w:left="29" w:firstLine="567"/>
              <w:jc w:val="thaiDistribute"/>
              <w:rPr>
                <w:rFonts w:ascii="BrowalliaUPC" w:hAnsi="BrowalliaUPC" w:cs="BrowalliaUPC"/>
                <w:color w:val="FF0000"/>
              </w:rPr>
            </w:pPr>
            <w:r w:rsidRPr="005850B4">
              <w:rPr>
                <w:rFonts w:ascii="BrowalliaUPC" w:hAnsi="BrowalliaUPC" w:cs="BrowalliaUPC"/>
                <w:cs/>
              </w:rPr>
              <w:t>เพื่อให้บรรลุเป้าหมายผู้รับบริการได้รับผลการตรวจรวดเร็ว และทันเวลา หน่วยงานได้กำหนดแลปวิกฤติ และแนวทางในการรายงานผลแลปวิกฤติ ผลลัพธ์ที่ผ่านมา พบว่าสามารถรายงานค่าแลปวิกฤติได้ทันเวลาทุกราย (รายงานภายใน 5 นาทีหลังพบค่าวิกฤติ)</w:t>
            </w:r>
          </w:p>
          <w:p w:rsidR="00925CC0" w:rsidRDefault="00B2522F" w:rsidP="00146DEB">
            <w:pPr>
              <w:numPr>
                <w:ilvl w:val="0"/>
                <w:numId w:val="1"/>
              </w:numPr>
              <w:tabs>
                <w:tab w:val="left" w:pos="1021"/>
              </w:tabs>
              <w:spacing w:before="0"/>
              <w:ind w:left="29" w:firstLine="567"/>
              <w:jc w:val="thaiDistribute"/>
              <w:rPr>
                <w:rFonts w:ascii="BrowalliaUPC" w:hAnsi="BrowalliaUPC" w:cs="BrowalliaUPC"/>
                <w:color w:val="FF0000"/>
              </w:rPr>
            </w:pPr>
            <w:r w:rsidRPr="00925CC0">
              <w:rPr>
                <w:rFonts w:ascii="BrowalliaUPC" w:hAnsi="BrowalliaUPC" w:cs="BrowalliaUPC"/>
                <w:cs/>
              </w:rPr>
              <w:t xml:space="preserve">กระบวนการรักษาความลับของผู้ป่วย เช่น รายงานผลการตรวจการติดเชื้อเอชไอวี ได้ดำเนินการโดยกำหนดแนวทางปฏิบัติในการรายงานผลที่ชัดเจน กำหนดการใช้รหัส </w:t>
            </w:r>
            <w:r w:rsidRPr="00925CC0">
              <w:rPr>
                <w:rFonts w:ascii="BrowalliaUPC" w:hAnsi="BrowalliaUPC" w:cs="BrowalliaUPC"/>
              </w:rPr>
              <w:t xml:space="preserve">Username </w:t>
            </w:r>
            <w:r w:rsidRPr="00925CC0">
              <w:rPr>
                <w:rFonts w:ascii="BrowalliaUPC" w:hAnsi="BrowalliaUPC" w:cs="BrowalliaUPC"/>
                <w:cs/>
              </w:rPr>
              <w:t xml:space="preserve">และ </w:t>
            </w:r>
            <w:r w:rsidRPr="00925CC0">
              <w:rPr>
                <w:rFonts w:ascii="BrowalliaUPC" w:hAnsi="BrowalliaUPC" w:cs="BrowalliaUPC"/>
              </w:rPr>
              <w:t xml:space="preserve">Password </w:t>
            </w:r>
            <w:r w:rsidRPr="00925CC0">
              <w:rPr>
                <w:rFonts w:ascii="BrowalliaUPC" w:hAnsi="BrowalliaUPC" w:cs="BrowalliaUPC"/>
                <w:cs/>
              </w:rPr>
              <w:t>ในการเข้าระบบ ไม่มีการลงรายงานผลการตรวจในระบบคอมพิวเตอร์และรายงานทางโทรศัพท์ ที่ผ่านมาไม่พบอุบัติการณ์ข้อมูลผู้ป่วยถูกเปิดเผย</w:t>
            </w:r>
            <w:bookmarkEnd w:id="1"/>
            <w:bookmarkEnd w:id="2"/>
          </w:p>
          <w:p w:rsidR="00925CC0" w:rsidRPr="00925CC0" w:rsidRDefault="00925CC0" w:rsidP="00925CC0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5850B4">
              <w:rPr>
                <w:rFonts w:ascii="BrowalliaUPC" w:hAnsi="BrowalliaUPC" w:cs="BrowalliaUPC"/>
                <w:color w:val="3333CC"/>
              </w:rPr>
              <w:t xml:space="preserve">(4) </w:t>
            </w:r>
            <w:r w:rsidRPr="005850B4">
              <w:rPr>
                <w:rFonts w:ascii="BrowalliaUPC" w:hAnsi="BrowalliaUPC" w:cs="BrowalliaUPC"/>
                <w:color w:val="3333CC"/>
                <w:cs/>
              </w:rPr>
              <w:t>การจัดการกับสิ่งส่งตรวจหลังการตรวจวิเคราะห์</w:t>
            </w:r>
            <w:r>
              <w:rPr>
                <w:rFonts w:ascii="BrowalliaUPC" w:hAnsi="BrowalliaUPC" w:cs="BrowalliaUPC"/>
                <w:color w:val="3333CC"/>
              </w:rPr>
              <w:t>:</w:t>
            </w:r>
          </w:p>
          <w:p w:rsidR="00B2522F" w:rsidRPr="00146DEB" w:rsidRDefault="00B2522F" w:rsidP="00146DEB">
            <w:pPr>
              <w:numPr>
                <w:ilvl w:val="0"/>
                <w:numId w:val="1"/>
              </w:numPr>
              <w:tabs>
                <w:tab w:val="left" w:pos="1021"/>
              </w:tabs>
              <w:spacing w:before="0"/>
              <w:ind w:left="0" w:firstLine="596"/>
              <w:jc w:val="thaiDistribute"/>
              <w:rPr>
                <w:rFonts w:ascii="BrowalliaUPC" w:hAnsi="BrowalliaUPC" w:cs="BrowalliaUPC"/>
                <w:color w:val="FF0000"/>
              </w:rPr>
            </w:pPr>
            <w:r w:rsidRPr="00925CC0">
              <w:rPr>
                <w:rFonts w:ascii="BrowalliaUPC" w:hAnsi="BrowalliaUPC" w:cs="BrowalliaUPC"/>
                <w:cs/>
              </w:rPr>
              <w:t>เพื่อให้สิ่งส่งตรวจหลังการตรวจวิเคราะห์ได้มีการจัดการที่เหมาะสม มีการแนวทางปฏิบัติในการจัดการสิ่งส่งตรวจ เช่น กำหนดระยะเวลา อุณหภูมิที่เหมาะสมในการจัดเก็บเพื่อการทวนสอบ มีการกำจัดตามแนวทางการจัดการขยะติดเชื้อของโรงพยาบาล ไม่พบอุบัติการณ์การแพร่กระจายเชื้อจากสิ่งส่งตรวจ และสามารถทวนสอบสิ่งส่งส่งตรวจ</w:t>
            </w:r>
            <w:r w:rsidRPr="00146DEB">
              <w:rPr>
                <w:rFonts w:ascii="BrowalliaUPC" w:hAnsi="BrowalliaUPC" w:cs="BrowalliaUPC"/>
                <w:cs/>
              </w:rPr>
              <w:t>ที่มีปัญหาได้ทุกราย</w:t>
            </w:r>
          </w:p>
          <w:p w:rsidR="00B2522F" w:rsidRPr="005850B4" w:rsidRDefault="00B2522F" w:rsidP="001F3F4A">
            <w:pPr>
              <w:spacing w:before="0"/>
              <w:rPr>
                <w:rFonts w:ascii="BrowalliaUPC" w:hAnsi="BrowalliaUPC" w:cs="BrowalliaUPC"/>
                <w:color w:val="3333CC"/>
                <w:u w:val="single"/>
              </w:rPr>
            </w:pPr>
            <w:r w:rsidRPr="005850B4">
              <w:rPr>
                <w:rFonts w:ascii="BrowalliaUPC" w:hAnsi="BrowalliaUPC" w:cs="BrowalliaUPC"/>
                <w:color w:val="3333CC"/>
                <w:u w:val="single"/>
              </w:rPr>
              <w:t xml:space="preserve">II-7.2 </w:t>
            </w:r>
            <w:r w:rsidRPr="005850B4">
              <w:rPr>
                <w:rFonts w:ascii="BrowalliaUPC" w:hAnsi="BrowalliaUPC" w:cs="BrowalliaUPC"/>
                <w:color w:val="3333CC"/>
                <w:u w:val="single"/>
                <w:cs/>
              </w:rPr>
              <w:t>ค. การบริหารคุณภาพและความปลอดภัย</w:t>
            </w:r>
          </w:p>
          <w:p w:rsidR="00B2522F" w:rsidRPr="005850B4" w:rsidRDefault="00B2522F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5850B4">
              <w:rPr>
                <w:rFonts w:ascii="BrowalliaUPC" w:hAnsi="BrowalliaUPC" w:cs="BrowalliaUPC"/>
                <w:color w:val="3333CC"/>
              </w:rPr>
              <w:t xml:space="preserve">(1) </w:t>
            </w:r>
            <w:r w:rsidRPr="005850B4">
              <w:rPr>
                <w:rFonts w:ascii="BrowalliaUPC" w:hAnsi="BrowalliaUPC" w:cs="BrowalliaUPC"/>
                <w:color w:val="3333CC"/>
                <w:cs/>
              </w:rPr>
              <w:t>ระบบบริหารคุณภาพ</w:t>
            </w:r>
            <w:r w:rsidRPr="005850B4">
              <w:rPr>
                <w:rFonts w:ascii="BrowalliaUPC" w:hAnsi="BrowalliaUPC" w:cs="BrowalliaUPC"/>
                <w:color w:val="3333CC"/>
              </w:rPr>
              <w:t>:</w:t>
            </w:r>
            <w:r w:rsidRPr="005850B4">
              <w:rPr>
                <w:rFonts w:ascii="BrowalliaUPC" w:hAnsi="BrowalliaUPC" w:cs="BrowalliaUPC"/>
                <w:color w:val="3333CC"/>
                <w:cs/>
              </w:rPr>
              <w:t xml:space="preserve"> (หน้า 122)</w:t>
            </w:r>
          </w:p>
          <w:p w:rsidR="00B2522F" w:rsidRPr="005850B4" w:rsidRDefault="00B2522F" w:rsidP="00146DEB">
            <w:pPr>
              <w:numPr>
                <w:ilvl w:val="0"/>
                <w:numId w:val="1"/>
              </w:numPr>
              <w:tabs>
                <w:tab w:val="left" w:pos="1021"/>
              </w:tabs>
              <w:spacing w:before="0"/>
              <w:ind w:left="29" w:firstLine="567"/>
              <w:jc w:val="thaiDistribute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  <w:cs/>
              </w:rPr>
              <w:t>ห้องปฏิบัติการทางการแพทย์ได้เข้าร่วมโครงการตรวจเยี่ยมภายในห้องปฏิบัติการทางแพทย์โดยผู้ตรวจเยี่ยมจากเครือข่ายห้องปฏิบัติการทางการแพทย์ สำนักงานสาธารณสุขจังหวัดสงขลา ตั้งแต่ปี พ.ศ.</w:t>
            </w:r>
            <w:r w:rsidRPr="005850B4">
              <w:rPr>
                <w:rFonts w:ascii="BrowalliaUPC" w:hAnsi="BrowalliaUPC" w:cs="BrowalliaUPC"/>
              </w:rPr>
              <w:t xml:space="preserve">2556 </w:t>
            </w:r>
            <w:r w:rsidRPr="005850B4">
              <w:rPr>
                <w:rFonts w:ascii="BrowalliaUPC" w:hAnsi="BrowalliaUPC" w:cs="BrowalliaUPC"/>
                <w:cs/>
              </w:rPr>
              <w:t xml:space="preserve">โดยมีเป้าหมายในการวางระบบพัฒนาคุณภาพ เพื่อเข้าสู่กระบวนการประเมินและรับรองตามมาตรฐานของสภาเทคนิคการแพทย์ และกรมวิทยาศาสตร์การแพทย์ ปัจจุบันใช้เกณฑ์ตามมาตรฐานของสภาเทคนิคการแพทย์ </w:t>
            </w:r>
            <w:r w:rsidRPr="005850B4">
              <w:rPr>
                <w:rFonts w:ascii="BrowalliaUPC" w:hAnsi="BrowalliaUPC" w:cs="BrowalliaUPC"/>
              </w:rPr>
              <w:t xml:space="preserve">2560 </w:t>
            </w:r>
            <w:r w:rsidR="00925CC0">
              <w:rPr>
                <w:rFonts w:ascii="BrowalliaUPC" w:hAnsi="BrowalliaUPC" w:cs="BrowalliaUPC"/>
                <w:cs/>
              </w:rPr>
              <w:t>ตลอดจน</w:t>
            </w:r>
            <w:r w:rsidRPr="005850B4">
              <w:rPr>
                <w:rFonts w:ascii="BrowalliaUPC" w:hAnsi="BrowalliaUPC" w:cs="BrowalliaUPC"/>
                <w:cs/>
              </w:rPr>
              <w:t xml:space="preserve">การกำกับติดตามตัวชี้วัดที่สอดคล้องตามนโยบาย </w:t>
            </w:r>
            <w:r w:rsidRPr="005850B4">
              <w:rPr>
                <w:rFonts w:ascii="BrowalliaUPC" w:hAnsi="BrowalliaUPC" w:cs="BrowalliaUPC"/>
              </w:rPr>
              <w:t xml:space="preserve">2P Safety </w:t>
            </w:r>
            <w:r w:rsidRPr="005850B4">
              <w:rPr>
                <w:rFonts w:ascii="BrowalliaUPC" w:hAnsi="BrowalliaUPC" w:cs="BrowalliaUPC"/>
                <w:cs/>
              </w:rPr>
              <w:t xml:space="preserve">ของโรงพยาบาล ในการบ่งชี้ข้อมูลผู้ป่วย </w:t>
            </w:r>
          </w:p>
          <w:p w:rsidR="00B2522F" w:rsidRPr="005850B4" w:rsidRDefault="00B2522F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5850B4">
              <w:rPr>
                <w:rFonts w:ascii="BrowalliaUPC" w:hAnsi="BrowalliaUPC" w:cs="BrowalliaUPC"/>
                <w:color w:val="3333CC"/>
              </w:rPr>
              <w:t xml:space="preserve">(2) </w:t>
            </w:r>
            <w:r w:rsidRPr="005850B4">
              <w:rPr>
                <w:rFonts w:ascii="BrowalliaUPC" w:hAnsi="BrowalliaUPC" w:cs="BrowalliaUPC"/>
                <w:color w:val="3333CC"/>
                <w:cs/>
              </w:rPr>
              <w:t>การเข้าร่วมโปรแกรมทดสอบความชำนาญระหว่างห้องปฏิบัติการ</w:t>
            </w:r>
            <w:r w:rsidRPr="005850B4">
              <w:rPr>
                <w:rFonts w:ascii="BrowalliaUPC" w:hAnsi="BrowalliaUPC" w:cs="BrowalliaUPC"/>
                <w:color w:val="3333CC"/>
              </w:rPr>
              <w:t>:</w:t>
            </w:r>
          </w:p>
          <w:p w:rsidR="00925CC0" w:rsidRDefault="00B2522F" w:rsidP="00146DEB">
            <w:pPr>
              <w:numPr>
                <w:ilvl w:val="0"/>
                <w:numId w:val="1"/>
              </w:numPr>
              <w:tabs>
                <w:tab w:val="left" w:pos="1021"/>
              </w:tabs>
              <w:spacing w:before="0"/>
              <w:ind w:left="0" w:firstLine="596"/>
              <w:jc w:val="thaiDistribute"/>
              <w:rPr>
                <w:rFonts w:ascii="BrowalliaUPC" w:hAnsi="BrowalliaUPC" w:cs="BrowalliaUPC"/>
                <w:color w:val="3333CC"/>
              </w:rPr>
            </w:pPr>
            <w:r w:rsidRPr="005850B4">
              <w:rPr>
                <w:rFonts w:ascii="BrowalliaUPC" w:hAnsi="BrowalliaUPC" w:cs="BrowalliaUPC"/>
                <w:cs/>
              </w:rPr>
              <w:t xml:space="preserve">เพื่อให้บรรลุเป้าหมายตามตัวชี้วัด ความถูกต้อง แม่นยำ เชื่อถือได้ของผลการตรวจทดสอบ และเป็นการประเมินสมรรถนะของผู้ปฏิบัติงาน จึงได้ดำเนินการเข้าร่วมโปรแกรมการทดสอบความชำนาญระหว่างห้องปฏิบัติการ ในสาขาที่หน่วยงานเปิดให้บริการ ในรายการทดสอบที่ไม่สามารถเข้าร่วมโครงการได้ อยู่ระหว่างการเตรียมการเพื่อแลกเปลี่ยนตัวอย่างกับห้องปฏิบัติการภายนอก ที่ผ่านมา พบว่า การทดสอบความชำนาญในการตรวจสารเสพติดเบื้องต้นในปัสสาวะ ผลการทดสอบถูกต้อง กรณีที่มีปัญหา จะมีการทบทวนการเลือกใช้ชุดตรวจ ในสาขาเคมีคลินิก จุลทรรศน์ศาสตร์ ผลคะแนนอยู่ในระดับน่าพอใจ โลหิตวิทยาอยู่ในระดับ </w:t>
            </w:r>
            <w:r w:rsidRPr="005850B4">
              <w:rPr>
                <w:rFonts w:ascii="BrowalliaUPC" w:hAnsi="BrowalliaUPC" w:cs="BrowalliaUPC"/>
              </w:rPr>
              <w:t xml:space="preserve">Excellent </w:t>
            </w:r>
            <w:r w:rsidRPr="005850B4">
              <w:rPr>
                <w:rFonts w:ascii="BrowalliaUPC" w:hAnsi="BrowalliaUPC" w:cs="BrowalliaUPC"/>
                <w:cs/>
              </w:rPr>
              <w:t>และ</w:t>
            </w:r>
            <w:r w:rsidRPr="005850B4">
              <w:rPr>
                <w:rFonts w:ascii="BrowalliaUPC" w:hAnsi="BrowalliaUPC" w:cs="BrowalliaUPC"/>
              </w:rPr>
              <w:t xml:space="preserve"> good </w:t>
            </w:r>
            <w:r w:rsidRPr="005850B4">
              <w:rPr>
                <w:rFonts w:ascii="BrowalliaUPC" w:hAnsi="BrowalliaUPC" w:cs="BrowalliaUPC"/>
                <w:cs/>
              </w:rPr>
              <w:t xml:space="preserve">ทุกครั้งที่มีรายงานตอบกลับ จะนำผลที่ได้มาวิเคราะห์ และแจ้งผู้เกี่ยวข้องทราบ </w:t>
            </w:r>
          </w:p>
          <w:p w:rsidR="00146DEB" w:rsidRDefault="00146DEB" w:rsidP="00146DEB">
            <w:pPr>
              <w:tabs>
                <w:tab w:val="left" w:pos="1021"/>
              </w:tabs>
              <w:spacing w:before="0"/>
              <w:jc w:val="thaiDistribute"/>
              <w:rPr>
                <w:rFonts w:ascii="BrowalliaUPC" w:hAnsi="BrowalliaUPC" w:cs="BrowalliaUPC"/>
                <w:color w:val="3333CC"/>
              </w:rPr>
            </w:pPr>
          </w:p>
          <w:p w:rsidR="00146DEB" w:rsidRDefault="00146DEB" w:rsidP="00146DEB">
            <w:pPr>
              <w:tabs>
                <w:tab w:val="left" w:pos="1021"/>
              </w:tabs>
              <w:spacing w:before="0"/>
              <w:jc w:val="thaiDistribute"/>
              <w:rPr>
                <w:rFonts w:ascii="BrowalliaUPC" w:hAnsi="BrowalliaUPC" w:cs="BrowalliaUPC"/>
                <w:color w:val="3333CC"/>
              </w:rPr>
            </w:pPr>
          </w:p>
          <w:p w:rsidR="00146DEB" w:rsidRPr="00146DEB" w:rsidRDefault="00146DEB" w:rsidP="00146DEB">
            <w:pPr>
              <w:tabs>
                <w:tab w:val="left" w:pos="1021"/>
              </w:tabs>
              <w:spacing w:before="0"/>
              <w:jc w:val="thaiDistribute"/>
              <w:rPr>
                <w:rFonts w:ascii="BrowalliaUPC" w:hAnsi="BrowalliaUPC" w:cs="BrowalliaUPC"/>
                <w:color w:val="3333CC"/>
              </w:rPr>
            </w:pPr>
          </w:p>
          <w:p w:rsidR="00B2522F" w:rsidRPr="005850B4" w:rsidRDefault="00B2522F" w:rsidP="001F3F4A">
            <w:pPr>
              <w:spacing w:before="0"/>
              <w:jc w:val="thaiDistribute"/>
              <w:rPr>
                <w:rFonts w:ascii="BrowalliaUPC" w:hAnsi="BrowalliaUPC" w:cs="BrowalliaUPC"/>
                <w:color w:val="3333CC"/>
              </w:rPr>
            </w:pPr>
            <w:r w:rsidRPr="005850B4">
              <w:rPr>
                <w:rFonts w:ascii="BrowalliaUPC" w:hAnsi="BrowalliaUPC" w:cs="BrowalliaUPC"/>
                <w:color w:val="3333CC"/>
              </w:rPr>
              <w:lastRenderedPageBreak/>
              <w:t xml:space="preserve">(3) </w:t>
            </w:r>
            <w:r w:rsidRPr="005850B4">
              <w:rPr>
                <w:rFonts w:ascii="BrowalliaUPC" w:hAnsi="BrowalliaUPC" w:cs="BrowalliaUPC"/>
                <w:color w:val="3333CC"/>
                <w:cs/>
              </w:rPr>
              <w:t>ระบบควบคุมคุณภาพ</w:t>
            </w:r>
            <w:r w:rsidRPr="005850B4">
              <w:rPr>
                <w:rFonts w:ascii="BrowalliaUPC" w:hAnsi="BrowalliaUPC" w:cs="BrowalliaUPC"/>
                <w:color w:val="3333CC"/>
              </w:rPr>
              <w:t>:</w:t>
            </w:r>
          </w:p>
          <w:p w:rsidR="00B2522F" w:rsidRPr="005850B4" w:rsidRDefault="00B2522F" w:rsidP="00146DEB">
            <w:pPr>
              <w:numPr>
                <w:ilvl w:val="0"/>
                <w:numId w:val="1"/>
              </w:numPr>
              <w:tabs>
                <w:tab w:val="left" w:pos="1021"/>
              </w:tabs>
              <w:spacing w:before="0"/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  <w:cs/>
              </w:rPr>
              <w:t>เพื่อบรรลุเป้าหมายความถูกต้อง แม่นยำ ในกระบวนการตรวจวิเคราะห์ทุกครั้ง ต้องมีการใช้วัสดุควบคุมคุณภาพอย่างน้อย 2 ระดับ พร้อมทั้งแก้ไขในกรณีผลการทดสอบไม่ผ่านเกณฑ์ ก่อนทำการตรวจวิเคราะห์ หากไม่สามารถแก้ไขได้จะพิจารณาส่งตรวจหน่วยงานภายนอกตามความสำคัญเร่งด่วนของชนิดตัวอย่างทดสอบ หรือตามความต้องการของแพทย์</w:t>
            </w:r>
          </w:p>
          <w:p w:rsidR="00B2522F" w:rsidRPr="005850B4" w:rsidRDefault="00B2522F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5850B4">
              <w:rPr>
                <w:rFonts w:ascii="BrowalliaUPC" w:hAnsi="BrowalliaUPC" w:cs="BrowalliaUPC"/>
                <w:color w:val="3333CC"/>
              </w:rPr>
              <w:t xml:space="preserve">(4) </w:t>
            </w:r>
            <w:r w:rsidRPr="005850B4">
              <w:rPr>
                <w:rFonts w:ascii="BrowalliaUPC" w:hAnsi="BrowalliaUPC" w:cs="BrowalliaUPC"/>
                <w:color w:val="3333CC"/>
                <w:cs/>
              </w:rPr>
              <w:t>การเข้าสู่กระบวนการรับรองมาตรฐานซึ่งเป็นที่ยอมรับ/การปฏิบัติตามข้อแนะนำจากองค์กรที่มาประเมิน</w:t>
            </w:r>
            <w:r w:rsidRPr="005850B4">
              <w:rPr>
                <w:rFonts w:ascii="BrowalliaUPC" w:hAnsi="BrowalliaUPC" w:cs="BrowalliaUPC"/>
                <w:color w:val="3333CC"/>
              </w:rPr>
              <w:t>:</w:t>
            </w:r>
          </w:p>
          <w:p w:rsidR="00B2522F" w:rsidRPr="005850B4" w:rsidRDefault="00B2522F" w:rsidP="00146DEB">
            <w:pPr>
              <w:numPr>
                <w:ilvl w:val="0"/>
                <w:numId w:val="1"/>
              </w:numPr>
              <w:tabs>
                <w:tab w:val="left" w:pos="1021"/>
              </w:tabs>
              <w:spacing w:before="0"/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  <w:cs/>
              </w:rPr>
              <w:t xml:space="preserve">เพื่อให้บรรลุเป้าหมายของการเป็นห้องปฏิบัติที่มีมาตรฐาน จึงได้วางแผนในการขอรับการประเมินจากสภาเทคนิคการแพทย์ และ กรมวิทยาศาสตร์การแพทย์ โดยผ่านกระบวนการตรวจเยี่ยมประเมินจากเครือข่ายห้องปฏิบัติการทางการแพทย์ของสำนักงานสาธารณสุขจังหวัดสงขลา เพื่อใช้เป็นแนวทางเบื้องต้นในการเรียนรู้และพัฒนาระบบคุณภาพ ซึ่งได้รับการรับรองมาตรฐาน </w:t>
            </w:r>
            <w:r w:rsidRPr="005850B4">
              <w:rPr>
                <w:rFonts w:ascii="BrowalliaUPC" w:hAnsi="BrowalliaUPC" w:cs="BrowalliaUPC"/>
              </w:rPr>
              <w:t xml:space="preserve">LA </w:t>
            </w:r>
            <w:r w:rsidRPr="005850B4">
              <w:rPr>
                <w:rFonts w:ascii="BrowalliaUPC" w:hAnsi="BrowalliaUPC" w:cs="BrowalliaUPC"/>
                <w:cs/>
              </w:rPr>
              <w:t>จากสภาเทคนิคการแพทย์ และกรมวิทยาศาสตร์การแพทย์</w:t>
            </w:r>
          </w:p>
          <w:p w:rsidR="00B2522F" w:rsidRPr="005850B4" w:rsidRDefault="00B2522F" w:rsidP="001F3F4A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5850B4">
              <w:rPr>
                <w:rFonts w:ascii="BrowalliaUPC" w:hAnsi="BrowalliaUPC" w:cs="BrowalliaUPC"/>
                <w:b/>
                <w:bCs/>
                <w:color w:val="3333CC"/>
              </w:rPr>
              <w:t xml:space="preserve">iv. </w:t>
            </w:r>
            <w:r w:rsidRPr="005850B4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ผลการพัฒนาที่โดดเด่นและภาคภูมิใจ</w:t>
            </w:r>
          </w:p>
          <w:p w:rsidR="00B2522F" w:rsidRPr="005850B4" w:rsidRDefault="00B2522F" w:rsidP="00146DEB">
            <w:pPr>
              <w:pStyle w:val="aa"/>
              <w:numPr>
                <w:ilvl w:val="0"/>
                <w:numId w:val="3"/>
              </w:numPr>
              <w:tabs>
                <w:tab w:val="left" w:pos="1021"/>
              </w:tabs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  <w:cs/>
              </w:rPr>
              <w:t xml:space="preserve">การพัฒนาการรายงานผลแลปวิกฤติผู้ป่วยที่มีค่า </w:t>
            </w:r>
            <w:r w:rsidR="003F459E" w:rsidRPr="005850B4">
              <w:rPr>
                <w:rFonts w:ascii="BrowalliaUPC" w:hAnsi="BrowalliaUPC" w:cs="BrowalliaUPC"/>
              </w:rPr>
              <w:t>Electrolyte</w:t>
            </w:r>
            <w:r w:rsidRPr="005850B4">
              <w:rPr>
                <w:rFonts w:ascii="BrowalliaUPC" w:hAnsi="BrowalliaUPC" w:cs="BrowalliaUPC"/>
              </w:rPr>
              <w:t xml:space="preserve"> imbalance </w:t>
            </w:r>
            <w:r w:rsidRPr="005850B4">
              <w:rPr>
                <w:rFonts w:ascii="BrowalliaUPC" w:hAnsi="BrowalliaUPC" w:cs="BrowalliaUPC"/>
                <w:cs/>
              </w:rPr>
              <w:t xml:space="preserve">เป้าหมายคือทันเวลาทุกราย โดยมีกระบวนการพัฒนาเชื่อมโยงกับการดูแลผู้ป่วยสุราของทีมสหวิชาชีพ สามารถลดระยะเวลาการเกิดภาวะ </w:t>
            </w:r>
            <w:r w:rsidR="003F459E" w:rsidRPr="005850B4">
              <w:rPr>
                <w:rFonts w:ascii="BrowalliaUPC" w:hAnsi="BrowalliaUPC" w:cs="BrowalliaUPC"/>
              </w:rPr>
              <w:t>Delirium</w:t>
            </w:r>
            <w:r w:rsidRPr="005850B4">
              <w:rPr>
                <w:rFonts w:ascii="BrowalliaUPC" w:hAnsi="BrowalliaUPC" w:cs="BrowalliaUPC"/>
                <w:cs/>
              </w:rPr>
              <w:t xml:space="preserve">ในผู้ป่วยสุรา มีการติดตามและตรวจซ้ำในรายที่มีผลแลปวิกฤติทุกราย มีนโยบายเปิดบริการ </w:t>
            </w:r>
            <w:r w:rsidRPr="005850B4">
              <w:rPr>
                <w:rFonts w:ascii="BrowalliaUPC" w:hAnsi="BrowalliaUPC" w:cs="BrowalliaUPC"/>
              </w:rPr>
              <w:t>Oncall</w:t>
            </w:r>
            <w:r w:rsidRPr="005850B4">
              <w:rPr>
                <w:rFonts w:ascii="BrowalliaUPC" w:hAnsi="BrowalliaUPC" w:cs="BrowalliaUPC"/>
                <w:cs/>
              </w:rPr>
              <w:t>นอกเวลาราชการและวันหยุด</w:t>
            </w:r>
          </w:p>
          <w:p w:rsidR="00B2522F" w:rsidRPr="005850B4" w:rsidRDefault="00B2522F" w:rsidP="00146DEB">
            <w:pPr>
              <w:pStyle w:val="aa"/>
              <w:numPr>
                <w:ilvl w:val="0"/>
                <w:numId w:val="3"/>
              </w:numPr>
              <w:tabs>
                <w:tab w:val="left" w:pos="1021"/>
              </w:tabs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  <w:cs/>
              </w:rPr>
              <w:t xml:space="preserve">การพัฒนาระบบการรายงานผลการตรวจเอชไอวี แบบ </w:t>
            </w:r>
            <w:r w:rsidRPr="005850B4">
              <w:rPr>
                <w:rFonts w:ascii="BrowalliaUPC" w:hAnsi="BrowalliaUPC" w:cs="BrowalliaUPC"/>
              </w:rPr>
              <w:t>same dayresult</w:t>
            </w:r>
            <w:r w:rsidRPr="005850B4">
              <w:rPr>
                <w:rFonts w:ascii="BrowalliaUPC" w:hAnsi="BrowalliaUPC" w:cs="BrowalliaUPC"/>
                <w:cs/>
              </w:rPr>
              <w:t xml:space="preserve">เพื่อให้ผู้ป่วยเข้าถึงบริการได้มากขึ้น เนื่องจากผู้ติดสารเสพติดที่เข้ารับการบำบัด ส่วนใหญ่มีพฤติกรรมเสี่ยงต่อการติดเชื้อเอดส์ และพบว่าส่วนใหญ่ไม่มีความมั่นคงทางจิตใจในการอยู่บำบัดได้นาน ต้องการทราบผลทันที จึงได้มีกระบวนการโดยการเลือกใช้ชุดตรวจและแนวทางการตรวจตามหลักของ </w:t>
            </w:r>
            <w:r w:rsidRPr="005850B4">
              <w:rPr>
                <w:rFonts w:ascii="BrowalliaUPC" w:hAnsi="BrowalliaUPC" w:cs="BrowalliaUPC"/>
              </w:rPr>
              <w:t xml:space="preserve">WHO </w:t>
            </w:r>
            <w:r w:rsidRPr="005850B4">
              <w:rPr>
                <w:rFonts w:ascii="BrowalliaUPC" w:hAnsi="BrowalliaUPC" w:cs="BrowalliaUPC"/>
                <w:cs/>
              </w:rPr>
              <w:t>ปัจจุบันสามารถรายงานผลทุกรายได้ภายใน 1 วัน</w:t>
            </w:r>
          </w:p>
          <w:p w:rsidR="00B2522F" w:rsidRPr="005850B4" w:rsidRDefault="00B2522F" w:rsidP="00146DEB">
            <w:pPr>
              <w:pStyle w:val="aa"/>
              <w:numPr>
                <w:ilvl w:val="0"/>
                <w:numId w:val="3"/>
              </w:numPr>
              <w:tabs>
                <w:tab w:val="left" w:pos="1021"/>
              </w:tabs>
              <w:ind w:left="0" w:firstLine="596"/>
              <w:jc w:val="thaiDistribute"/>
              <w:rPr>
                <w:rFonts w:ascii="BrowalliaUPC" w:hAnsi="BrowalliaUPC" w:cs="BrowalliaUPC"/>
              </w:rPr>
            </w:pPr>
            <w:r w:rsidRPr="005850B4">
              <w:rPr>
                <w:rFonts w:ascii="BrowalliaUPC" w:hAnsi="BrowalliaUPC" w:cs="BrowalliaUPC"/>
                <w:cs/>
              </w:rPr>
              <w:t>ผลการทดสอบความชำนาญทางห้องปฏิบัติการซีโรโลยีแห่งชาติ กับกรมวิทยาศาสตร์การแพทย์ คะแนน 100 เต็มในทุกปี</w:t>
            </w:r>
          </w:p>
          <w:p w:rsidR="00B2522F" w:rsidRPr="005850B4" w:rsidRDefault="00B2522F" w:rsidP="001F3F4A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5850B4">
              <w:rPr>
                <w:rFonts w:ascii="BrowalliaUPC" w:hAnsi="BrowalliaUPC" w:cs="BrowalliaUPC"/>
                <w:b/>
                <w:bCs/>
                <w:color w:val="3333CC"/>
              </w:rPr>
              <w:t xml:space="preserve">v. </w:t>
            </w:r>
            <w:r w:rsidRPr="005850B4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แผนการพัฒนา</w:t>
            </w:r>
          </w:p>
        </w:tc>
      </w:tr>
      <w:tr w:rsidR="00B2522F" w:rsidRPr="005850B4" w:rsidTr="001F3F4A">
        <w:tc>
          <w:tcPr>
            <w:tcW w:w="2989" w:type="dxa"/>
            <w:tcBorders>
              <w:top w:val="nil"/>
            </w:tcBorders>
            <w:shd w:val="clear" w:color="auto" w:fill="auto"/>
          </w:tcPr>
          <w:p w:rsidR="00B2522F" w:rsidRPr="005850B4" w:rsidRDefault="00B2522F" w:rsidP="001F3F4A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5850B4">
              <w:rPr>
                <w:rFonts w:ascii="BrowalliaUPC" w:hAnsi="BrowalliaUPC" w:cs="BrowalliaUPC"/>
                <w:b/>
                <w:bCs/>
                <w:color w:val="3333CC"/>
                <w:cs/>
              </w:rPr>
              <w:lastRenderedPageBreak/>
              <w:t>มาตรฐาน</w:t>
            </w:r>
          </w:p>
        </w:tc>
        <w:tc>
          <w:tcPr>
            <w:tcW w:w="883" w:type="dxa"/>
            <w:gridSpan w:val="2"/>
            <w:tcBorders>
              <w:top w:val="nil"/>
            </w:tcBorders>
            <w:shd w:val="clear" w:color="auto" w:fill="auto"/>
          </w:tcPr>
          <w:p w:rsidR="00B2522F" w:rsidRPr="005850B4" w:rsidRDefault="00B2522F" w:rsidP="001F3F4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5850B4">
              <w:rPr>
                <w:rFonts w:ascii="BrowalliaUPC" w:hAnsi="BrowalliaUPC" w:cs="BrowalliaUPC"/>
                <w:b/>
                <w:bCs/>
                <w:color w:val="3333CC"/>
              </w:rPr>
              <w:t>Score</w:t>
            </w:r>
          </w:p>
        </w:tc>
        <w:tc>
          <w:tcPr>
            <w:tcW w:w="1161" w:type="dxa"/>
            <w:gridSpan w:val="2"/>
            <w:tcBorders>
              <w:top w:val="nil"/>
            </w:tcBorders>
            <w:shd w:val="clear" w:color="auto" w:fill="auto"/>
          </w:tcPr>
          <w:p w:rsidR="00B2522F" w:rsidRPr="005850B4" w:rsidRDefault="00B2522F" w:rsidP="001F3F4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5850B4">
              <w:rPr>
                <w:rFonts w:ascii="BrowalliaUPC" w:hAnsi="BrowalliaUPC" w:cs="BrowalliaUPC"/>
                <w:b/>
                <w:bCs/>
                <w:color w:val="3333CC"/>
              </w:rPr>
              <w:t>DALI Gap</w:t>
            </w:r>
          </w:p>
        </w:tc>
        <w:tc>
          <w:tcPr>
            <w:tcW w:w="4210" w:type="dxa"/>
            <w:gridSpan w:val="5"/>
            <w:tcBorders>
              <w:top w:val="nil"/>
            </w:tcBorders>
            <w:shd w:val="clear" w:color="auto" w:fill="auto"/>
          </w:tcPr>
          <w:p w:rsidR="00B2522F" w:rsidRPr="005850B4" w:rsidRDefault="00B2522F" w:rsidP="001F3F4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5850B4">
              <w:rPr>
                <w:rFonts w:ascii="BrowalliaUPC" w:hAnsi="BrowalliaUPC" w:cs="BrowalliaUPC"/>
                <w:b/>
                <w:bCs/>
                <w:color w:val="3333CC"/>
                <w:cs/>
              </w:rPr>
              <w:t xml:space="preserve">ประเด็นพัฒนาใน </w:t>
            </w:r>
            <w:r w:rsidRPr="005850B4">
              <w:rPr>
                <w:rFonts w:ascii="BrowalliaUPC" w:hAnsi="BrowalliaUPC" w:cs="BrowalliaUPC"/>
                <w:b/>
                <w:bCs/>
                <w:color w:val="3333CC"/>
              </w:rPr>
              <w:t xml:space="preserve">1-2 </w:t>
            </w:r>
            <w:r w:rsidRPr="005850B4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</w:p>
        </w:tc>
      </w:tr>
      <w:tr w:rsidR="00B2522F" w:rsidRPr="005850B4" w:rsidTr="001F3F4A">
        <w:tc>
          <w:tcPr>
            <w:tcW w:w="2989" w:type="dxa"/>
            <w:shd w:val="clear" w:color="auto" w:fill="auto"/>
          </w:tcPr>
          <w:p w:rsidR="00B2522F" w:rsidRPr="005850B4" w:rsidRDefault="00B2522F" w:rsidP="00231265">
            <w:pPr>
              <w:numPr>
                <w:ilvl w:val="0"/>
                <w:numId w:val="11"/>
              </w:numPr>
              <w:spacing w:before="0"/>
              <w:rPr>
                <w:rFonts w:ascii="BrowalliaUPC" w:hAnsi="BrowalliaUPC" w:cs="BrowalliaUPC"/>
                <w:color w:val="3333CC"/>
                <w:cs/>
              </w:rPr>
            </w:pPr>
            <w:r w:rsidRPr="005850B4">
              <w:rPr>
                <w:rFonts w:ascii="BrowalliaUPC" w:hAnsi="BrowalliaUPC" w:cs="BrowalliaUPC"/>
                <w:color w:val="3333CC"/>
                <w:cs/>
              </w:rPr>
              <w:t>บริการห้องปฏิบัติการทางการแพทย์/พยาธิวิทยาคลินิก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B2522F" w:rsidRPr="005850B4" w:rsidRDefault="00B2522F" w:rsidP="001F3F4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5850B4">
              <w:rPr>
                <w:rFonts w:ascii="BrowalliaUPC" w:hAnsi="BrowalliaUPC" w:cs="BrowalliaUPC"/>
                <w:b/>
                <w:bCs/>
                <w:color w:val="3333CC"/>
                <w:cs/>
              </w:rPr>
              <w:t>4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B2522F" w:rsidRPr="005850B4" w:rsidRDefault="00B2522F" w:rsidP="001F3F4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5850B4">
              <w:rPr>
                <w:rFonts w:ascii="BrowalliaUPC" w:hAnsi="BrowalliaUPC" w:cs="BrowalliaUPC"/>
                <w:b/>
                <w:bCs/>
                <w:color w:val="3333CC"/>
              </w:rPr>
              <w:t>I=3</w:t>
            </w:r>
          </w:p>
        </w:tc>
        <w:tc>
          <w:tcPr>
            <w:tcW w:w="4210" w:type="dxa"/>
            <w:gridSpan w:val="5"/>
            <w:shd w:val="clear" w:color="auto" w:fill="auto"/>
          </w:tcPr>
          <w:p w:rsidR="00B2522F" w:rsidRPr="005850B4" w:rsidRDefault="00BB6D1E" w:rsidP="001F3F4A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5850B4">
              <w:rPr>
                <w:rFonts w:ascii="BrowalliaUPC" w:hAnsi="BrowalliaUPC" w:cs="BrowalliaUPC"/>
                <w:b/>
                <w:bCs/>
                <w:color w:val="3333CC"/>
                <w:cs/>
              </w:rPr>
              <w:t xml:space="preserve">การนำระบบ </w:t>
            </w:r>
            <w:r w:rsidRPr="005850B4">
              <w:rPr>
                <w:rFonts w:ascii="BrowalliaUPC" w:hAnsi="BrowalliaUPC" w:cs="BrowalliaUPC"/>
                <w:b/>
                <w:bCs/>
                <w:color w:val="3333CC"/>
              </w:rPr>
              <w:t xml:space="preserve">LIS </w:t>
            </w:r>
            <w:r w:rsidRPr="005850B4">
              <w:rPr>
                <w:rFonts w:ascii="BrowalliaUPC" w:hAnsi="BrowalliaUPC" w:cs="BrowalliaUPC"/>
                <w:b/>
                <w:bCs/>
                <w:color w:val="3333CC"/>
                <w:cs/>
              </w:rPr>
              <w:t>มาใช้ในห้องปฏิบัติการ</w:t>
            </w:r>
          </w:p>
        </w:tc>
      </w:tr>
    </w:tbl>
    <w:p w:rsidR="009674FE" w:rsidRPr="005850B4" w:rsidRDefault="009674FE" w:rsidP="009674FE">
      <w:pPr>
        <w:rPr>
          <w:rFonts w:ascii="BrowalliaUPC" w:hAnsi="BrowalliaUPC" w:cs="BrowalliaUPC"/>
        </w:rPr>
      </w:pPr>
    </w:p>
    <w:p w:rsidR="00B2522F" w:rsidRDefault="00B2522F" w:rsidP="009674FE">
      <w:pPr>
        <w:rPr>
          <w:rFonts w:ascii="BrowalliaUPC" w:hAnsi="BrowalliaUPC" w:cs="BrowalliaUPC"/>
          <w:b/>
          <w:bCs/>
          <w:sz w:val="28"/>
          <w:szCs w:val="28"/>
        </w:rPr>
      </w:pPr>
    </w:p>
    <w:p w:rsidR="00B2522F" w:rsidRDefault="00B2522F" w:rsidP="009674FE">
      <w:pPr>
        <w:rPr>
          <w:rFonts w:ascii="BrowalliaUPC" w:hAnsi="BrowalliaUPC" w:cs="BrowalliaUPC"/>
          <w:b/>
          <w:bCs/>
          <w:sz w:val="28"/>
          <w:szCs w:val="28"/>
        </w:rPr>
      </w:pPr>
    </w:p>
    <w:p w:rsidR="009674FE" w:rsidRPr="00925CC0" w:rsidRDefault="009674FE" w:rsidP="009674FE">
      <w:pPr>
        <w:rPr>
          <w:rFonts w:ascii="BrowalliaUPC" w:hAnsi="BrowalliaUPC" w:cs="BrowalliaUPC"/>
          <w:b/>
          <w:bCs/>
          <w:color w:val="FF0000"/>
          <w:cs/>
        </w:rPr>
      </w:pPr>
      <w:r w:rsidRPr="00925CC0">
        <w:rPr>
          <w:rFonts w:ascii="BrowalliaUPC" w:hAnsi="BrowalliaUPC" w:cs="BrowalliaUPC"/>
          <w:b/>
          <w:bCs/>
        </w:rPr>
        <w:lastRenderedPageBreak/>
        <w:t xml:space="preserve">II-7.4 </w:t>
      </w:r>
      <w:r w:rsidRPr="00925CC0">
        <w:rPr>
          <w:rFonts w:ascii="BrowalliaUPC" w:hAnsi="BrowalliaUPC" w:cs="BrowalliaUPC"/>
          <w:b/>
          <w:bCs/>
          <w:cs/>
        </w:rPr>
        <w:t>ธนาคารเลือดและงานบริการโลหิต</w:t>
      </w:r>
      <w:r w:rsidR="00B2522F" w:rsidRPr="00925CC0">
        <w:rPr>
          <w:rFonts w:ascii="BrowalliaUPC" w:hAnsi="BrowalliaUPC" w:cs="BrowalliaUPC"/>
          <w:b/>
          <w:bCs/>
          <w:color w:val="FF0000"/>
          <w:cs/>
        </w:rPr>
        <w:t>(ไม่มีบริการ)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1"/>
        <w:gridCol w:w="848"/>
        <w:gridCol w:w="36"/>
        <w:gridCol w:w="1035"/>
        <w:gridCol w:w="127"/>
        <w:gridCol w:w="739"/>
        <w:gridCol w:w="865"/>
        <w:gridCol w:w="865"/>
        <w:gridCol w:w="865"/>
        <w:gridCol w:w="901"/>
      </w:tblGrid>
      <w:tr w:rsidR="009674FE" w:rsidRPr="00925CC0" w:rsidTr="006365C4">
        <w:tc>
          <w:tcPr>
            <w:tcW w:w="9243" w:type="dxa"/>
            <w:gridSpan w:val="10"/>
          </w:tcPr>
          <w:p w:rsidR="009674FE" w:rsidRPr="00925CC0" w:rsidRDefault="009674FE" w:rsidP="006365C4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u w:val="single"/>
              </w:rPr>
            </w:pPr>
            <w:r w:rsidRPr="00925CC0">
              <w:rPr>
                <w:rFonts w:ascii="BrowalliaUPC" w:hAnsi="BrowalliaUPC" w:cs="BrowalliaUPC"/>
                <w:b/>
                <w:bCs/>
                <w:color w:val="3333CC"/>
              </w:rPr>
              <w:t xml:space="preserve">i. </w:t>
            </w:r>
            <w:r w:rsidRPr="00925CC0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ผลลัพธ์</w:t>
            </w:r>
          </w:p>
          <w:p w:rsidR="009674FE" w:rsidRPr="00925CC0" w:rsidRDefault="009674FE" w:rsidP="006365C4">
            <w:pPr>
              <w:spacing w:before="0"/>
              <w:rPr>
                <w:rFonts w:ascii="BrowalliaUPC" w:hAnsi="BrowalliaUPC" w:cs="BrowalliaUPC"/>
                <w:cs/>
              </w:rPr>
            </w:pPr>
            <w:r w:rsidRPr="00925CC0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ประเด็นคุณภาพ/ความเสี่ยงที่สำคัญ</w:t>
            </w:r>
            <w:r w:rsidRPr="00925CC0">
              <w:rPr>
                <w:rFonts w:ascii="BrowalliaUPC" w:hAnsi="BrowalliaUPC" w:cs="BrowalliaUPC"/>
                <w:b/>
                <w:bCs/>
                <w:color w:val="3333CC"/>
              </w:rPr>
              <w:t>:</w:t>
            </w:r>
            <w:r w:rsidRPr="00925CC0">
              <w:rPr>
                <w:rFonts w:ascii="BrowalliaUPC" w:hAnsi="BrowalliaUPC" w:cs="BrowalliaUPC"/>
                <w:cs/>
              </w:rPr>
              <w:t>ถูกต้อง ปลอดภัย เหมาะสม ทันความต้องการ</w:t>
            </w:r>
          </w:p>
        </w:tc>
      </w:tr>
      <w:tr w:rsidR="009674FE" w:rsidRPr="00925CC0" w:rsidTr="006365C4">
        <w:tc>
          <w:tcPr>
            <w:tcW w:w="3829" w:type="dxa"/>
            <w:gridSpan w:val="2"/>
          </w:tcPr>
          <w:p w:rsidR="009674FE" w:rsidRPr="00925CC0" w:rsidRDefault="009674FE" w:rsidP="006365C4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925CC0">
              <w:rPr>
                <w:rFonts w:ascii="BrowalliaUPC" w:hAnsi="BrowalliaUPC" w:cs="BrowalliaUPC"/>
                <w:b/>
                <w:bCs/>
                <w:color w:val="3333CC"/>
                <w:cs/>
              </w:rPr>
              <w:t>ตัวชี้วัด</w:t>
            </w:r>
          </w:p>
        </w:tc>
        <w:tc>
          <w:tcPr>
            <w:tcW w:w="1071" w:type="dxa"/>
            <w:gridSpan w:val="2"/>
          </w:tcPr>
          <w:p w:rsidR="009674FE" w:rsidRPr="00925CC0" w:rsidRDefault="009674FE" w:rsidP="006365C4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925CC0">
              <w:rPr>
                <w:rFonts w:ascii="BrowalliaUPC" w:hAnsi="BrowalliaUPC" w:cs="BrowalliaUPC"/>
                <w:b/>
                <w:bCs/>
                <w:color w:val="3333CC"/>
                <w:cs/>
              </w:rPr>
              <w:t>เป้าหมาย</w:t>
            </w:r>
          </w:p>
        </w:tc>
        <w:tc>
          <w:tcPr>
            <w:tcW w:w="866" w:type="dxa"/>
            <w:gridSpan w:val="2"/>
          </w:tcPr>
          <w:p w:rsidR="009674FE" w:rsidRPr="00925CC0" w:rsidRDefault="009674FE" w:rsidP="006365C4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925CC0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  <w:r w:rsidRPr="00925CC0">
              <w:rPr>
                <w:rFonts w:ascii="BrowalliaUPC" w:hAnsi="BrowalliaUPC" w:cs="BrowalliaUPC"/>
                <w:b/>
                <w:bCs/>
                <w:color w:val="3333CC"/>
              </w:rPr>
              <w:t>…</w:t>
            </w:r>
          </w:p>
        </w:tc>
        <w:tc>
          <w:tcPr>
            <w:tcW w:w="865" w:type="dxa"/>
          </w:tcPr>
          <w:p w:rsidR="009674FE" w:rsidRPr="00925CC0" w:rsidRDefault="009674FE" w:rsidP="006365C4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925CC0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  <w:r w:rsidRPr="00925CC0">
              <w:rPr>
                <w:rFonts w:ascii="BrowalliaUPC" w:hAnsi="BrowalliaUPC" w:cs="BrowalliaUPC"/>
                <w:b/>
                <w:bCs/>
                <w:color w:val="3333CC"/>
              </w:rPr>
              <w:t>…</w:t>
            </w:r>
          </w:p>
        </w:tc>
        <w:tc>
          <w:tcPr>
            <w:tcW w:w="865" w:type="dxa"/>
          </w:tcPr>
          <w:p w:rsidR="009674FE" w:rsidRPr="00925CC0" w:rsidRDefault="009674FE" w:rsidP="006365C4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925CC0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  <w:r w:rsidRPr="00925CC0">
              <w:rPr>
                <w:rFonts w:ascii="BrowalliaUPC" w:hAnsi="BrowalliaUPC" w:cs="BrowalliaUPC"/>
                <w:b/>
                <w:bCs/>
                <w:color w:val="3333CC"/>
              </w:rPr>
              <w:t>…</w:t>
            </w:r>
          </w:p>
        </w:tc>
        <w:tc>
          <w:tcPr>
            <w:tcW w:w="865" w:type="dxa"/>
          </w:tcPr>
          <w:p w:rsidR="009674FE" w:rsidRPr="00925CC0" w:rsidRDefault="009674FE" w:rsidP="006365C4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925CC0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  <w:r w:rsidRPr="00925CC0">
              <w:rPr>
                <w:rFonts w:ascii="BrowalliaUPC" w:hAnsi="BrowalliaUPC" w:cs="BrowalliaUPC"/>
                <w:b/>
                <w:bCs/>
                <w:color w:val="3333CC"/>
              </w:rPr>
              <w:t>…</w:t>
            </w:r>
          </w:p>
        </w:tc>
        <w:tc>
          <w:tcPr>
            <w:tcW w:w="882" w:type="dxa"/>
          </w:tcPr>
          <w:p w:rsidR="009674FE" w:rsidRPr="00925CC0" w:rsidRDefault="009674FE" w:rsidP="006365C4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925CC0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ปัจจุบัน</w:t>
            </w:r>
          </w:p>
        </w:tc>
      </w:tr>
      <w:tr w:rsidR="009674FE" w:rsidRPr="00925CC0" w:rsidTr="006365C4">
        <w:tc>
          <w:tcPr>
            <w:tcW w:w="3829" w:type="dxa"/>
            <w:gridSpan w:val="2"/>
          </w:tcPr>
          <w:p w:rsidR="009674FE" w:rsidRPr="00925CC0" w:rsidRDefault="009674FE" w:rsidP="006365C4">
            <w:pPr>
              <w:spacing w:before="0"/>
              <w:rPr>
                <w:rFonts w:ascii="BrowalliaUPC" w:hAnsi="BrowalliaUPC" w:cs="BrowalliaUPC"/>
                <w:cs/>
              </w:rPr>
            </w:pPr>
          </w:p>
        </w:tc>
        <w:tc>
          <w:tcPr>
            <w:tcW w:w="1071" w:type="dxa"/>
            <w:gridSpan w:val="2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  <w:gridSpan w:val="2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5" w:type="dxa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5" w:type="dxa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5" w:type="dxa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82" w:type="dxa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</w:tr>
      <w:tr w:rsidR="009674FE" w:rsidRPr="00925CC0" w:rsidTr="006365C4">
        <w:tc>
          <w:tcPr>
            <w:tcW w:w="3829" w:type="dxa"/>
            <w:gridSpan w:val="2"/>
          </w:tcPr>
          <w:p w:rsidR="009674FE" w:rsidRPr="00925CC0" w:rsidRDefault="009674FE" w:rsidP="006365C4">
            <w:pPr>
              <w:spacing w:before="0"/>
              <w:rPr>
                <w:rFonts w:ascii="BrowalliaUPC" w:hAnsi="BrowalliaUPC" w:cs="BrowalliaUPC"/>
                <w:cs/>
              </w:rPr>
            </w:pPr>
          </w:p>
        </w:tc>
        <w:tc>
          <w:tcPr>
            <w:tcW w:w="1071" w:type="dxa"/>
            <w:gridSpan w:val="2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  <w:gridSpan w:val="2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5" w:type="dxa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5" w:type="dxa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5" w:type="dxa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82" w:type="dxa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</w:tr>
      <w:tr w:rsidR="009674FE" w:rsidRPr="00925CC0" w:rsidTr="006365C4">
        <w:tc>
          <w:tcPr>
            <w:tcW w:w="3829" w:type="dxa"/>
            <w:gridSpan w:val="2"/>
          </w:tcPr>
          <w:p w:rsidR="009674FE" w:rsidRPr="00925CC0" w:rsidRDefault="009674FE" w:rsidP="006365C4">
            <w:pPr>
              <w:spacing w:before="0"/>
              <w:rPr>
                <w:rFonts w:ascii="BrowalliaUPC" w:hAnsi="BrowalliaUPC" w:cs="BrowalliaUPC"/>
              </w:rPr>
            </w:pPr>
          </w:p>
        </w:tc>
        <w:tc>
          <w:tcPr>
            <w:tcW w:w="1071" w:type="dxa"/>
            <w:gridSpan w:val="2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  <w:gridSpan w:val="2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5" w:type="dxa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5" w:type="dxa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5" w:type="dxa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82" w:type="dxa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</w:tr>
      <w:tr w:rsidR="009674FE" w:rsidRPr="00925CC0" w:rsidTr="006365C4">
        <w:tc>
          <w:tcPr>
            <w:tcW w:w="3829" w:type="dxa"/>
            <w:gridSpan w:val="2"/>
          </w:tcPr>
          <w:p w:rsidR="009674FE" w:rsidRPr="00925CC0" w:rsidRDefault="009674FE" w:rsidP="006365C4">
            <w:pPr>
              <w:spacing w:before="0"/>
              <w:rPr>
                <w:rFonts w:ascii="BrowalliaUPC" w:hAnsi="BrowalliaUPC" w:cs="BrowalliaUPC"/>
              </w:rPr>
            </w:pPr>
          </w:p>
        </w:tc>
        <w:tc>
          <w:tcPr>
            <w:tcW w:w="1071" w:type="dxa"/>
            <w:gridSpan w:val="2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  <w:gridSpan w:val="2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5" w:type="dxa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5" w:type="dxa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5" w:type="dxa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82" w:type="dxa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</w:tr>
      <w:tr w:rsidR="009674FE" w:rsidRPr="00925CC0" w:rsidTr="006365C4">
        <w:tc>
          <w:tcPr>
            <w:tcW w:w="3829" w:type="dxa"/>
            <w:gridSpan w:val="2"/>
          </w:tcPr>
          <w:p w:rsidR="009674FE" w:rsidRPr="00925CC0" w:rsidRDefault="009674FE" w:rsidP="006365C4">
            <w:pPr>
              <w:spacing w:before="0"/>
              <w:rPr>
                <w:rFonts w:ascii="BrowalliaUPC" w:hAnsi="BrowalliaUPC" w:cs="BrowalliaUPC"/>
                <w:cs/>
              </w:rPr>
            </w:pPr>
          </w:p>
        </w:tc>
        <w:tc>
          <w:tcPr>
            <w:tcW w:w="1071" w:type="dxa"/>
            <w:gridSpan w:val="2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  <w:gridSpan w:val="2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5" w:type="dxa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5" w:type="dxa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5" w:type="dxa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82" w:type="dxa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</w:tr>
      <w:tr w:rsidR="009674FE" w:rsidRPr="00925CC0" w:rsidTr="006365C4">
        <w:tc>
          <w:tcPr>
            <w:tcW w:w="9243" w:type="dxa"/>
            <w:gridSpan w:val="10"/>
          </w:tcPr>
          <w:p w:rsidR="009674FE" w:rsidRPr="00925CC0" w:rsidRDefault="009674FE" w:rsidP="006365C4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925CC0">
              <w:rPr>
                <w:rFonts w:ascii="BrowalliaUPC" w:hAnsi="BrowalliaUPC" w:cs="BrowalliaUPC"/>
                <w:b/>
                <w:bCs/>
                <w:color w:val="3333CC"/>
              </w:rPr>
              <w:t xml:space="preserve">ii. </w:t>
            </w:r>
            <w:r w:rsidRPr="00925CC0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บริบท</w:t>
            </w:r>
          </w:p>
          <w:p w:rsidR="009674FE" w:rsidRPr="00925CC0" w:rsidRDefault="009674FE" w:rsidP="006365C4">
            <w:pPr>
              <w:spacing w:before="0"/>
              <w:ind w:left="360" w:hanging="360"/>
              <w:rPr>
                <w:rFonts w:ascii="BrowalliaUPC" w:hAnsi="BrowalliaUPC" w:cs="BrowalliaUPC"/>
              </w:rPr>
            </w:pPr>
            <w:r w:rsidRPr="00925CC0">
              <w:rPr>
                <w:rFonts w:ascii="BrowalliaUPC" w:hAnsi="BrowalliaUPC" w:cs="BrowalliaUPC"/>
                <w:color w:val="3333CC"/>
                <w:cs/>
              </w:rPr>
              <w:t>ขอบเขตบริการ</w:t>
            </w:r>
            <w:r w:rsidRPr="00925CC0">
              <w:rPr>
                <w:rFonts w:ascii="BrowalliaUPC" w:hAnsi="BrowalliaUPC" w:cs="BrowalliaUPC"/>
              </w:rPr>
              <w:t>:</w:t>
            </w:r>
          </w:p>
          <w:p w:rsidR="009674FE" w:rsidRPr="00925CC0" w:rsidRDefault="009674FE" w:rsidP="006365C4">
            <w:pPr>
              <w:spacing w:before="0"/>
              <w:ind w:left="360" w:hanging="360"/>
              <w:rPr>
                <w:rFonts w:ascii="BrowalliaUPC" w:hAnsi="BrowalliaUPC" w:cs="BrowalliaUPC"/>
              </w:rPr>
            </w:pPr>
            <w:r w:rsidRPr="00925CC0">
              <w:rPr>
                <w:rFonts w:ascii="BrowalliaUPC" w:hAnsi="BrowalliaUPC" w:cs="BrowalliaUPC"/>
                <w:color w:val="3333CC"/>
                <w:cs/>
              </w:rPr>
              <w:t>การเตรียมส่วนประกอบของเลือดที่ทำได้</w:t>
            </w:r>
            <w:r w:rsidRPr="00925CC0">
              <w:rPr>
                <w:rFonts w:ascii="BrowalliaUPC" w:hAnsi="BrowalliaUPC" w:cs="BrowalliaUPC"/>
              </w:rPr>
              <w:t>:</w:t>
            </w:r>
          </w:p>
          <w:p w:rsidR="009674FE" w:rsidRPr="00925CC0" w:rsidRDefault="009674FE" w:rsidP="006365C4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925CC0">
              <w:rPr>
                <w:rFonts w:ascii="BrowalliaUPC" w:hAnsi="BrowalliaUPC" w:cs="BrowalliaUPC"/>
                <w:b/>
                <w:bCs/>
                <w:color w:val="3333CC"/>
              </w:rPr>
              <w:t xml:space="preserve">iii. </w:t>
            </w:r>
            <w:r w:rsidRPr="00925CC0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กระบวนการ</w:t>
            </w:r>
          </w:p>
          <w:p w:rsidR="009674FE" w:rsidRPr="00925CC0" w:rsidRDefault="009674FE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925CC0">
              <w:rPr>
                <w:rFonts w:ascii="BrowalliaUPC" w:hAnsi="BrowalliaUPC" w:cs="BrowalliaUPC"/>
                <w:color w:val="3333CC"/>
                <w:cs/>
              </w:rPr>
              <w:t>ระบบตรวจสอบและทบทวนการใช้โลหิต/ผู้กำกับดูแล</w:t>
            </w:r>
            <w:r w:rsidRPr="00925CC0">
              <w:rPr>
                <w:rFonts w:ascii="BrowalliaUPC" w:hAnsi="BrowalliaUPC" w:cs="BrowalliaUPC"/>
                <w:color w:val="3333CC"/>
              </w:rPr>
              <w:t>:</w:t>
            </w:r>
          </w:p>
          <w:p w:rsidR="009674FE" w:rsidRPr="00925CC0" w:rsidRDefault="009674FE" w:rsidP="002312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rFonts w:ascii="BrowalliaUPC" w:hAnsi="BrowalliaUPC" w:cs="BrowalliaUPC"/>
              </w:rPr>
            </w:pPr>
          </w:p>
          <w:p w:rsidR="009674FE" w:rsidRPr="00925CC0" w:rsidRDefault="009674FE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925CC0">
              <w:rPr>
                <w:rFonts w:ascii="BrowalliaUPC" w:hAnsi="BrowalliaUPC" w:cs="BrowalliaUPC"/>
                <w:color w:val="3333CC"/>
                <w:cs/>
              </w:rPr>
              <w:t>ระดับขั้นต่ำของการสำรองเลือดและส่วนประกอบของเลือดและผลการปฏิบัติ</w:t>
            </w:r>
            <w:r w:rsidRPr="00925CC0">
              <w:rPr>
                <w:rFonts w:ascii="BrowalliaUPC" w:hAnsi="BrowalliaUPC" w:cs="BrowalliaUPC"/>
                <w:color w:val="3333CC"/>
              </w:rPr>
              <w:t>:</w:t>
            </w:r>
          </w:p>
          <w:p w:rsidR="009674FE" w:rsidRPr="00925CC0" w:rsidRDefault="009674FE" w:rsidP="002312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rFonts w:ascii="BrowalliaUPC" w:hAnsi="BrowalliaUPC" w:cs="BrowalliaUPC"/>
              </w:rPr>
            </w:pPr>
          </w:p>
          <w:p w:rsidR="009674FE" w:rsidRPr="00925CC0" w:rsidRDefault="009674FE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925CC0">
              <w:rPr>
                <w:rFonts w:ascii="BrowalliaUPC" w:hAnsi="BrowalliaUPC" w:cs="BrowalliaUPC"/>
                <w:color w:val="3333CC"/>
                <w:cs/>
              </w:rPr>
              <w:t>ระบบการแจ้งผลการติดเชื้อแก่ผู้บริจาคโลหิต/จำนวนผู้ติดเชื้อในรอบปีที่ผ่านมา</w:t>
            </w:r>
            <w:r w:rsidRPr="00925CC0">
              <w:rPr>
                <w:rFonts w:ascii="BrowalliaUPC" w:hAnsi="BrowalliaUPC" w:cs="BrowalliaUPC"/>
                <w:color w:val="3333CC"/>
              </w:rPr>
              <w:t>:</w:t>
            </w:r>
          </w:p>
          <w:p w:rsidR="009674FE" w:rsidRPr="00925CC0" w:rsidRDefault="009674FE" w:rsidP="002312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rFonts w:ascii="BrowalliaUPC" w:hAnsi="BrowalliaUPC" w:cs="BrowalliaUPC"/>
              </w:rPr>
            </w:pPr>
          </w:p>
          <w:p w:rsidR="009674FE" w:rsidRPr="00925CC0" w:rsidRDefault="009674FE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925CC0">
              <w:rPr>
                <w:rFonts w:ascii="BrowalliaUPC" w:hAnsi="BrowalliaUPC" w:cs="BrowalliaUPC"/>
                <w:color w:val="3333CC"/>
                <w:cs/>
              </w:rPr>
              <w:t xml:space="preserve">มาตรฐานการตรวจร่องรอยการติดเชื้อ </w:t>
            </w:r>
            <w:r w:rsidRPr="00925CC0">
              <w:rPr>
                <w:rFonts w:ascii="BrowalliaUPC" w:hAnsi="BrowalliaUPC" w:cs="BrowalliaUPC"/>
                <w:color w:val="3333CC"/>
              </w:rPr>
              <w:t>(disease marker):</w:t>
            </w:r>
          </w:p>
          <w:p w:rsidR="009674FE" w:rsidRPr="00925CC0" w:rsidRDefault="009674FE" w:rsidP="002312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rFonts w:ascii="BrowalliaUPC" w:hAnsi="BrowalliaUPC" w:cs="BrowalliaUPC"/>
              </w:rPr>
            </w:pPr>
          </w:p>
          <w:p w:rsidR="009674FE" w:rsidRPr="00925CC0" w:rsidRDefault="009674FE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925CC0">
              <w:rPr>
                <w:rFonts w:ascii="BrowalliaUPC" w:hAnsi="BrowalliaUPC" w:cs="BrowalliaUPC"/>
                <w:color w:val="3333CC"/>
                <w:cs/>
              </w:rPr>
              <w:t>ระบบคัดแยก กักกัน ชี้บ่งเลือดที่ไม่ผ่านการตรวจและเลือดที่ติดเชื้อ</w:t>
            </w:r>
            <w:r w:rsidRPr="00925CC0">
              <w:rPr>
                <w:rFonts w:ascii="BrowalliaUPC" w:hAnsi="BrowalliaUPC" w:cs="BrowalliaUPC"/>
                <w:color w:val="3333CC"/>
              </w:rPr>
              <w:t>:</w:t>
            </w:r>
          </w:p>
          <w:p w:rsidR="009674FE" w:rsidRPr="00925CC0" w:rsidRDefault="009674FE" w:rsidP="002312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rFonts w:ascii="BrowalliaUPC" w:hAnsi="BrowalliaUPC" w:cs="BrowalliaUPC"/>
              </w:rPr>
            </w:pPr>
          </w:p>
          <w:p w:rsidR="009674FE" w:rsidRPr="00925CC0" w:rsidRDefault="009674FE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925CC0">
              <w:rPr>
                <w:rFonts w:ascii="BrowalliaUPC" w:hAnsi="BrowalliaUPC" w:cs="BrowalliaUPC"/>
                <w:color w:val="3333CC"/>
                <w:cs/>
              </w:rPr>
              <w:t>ระบบห่วงโซ่ความเย็นของการเก็บรักษาและขนส่ง</w:t>
            </w:r>
            <w:r w:rsidRPr="00925CC0">
              <w:rPr>
                <w:rFonts w:ascii="BrowalliaUPC" w:hAnsi="BrowalliaUPC" w:cs="BrowalliaUPC"/>
                <w:color w:val="3333CC"/>
              </w:rPr>
              <w:t>:</w:t>
            </w:r>
          </w:p>
          <w:p w:rsidR="009674FE" w:rsidRPr="00925CC0" w:rsidRDefault="009674FE" w:rsidP="002312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rFonts w:ascii="BrowalliaUPC" w:hAnsi="BrowalliaUPC" w:cs="BrowalliaUPC"/>
              </w:rPr>
            </w:pPr>
          </w:p>
          <w:p w:rsidR="009674FE" w:rsidRPr="00925CC0" w:rsidRDefault="009674FE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925CC0">
              <w:rPr>
                <w:rFonts w:ascii="BrowalliaUPC" w:hAnsi="BrowalliaUPC" w:cs="BrowalliaUPC"/>
                <w:color w:val="3333CC"/>
                <w:cs/>
              </w:rPr>
              <w:t>ประเด็นที่ยังไม่สามารถดำเนินการตามมาตรฐาน/แนวทางของศูนย์บริการโลหิตแห่งชาติได้</w:t>
            </w:r>
            <w:r w:rsidRPr="00925CC0">
              <w:rPr>
                <w:rFonts w:ascii="BrowalliaUPC" w:hAnsi="BrowalliaUPC" w:cs="BrowalliaUPC"/>
                <w:color w:val="3333CC"/>
              </w:rPr>
              <w:t>:</w:t>
            </w:r>
          </w:p>
          <w:p w:rsidR="009674FE" w:rsidRPr="00925CC0" w:rsidRDefault="009674FE" w:rsidP="002312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rFonts w:ascii="BrowalliaUPC" w:hAnsi="BrowalliaUPC" w:cs="BrowalliaUPC"/>
              </w:rPr>
            </w:pPr>
          </w:p>
          <w:p w:rsidR="009674FE" w:rsidRPr="00925CC0" w:rsidRDefault="009674FE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925CC0">
              <w:rPr>
                <w:rFonts w:ascii="BrowalliaUPC" w:hAnsi="BrowalliaUPC" w:cs="BrowalliaUPC"/>
                <w:color w:val="3333CC"/>
                <w:cs/>
              </w:rPr>
              <w:t>การเข้าร่วมระบบประกันคุณภาพจากภายนอก</w:t>
            </w:r>
            <w:r w:rsidRPr="00925CC0">
              <w:rPr>
                <w:rFonts w:ascii="BrowalliaUPC" w:hAnsi="BrowalliaUPC" w:cs="BrowalliaUPC"/>
                <w:color w:val="3333CC"/>
              </w:rPr>
              <w:t>:</w:t>
            </w:r>
          </w:p>
          <w:p w:rsidR="009674FE" w:rsidRPr="00925CC0" w:rsidRDefault="009674FE" w:rsidP="002312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rFonts w:ascii="BrowalliaUPC" w:hAnsi="BrowalliaUPC" w:cs="BrowalliaUPC"/>
              </w:rPr>
            </w:pPr>
          </w:p>
          <w:p w:rsidR="009674FE" w:rsidRPr="00925CC0" w:rsidRDefault="009674FE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925CC0">
              <w:rPr>
                <w:rFonts w:ascii="BrowalliaUPC" w:hAnsi="BrowalliaUPC" w:cs="BrowalliaUPC"/>
                <w:color w:val="3333CC"/>
                <w:cs/>
              </w:rPr>
              <w:lastRenderedPageBreak/>
              <w:t>การรับรองคุณภาพที่ได้รับ</w:t>
            </w:r>
            <w:r w:rsidRPr="00925CC0">
              <w:rPr>
                <w:rFonts w:ascii="BrowalliaUPC" w:hAnsi="BrowalliaUPC" w:cs="BrowalliaUPC"/>
                <w:color w:val="3333CC"/>
              </w:rPr>
              <w:t>:</w:t>
            </w:r>
          </w:p>
          <w:p w:rsidR="009674FE" w:rsidRPr="00925CC0" w:rsidRDefault="009674FE" w:rsidP="002312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rFonts w:ascii="BrowalliaUPC" w:hAnsi="BrowalliaUPC" w:cs="BrowalliaUPC"/>
              </w:rPr>
            </w:pPr>
          </w:p>
          <w:p w:rsidR="009674FE" w:rsidRPr="00925CC0" w:rsidRDefault="009674FE" w:rsidP="006365C4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925CC0">
              <w:rPr>
                <w:rFonts w:ascii="BrowalliaUPC" w:hAnsi="BrowalliaUPC" w:cs="BrowalliaUPC"/>
                <w:b/>
                <w:bCs/>
                <w:color w:val="3333CC"/>
              </w:rPr>
              <w:t xml:space="preserve">iv. </w:t>
            </w:r>
            <w:r w:rsidRPr="00925CC0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ผลการพัฒนาที่โดดเด่นและภาคภูมิใจ</w:t>
            </w:r>
          </w:p>
          <w:p w:rsidR="009674FE" w:rsidRPr="00925CC0" w:rsidRDefault="009674FE" w:rsidP="00231265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</w:rPr>
            </w:pPr>
          </w:p>
          <w:p w:rsidR="009674FE" w:rsidRPr="00925CC0" w:rsidRDefault="009674FE" w:rsidP="006365C4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925CC0">
              <w:rPr>
                <w:rFonts w:ascii="BrowalliaUPC" w:hAnsi="BrowalliaUPC" w:cs="BrowalliaUPC"/>
                <w:b/>
                <w:bCs/>
                <w:color w:val="3333CC"/>
              </w:rPr>
              <w:t xml:space="preserve">v. </w:t>
            </w:r>
            <w:r w:rsidRPr="00925CC0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แผนการพัฒนา</w:t>
            </w:r>
          </w:p>
        </w:tc>
      </w:tr>
      <w:tr w:rsidR="009674FE" w:rsidRPr="00925CC0" w:rsidTr="006365C4">
        <w:tc>
          <w:tcPr>
            <w:tcW w:w="2981" w:type="dxa"/>
            <w:tcBorders>
              <w:top w:val="nil"/>
            </w:tcBorders>
            <w:shd w:val="clear" w:color="auto" w:fill="auto"/>
          </w:tcPr>
          <w:p w:rsidR="009674FE" w:rsidRPr="00925CC0" w:rsidRDefault="009674FE" w:rsidP="006365C4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925CC0">
              <w:rPr>
                <w:rFonts w:ascii="BrowalliaUPC" w:hAnsi="BrowalliaUPC" w:cs="BrowalliaUPC"/>
                <w:b/>
                <w:bCs/>
                <w:color w:val="3333CC"/>
                <w:cs/>
              </w:rPr>
              <w:lastRenderedPageBreak/>
              <w:t>มาตรฐาน</w:t>
            </w:r>
          </w:p>
        </w:tc>
        <w:tc>
          <w:tcPr>
            <w:tcW w:w="884" w:type="dxa"/>
            <w:gridSpan w:val="2"/>
            <w:tcBorders>
              <w:top w:val="nil"/>
            </w:tcBorders>
            <w:shd w:val="clear" w:color="auto" w:fill="auto"/>
          </w:tcPr>
          <w:p w:rsidR="009674FE" w:rsidRPr="00925CC0" w:rsidRDefault="009674FE" w:rsidP="006365C4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925CC0">
              <w:rPr>
                <w:rFonts w:ascii="BrowalliaUPC" w:hAnsi="BrowalliaUPC" w:cs="BrowalliaUPC"/>
                <w:b/>
                <w:bCs/>
                <w:color w:val="3333CC"/>
              </w:rPr>
              <w:t>Score</w:t>
            </w:r>
          </w:p>
        </w:tc>
        <w:tc>
          <w:tcPr>
            <w:tcW w:w="1162" w:type="dxa"/>
            <w:gridSpan w:val="2"/>
            <w:tcBorders>
              <w:top w:val="nil"/>
            </w:tcBorders>
            <w:shd w:val="clear" w:color="auto" w:fill="auto"/>
          </w:tcPr>
          <w:p w:rsidR="009674FE" w:rsidRPr="00925CC0" w:rsidRDefault="009674FE" w:rsidP="006365C4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925CC0">
              <w:rPr>
                <w:rFonts w:ascii="BrowalliaUPC" w:hAnsi="BrowalliaUPC" w:cs="BrowalliaUPC"/>
                <w:b/>
                <w:bCs/>
                <w:color w:val="3333CC"/>
              </w:rPr>
              <w:t>DALI Gap</w:t>
            </w:r>
          </w:p>
        </w:tc>
        <w:tc>
          <w:tcPr>
            <w:tcW w:w="4216" w:type="dxa"/>
            <w:gridSpan w:val="5"/>
            <w:tcBorders>
              <w:top w:val="nil"/>
            </w:tcBorders>
            <w:shd w:val="clear" w:color="auto" w:fill="auto"/>
          </w:tcPr>
          <w:p w:rsidR="009674FE" w:rsidRPr="00925CC0" w:rsidRDefault="009674FE" w:rsidP="006365C4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925CC0">
              <w:rPr>
                <w:rFonts w:ascii="BrowalliaUPC" w:hAnsi="BrowalliaUPC" w:cs="BrowalliaUPC"/>
                <w:b/>
                <w:bCs/>
                <w:color w:val="3333CC"/>
                <w:cs/>
              </w:rPr>
              <w:t xml:space="preserve">ประเด็นพัฒนาใน </w:t>
            </w:r>
            <w:r w:rsidRPr="00925CC0">
              <w:rPr>
                <w:rFonts w:ascii="BrowalliaUPC" w:hAnsi="BrowalliaUPC" w:cs="BrowalliaUPC"/>
                <w:b/>
                <w:bCs/>
                <w:color w:val="3333CC"/>
              </w:rPr>
              <w:t xml:space="preserve">1-2 </w:t>
            </w:r>
            <w:r w:rsidRPr="00925CC0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</w:p>
        </w:tc>
      </w:tr>
      <w:tr w:rsidR="009674FE" w:rsidRPr="00925CC0" w:rsidTr="006365C4">
        <w:tc>
          <w:tcPr>
            <w:tcW w:w="2981" w:type="dxa"/>
            <w:shd w:val="clear" w:color="auto" w:fill="auto"/>
          </w:tcPr>
          <w:p w:rsidR="009674FE" w:rsidRPr="00925CC0" w:rsidRDefault="009674FE" w:rsidP="00231265">
            <w:pPr>
              <w:numPr>
                <w:ilvl w:val="0"/>
                <w:numId w:val="11"/>
              </w:numPr>
              <w:spacing w:before="0"/>
              <w:rPr>
                <w:rFonts w:ascii="BrowalliaUPC" w:hAnsi="BrowalliaUPC" w:cs="BrowalliaUPC"/>
                <w:color w:val="3333CC"/>
                <w:cs/>
              </w:rPr>
            </w:pPr>
            <w:r w:rsidRPr="00925CC0">
              <w:rPr>
                <w:rFonts w:ascii="BrowalliaUPC" w:hAnsi="BrowalliaUPC" w:cs="BrowalliaUPC"/>
                <w:color w:val="3333CC"/>
                <w:cs/>
              </w:rPr>
              <w:t>ธนาคารเลือดและงานบริการโลหิต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9674FE" w:rsidRPr="00925CC0" w:rsidRDefault="009674FE" w:rsidP="006365C4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9674FE" w:rsidRPr="00925CC0" w:rsidRDefault="009674FE" w:rsidP="006365C4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</w:rPr>
            </w:pPr>
          </w:p>
        </w:tc>
        <w:tc>
          <w:tcPr>
            <w:tcW w:w="4216" w:type="dxa"/>
            <w:gridSpan w:val="5"/>
            <w:shd w:val="clear" w:color="auto" w:fill="auto"/>
          </w:tcPr>
          <w:p w:rsidR="009674FE" w:rsidRPr="00925CC0" w:rsidRDefault="009674FE" w:rsidP="006365C4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</w:p>
        </w:tc>
      </w:tr>
    </w:tbl>
    <w:p w:rsidR="009674FE" w:rsidRPr="00925CC0" w:rsidRDefault="009674FE" w:rsidP="009674FE">
      <w:pPr>
        <w:rPr>
          <w:rFonts w:ascii="BrowalliaUPC" w:hAnsi="BrowalliaUPC" w:cs="BrowalliaUPC"/>
          <w:b/>
          <w:bCs/>
          <w:cs/>
        </w:rPr>
      </w:pPr>
      <w:r w:rsidRPr="00925CC0">
        <w:rPr>
          <w:rFonts w:ascii="BrowalliaUPC" w:hAnsi="BrowalliaUPC" w:cs="BrowalliaUPC"/>
          <w:b/>
          <w:bCs/>
        </w:rPr>
        <w:t xml:space="preserve">II-7.3 </w:t>
      </w:r>
      <w:r w:rsidRPr="00925CC0">
        <w:rPr>
          <w:rFonts w:ascii="BrowalliaUPC" w:hAnsi="BrowalliaUPC" w:cs="BrowalliaUPC"/>
          <w:b/>
          <w:bCs/>
          <w:cs/>
        </w:rPr>
        <w:t xml:space="preserve">พยาธิวิทยากายวิภาค </w:t>
      </w:r>
      <w:r w:rsidRPr="00925CC0">
        <w:rPr>
          <w:rFonts w:ascii="BrowalliaUPC" w:hAnsi="BrowalliaUPC" w:cs="BrowalliaUPC"/>
          <w:b/>
          <w:bCs/>
        </w:rPr>
        <w:t xml:space="preserve">&amp;II-7.5 </w:t>
      </w:r>
      <w:r w:rsidRPr="00925CC0">
        <w:rPr>
          <w:rFonts w:ascii="BrowalliaUPC" w:hAnsi="BrowalliaUPC" w:cs="BrowalliaUPC"/>
          <w:b/>
          <w:bCs/>
          <w:cs/>
        </w:rPr>
        <w:t>บริการตรวจวินิจฉัยอื่นๆ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848"/>
        <w:gridCol w:w="36"/>
        <w:gridCol w:w="1035"/>
        <w:gridCol w:w="127"/>
        <w:gridCol w:w="739"/>
        <w:gridCol w:w="866"/>
        <w:gridCol w:w="866"/>
        <w:gridCol w:w="866"/>
        <w:gridCol w:w="901"/>
      </w:tblGrid>
      <w:tr w:rsidR="009674FE" w:rsidRPr="00925CC0" w:rsidTr="006365C4">
        <w:tc>
          <w:tcPr>
            <w:tcW w:w="9243" w:type="dxa"/>
            <w:gridSpan w:val="10"/>
          </w:tcPr>
          <w:p w:rsidR="009674FE" w:rsidRPr="00925CC0" w:rsidRDefault="009674FE" w:rsidP="006365C4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u w:val="single"/>
              </w:rPr>
            </w:pPr>
            <w:r w:rsidRPr="00925CC0">
              <w:rPr>
                <w:rFonts w:ascii="BrowalliaUPC" w:hAnsi="BrowalliaUPC" w:cs="BrowalliaUPC"/>
                <w:b/>
                <w:bCs/>
                <w:color w:val="3333CC"/>
              </w:rPr>
              <w:t xml:space="preserve">i. </w:t>
            </w:r>
            <w:r w:rsidRPr="00925CC0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ผลลัพธ์</w:t>
            </w:r>
          </w:p>
          <w:p w:rsidR="009674FE" w:rsidRPr="00925CC0" w:rsidRDefault="009674FE" w:rsidP="006365C4">
            <w:pPr>
              <w:spacing w:before="0"/>
              <w:rPr>
                <w:rFonts w:ascii="BrowalliaUPC" w:hAnsi="BrowalliaUPC" w:cs="BrowalliaUPC"/>
                <w:cs/>
              </w:rPr>
            </w:pPr>
            <w:r w:rsidRPr="00925CC0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ประเด็นคุณภาพ/ความเสี่ยงที่สำคัญ</w:t>
            </w:r>
            <w:r w:rsidRPr="00925CC0">
              <w:rPr>
                <w:rFonts w:ascii="BrowalliaUPC" w:hAnsi="BrowalliaUPC" w:cs="BrowalliaUPC"/>
                <w:b/>
                <w:bCs/>
                <w:color w:val="3333CC"/>
              </w:rPr>
              <w:t>:</w:t>
            </w:r>
            <w:r w:rsidRPr="00925CC0">
              <w:rPr>
                <w:rFonts w:ascii="BrowalliaUPC" w:hAnsi="BrowalliaUPC" w:cs="BrowalliaUPC"/>
                <w:cs/>
              </w:rPr>
              <w:t>ถูกต้อง ปลอดภัย เหมาะสม ทันความต้องการ</w:t>
            </w:r>
          </w:p>
        </w:tc>
      </w:tr>
      <w:tr w:rsidR="009674FE" w:rsidRPr="00925CC0" w:rsidTr="006365C4">
        <w:tc>
          <w:tcPr>
            <w:tcW w:w="3826" w:type="dxa"/>
            <w:gridSpan w:val="2"/>
          </w:tcPr>
          <w:p w:rsidR="009674FE" w:rsidRPr="00925CC0" w:rsidRDefault="009674FE" w:rsidP="006365C4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925CC0">
              <w:rPr>
                <w:rFonts w:ascii="BrowalliaUPC" w:hAnsi="BrowalliaUPC" w:cs="BrowalliaUPC"/>
                <w:b/>
                <w:bCs/>
                <w:color w:val="3333CC"/>
                <w:cs/>
              </w:rPr>
              <w:t>ตัวชี้วัด</w:t>
            </w:r>
          </w:p>
        </w:tc>
        <w:tc>
          <w:tcPr>
            <w:tcW w:w="1071" w:type="dxa"/>
            <w:gridSpan w:val="2"/>
          </w:tcPr>
          <w:p w:rsidR="009674FE" w:rsidRPr="00925CC0" w:rsidRDefault="009674FE" w:rsidP="006365C4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925CC0">
              <w:rPr>
                <w:rFonts w:ascii="BrowalliaUPC" w:hAnsi="BrowalliaUPC" w:cs="BrowalliaUPC"/>
                <w:b/>
                <w:bCs/>
                <w:color w:val="3333CC"/>
                <w:cs/>
              </w:rPr>
              <w:t>เป้าหมาย</w:t>
            </w:r>
          </w:p>
        </w:tc>
        <w:tc>
          <w:tcPr>
            <w:tcW w:w="866" w:type="dxa"/>
            <w:gridSpan w:val="2"/>
          </w:tcPr>
          <w:p w:rsidR="009674FE" w:rsidRPr="00925CC0" w:rsidRDefault="009674FE" w:rsidP="006365C4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925CC0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  <w:r w:rsidRPr="00925CC0">
              <w:rPr>
                <w:rFonts w:ascii="BrowalliaUPC" w:hAnsi="BrowalliaUPC" w:cs="BrowalliaUPC"/>
                <w:b/>
                <w:bCs/>
                <w:color w:val="3333CC"/>
              </w:rPr>
              <w:t>…</w:t>
            </w:r>
          </w:p>
        </w:tc>
        <w:tc>
          <w:tcPr>
            <w:tcW w:w="866" w:type="dxa"/>
          </w:tcPr>
          <w:p w:rsidR="009674FE" w:rsidRPr="00925CC0" w:rsidRDefault="009674FE" w:rsidP="006365C4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925CC0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  <w:r w:rsidRPr="00925CC0">
              <w:rPr>
                <w:rFonts w:ascii="BrowalliaUPC" w:hAnsi="BrowalliaUPC" w:cs="BrowalliaUPC"/>
                <w:b/>
                <w:bCs/>
                <w:color w:val="3333CC"/>
              </w:rPr>
              <w:t>…</w:t>
            </w:r>
          </w:p>
        </w:tc>
        <w:tc>
          <w:tcPr>
            <w:tcW w:w="866" w:type="dxa"/>
          </w:tcPr>
          <w:p w:rsidR="009674FE" w:rsidRPr="00925CC0" w:rsidRDefault="009674FE" w:rsidP="006365C4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925CC0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  <w:r w:rsidRPr="00925CC0">
              <w:rPr>
                <w:rFonts w:ascii="BrowalliaUPC" w:hAnsi="BrowalliaUPC" w:cs="BrowalliaUPC"/>
                <w:b/>
                <w:bCs/>
                <w:color w:val="3333CC"/>
              </w:rPr>
              <w:t>…</w:t>
            </w:r>
          </w:p>
        </w:tc>
        <w:tc>
          <w:tcPr>
            <w:tcW w:w="866" w:type="dxa"/>
          </w:tcPr>
          <w:p w:rsidR="009674FE" w:rsidRPr="00925CC0" w:rsidRDefault="009674FE" w:rsidP="006365C4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925CC0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  <w:r w:rsidRPr="00925CC0">
              <w:rPr>
                <w:rFonts w:ascii="BrowalliaUPC" w:hAnsi="BrowalliaUPC" w:cs="BrowalliaUPC"/>
                <w:b/>
                <w:bCs/>
                <w:color w:val="3333CC"/>
              </w:rPr>
              <w:t>…</w:t>
            </w:r>
          </w:p>
        </w:tc>
        <w:tc>
          <w:tcPr>
            <w:tcW w:w="882" w:type="dxa"/>
          </w:tcPr>
          <w:p w:rsidR="009674FE" w:rsidRPr="00925CC0" w:rsidRDefault="009674FE" w:rsidP="006365C4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925CC0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ปัจจุบัน</w:t>
            </w:r>
          </w:p>
        </w:tc>
      </w:tr>
      <w:tr w:rsidR="009674FE" w:rsidRPr="00925CC0" w:rsidTr="006365C4">
        <w:tc>
          <w:tcPr>
            <w:tcW w:w="3826" w:type="dxa"/>
            <w:gridSpan w:val="2"/>
          </w:tcPr>
          <w:p w:rsidR="009674FE" w:rsidRPr="00925CC0" w:rsidRDefault="009674FE" w:rsidP="006365C4">
            <w:pPr>
              <w:spacing w:before="0"/>
              <w:rPr>
                <w:rFonts w:ascii="BrowalliaUPC" w:hAnsi="BrowalliaUPC" w:cs="BrowalliaUPC"/>
                <w:cs/>
              </w:rPr>
            </w:pPr>
          </w:p>
        </w:tc>
        <w:tc>
          <w:tcPr>
            <w:tcW w:w="1071" w:type="dxa"/>
            <w:gridSpan w:val="2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  <w:gridSpan w:val="2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82" w:type="dxa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</w:tr>
      <w:tr w:rsidR="009674FE" w:rsidRPr="00925CC0" w:rsidTr="006365C4">
        <w:tc>
          <w:tcPr>
            <w:tcW w:w="3826" w:type="dxa"/>
            <w:gridSpan w:val="2"/>
          </w:tcPr>
          <w:p w:rsidR="009674FE" w:rsidRPr="00925CC0" w:rsidRDefault="009674FE" w:rsidP="006365C4">
            <w:pPr>
              <w:spacing w:before="0"/>
              <w:rPr>
                <w:rFonts w:ascii="BrowalliaUPC" w:hAnsi="BrowalliaUPC" w:cs="BrowalliaUPC"/>
                <w:cs/>
              </w:rPr>
            </w:pPr>
          </w:p>
        </w:tc>
        <w:tc>
          <w:tcPr>
            <w:tcW w:w="1071" w:type="dxa"/>
            <w:gridSpan w:val="2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  <w:gridSpan w:val="2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82" w:type="dxa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</w:tr>
      <w:tr w:rsidR="009674FE" w:rsidRPr="00925CC0" w:rsidTr="006365C4">
        <w:tc>
          <w:tcPr>
            <w:tcW w:w="3826" w:type="dxa"/>
            <w:gridSpan w:val="2"/>
          </w:tcPr>
          <w:p w:rsidR="009674FE" w:rsidRPr="00925CC0" w:rsidRDefault="009674FE" w:rsidP="006365C4">
            <w:pPr>
              <w:spacing w:before="0"/>
              <w:rPr>
                <w:rFonts w:ascii="BrowalliaUPC" w:hAnsi="BrowalliaUPC" w:cs="BrowalliaUPC"/>
              </w:rPr>
            </w:pPr>
          </w:p>
        </w:tc>
        <w:tc>
          <w:tcPr>
            <w:tcW w:w="1071" w:type="dxa"/>
            <w:gridSpan w:val="2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  <w:gridSpan w:val="2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82" w:type="dxa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</w:tr>
      <w:tr w:rsidR="009674FE" w:rsidRPr="00925CC0" w:rsidTr="006365C4">
        <w:tc>
          <w:tcPr>
            <w:tcW w:w="3826" w:type="dxa"/>
            <w:gridSpan w:val="2"/>
          </w:tcPr>
          <w:p w:rsidR="009674FE" w:rsidRPr="00925CC0" w:rsidRDefault="009674FE" w:rsidP="006365C4">
            <w:pPr>
              <w:spacing w:before="0"/>
              <w:rPr>
                <w:rFonts w:ascii="BrowalliaUPC" w:hAnsi="BrowalliaUPC" w:cs="BrowalliaUPC"/>
              </w:rPr>
            </w:pPr>
          </w:p>
        </w:tc>
        <w:tc>
          <w:tcPr>
            <w:tcW w:w="1071" w:type="dxa"/>
            <w:gridSpan w:val="2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  <w:gridSpan w:val="2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82" w:type="dxa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</w:tr>
      <w:tr w:rsidR="009674FE" w:rsidRPr="00925CC0" w:rsidTr="006365C4">
        <w:tc>
          <w:tcPr>
            <w:tcW w:w="3826" w:type="dxa"/>
            <w:gridSpan w:val="2"/>
          </w:tcPr>
          <w:p w:rsidR="009674FE" w:rsidRPr="00925CC0" w:rsidRDefault="009674FE" w:rsidP="006365C4">
            <w:pPr>
              <w:spacing w:before="0"/>
              <w:rPr>
                <w:rFonts w:ascii="BrowalliaUPC" w:hAnsi="BrowalliaUPC" w:cs="BrowalliaUPC"/>
                <w:cs/>
              </w:rPr>
            </w:pPr>
          </w:p>
        </w:tc>
        <w:tc>
          <w:tcPr>
            <w:tcW w:w="1071" w:type="dxa"/>
            <w:gridSpan w:val="2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  <w:gridSpan w:val="2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66" w:type="dxa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  <w:tc>
          <w:tcPr>
            <w:tcW w:w="882" w:type="dxa"/>
          </w:tcPr>
          <w:p w:rsidR="009674FE" w:rsidRPr="00925CC0" w:rsidRDefault="009674FE" w:rsidP="006365C4">
            <w:pPr>
              <w:spacing w:before="0"/>
              <w:jc w:val="right"/>
              <w:rPr>
                <w:rFonts w:ascii="BrowalliaUPC" w:hAnsi="BrowalliaUPC" w:cs="BrowalliaUPC"/>
              </w:rPr>
            </w:pPr>
          </w:p>
        </w:tc>
      </w:tr>
      <w:tr w:rsidR="009674FE" w:rsidRPr="00925CC0" w:rsidTr="006365C4">
        <w:tc>
          <w:tcPr>
            <w:tcW w:w="9243" w:type="dxa"/>
            <w:gridSpan w:val="10"/>
          </w:tcPr>
          <w:p w:rsidR="009674FE" w:rsidRPr="00925CC0" w:rsidRDefault="009674FE" w:rsidP="006365C4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925CC0">
              <w:rPr>
                <w:rFonts w:ascii="BrowalliaUPC" w:hAnsi="BrowalliaUPC" w:cs="BrowalliaUPC"/>
                <w:b/>
                <w:bCs/>
                <w:color w:val="3333CC"/>
              </w:rPr>
              <w:t xml:space="preserve">ii. </w:t>
            </w:r>
            <w:r w:rsidRPr="00925CC0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บริบท</w:t>
            </w:r>
          </w:p>
          <w:p w:rsidR="009674FE" w:rsidRPr="00925CC0" w:rsidRDefault="009674FE" w:rsidP="006365C4">
            <w:pPr>
              <w:spacing w:before="0"/>
              <w:ind w:left="360" w:hanging="360"/>
              <w:rPr>
                <w:rFonts w:ascii="BrowalliaUPC" w:hAnsi="BrowalliaUPC" w:cs="BrowalliaUPC"/>
              </w:rPr>
            </w:pPr>
            <w:r w:rsidRPr="00925CC0">
              <w:rPr>
                <w:rFonts w:ascii="BrowalliaUPC" w:hAnsi="BrowalliaUPC" w:cs="BrowalliaUPC"/>
                <w:color w:val="3333CC"/>
                <w:cs/>
              </w:rPr>
              <w:t>การตรวจวินิจฉัยที่ให้บริการ</w:t>
            </w:r>
            <w:r w:rsidRPr="00925CC0">
              <w:rPr>
                <w:rFonts w:ascii="BrowalliaUPC" w:hAnsi="BrowalliaUPC" w:cs="BrowalliaUPC"/>
              </w:rPr>
              <w:t>:</w:t>
            </w:r>
          </w:p>
          <w:p w:rsidR="009674FE" w:rsidRPr="00925CC0" w:rsidRDefault="009674FE" w:rsidP="006365C4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925CC0">
              <w:rPr>
                <w:rFonts w:ascii="BrowalliaUPC" w:hAnsi="BrowalliaUPC" w:cs="BrowalliaUPC"/>
                <w:b/>
                <w:bCs/>
                <w:color w:val="3333CC"/>
              </w:rPr>
              <w:t xml:space="preserve">iii. </w:t>
            </w:r>
            <w:r w:rsidRPr="00925CC0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กระบวนการ</w:t>
            </w:r>
          </w:p>
          <w:p w:rsidR="009674FE" w:rsidRPr="00925CC0" w:rsidRDefault="009674FE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925CC0">
              <w:rPr>
                <w:rFonts w:ascii="BrowalliaUPC" w:hAnsi="BrowalliaUPC" w:cs="BrowalliaUPC"/>
                <w:color w:val="3333CC"/>
                <w:u w:val="single"/>
              </w:rPr>
              <w:t xml:space="preserve">II-7.3 </w:t>
            </w:r>
            <w:r w:rsidRPr="00925CC0">
              <w:rPr>
                <w:rFonts w:ascii="BrowalliaUPC" w:hAnsi="BrowalliaUPC" w:cs="BrowalliaUPC"/>
                <w:color w:val="3333CC"/>
                <w:u w:val="single"/>
                <w:cs/>
              </w:rPr>
              <w:t>พยาธิวิทยากายวิภาค</w:t>
            </w:r>
          </w:p>
          <w:p w:rsidR="009674FE" w:rsidRPr="00925CC0" w:rsidRDefault="009674FE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925CC0">
              <w:rPr>
                <w:rFonts w:ascii="BrowalliaUPC" w:hAnsi="BrowalliaUPC" w:cs="BrowalliaUPC"/>
                <w:color w:val="3333CC"/>
              </w:rPr>
              <w:t xml:space="preserve">(1) </w:t>
            </w:r>
            <w:r w:rsidRPr="00925CC0">
              <w:rPr>
                <w:rFonts w:ascii="BrowalliaUPC" w:hAnsi="BrowalliaUPC" w:cs="BrowalliaUPC"/>
                <w:color w:val="3333CC"/>
                <w:cs/>
              </w:rPr>
              <w:t>การประเมิน การเตรียมผู้ป่วย การให้ข้อมูลและขอคำยินยอม</w:t>
            </w:r>
            <w:r w:rsidRPr="00925CC0">
              <w:rPr>
                <w:rFonts w:ascii="BrowalliaUPC" w:hAnsi="BrowalliaUPC" w:cs="BrowalliaUPC"/>
                <w:color w:val="3333CC"/>
              </w:rPr>
              <w:t>:</w:t>
            </w:r>
          </w:p>
          <w:p w:rsidR="009674FE" w:rsidRPr="00925CC0" w:rsidRDefault="009674FE" w:rsidP="002312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rFonts w:ascii="BrowalliaUPC" w:hAnsi="BrowalliaUPC" w:cs="BrowalliaUPC"/>
              </w:rPr>
            </w:pPr>
          </w:p>
          <w:p w:rsidR="009674FE" w:rsidRPr="00925CC0" w:rsidRDefault="009674FE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925CC0">
              <w:rPr>
                <w:rFonts w:ascii="BrowalliaUPC" w:hAnsi="BrowalliaUPC" w:cs="BrowalliaUPC"/>
                <w:color w:val="3333CC"/>
                <w:u w:val="single"/>
              </w:rPr>
              <w:t xml:space="preserve">II-7.5 </w:t>
            </w:r>
            <w:r w:rsidRPr="00925CC0">
              <w:rPr>
                <w:rFonts w:ascii="BrowalliaUPC" w:hAnsi="BrowalliaUPC" w:cs="BrowalliaUPC"/>
                <w:color w:val="3333CC"/>
                <w:u w:val="single"/>
                <w:cs/>
              </w:rPr>
              <w:t>บริการตรวจวินิจฉัยอื่นๆ</w:t>
            </w:r>
          </w:p>
          <w:p w:rsidR="009674FE" w:rsidRPr="00925CC0" w:rsidRDefault="009674FE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925CC0">
              <w:rPr>
                <w:rFonts w:ascii="BrowalliaUPC" w:hAnsi="BrowalliaUPC" w:cs="BrowalliaUPC"/>
                <w:color w:val="3333CC"/>
              </w:rPr>
              <w:t xml:space="preserve">(1) </w:t>
            </w:r>
            <w:r w:rsidRPr="00925CC0">
              <w:rPr>
                <w:rFonts w:ascii="BrowalliaUPC" w:hAnsi="BrowalliaUPC" w:cs="BrowalliaUPC"/>
                <w:color w:val="3333CC"/>
                <w:cs/>
              </w:rPr>
              <w:t>การประเมิน การเตรียมผู้ป่วย การให้ข้อมูลและขอคำยินยอม</w:t>
            </w:r>
            <w:r w:rsidRPr="00925CC0">
              <w:rPr>
                <w:rFonts w:ascii="BrowalliaUPC" w:hAnsi="BrowalliaUPC" w:cs="BrowalliaUPC"/>
                <w:color w:val="3333CC"/>
              </w:rPr>
              <w:t>:</w:t>
            </w:r>
          </w:p>
          <w:p w:rsidR="009674FE" w:rsidRPr="00925CC0" w:rsidRDefault="009674FE" w:rsidP="002312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rFonts w:ascii="BrowalliaUPC" w:hAnsi="BrowalliaUPC" w:cs="BrowalliaUPC"/>
              </w:rPr>
            </w:pPr>
          </w:p>
          <w:p w:rsidR="009674FE" w:rsidRPr="00925CC0" w:rsidRDefault="009674FE" w:rsidP="006365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925CC0">
              <w:rPr>
                <w:rFonts w:ascii="BrowalliaUPC" w:hAnsi="BrowalliaUPC" w:cs="BrowalliaUPC"/>
                <w:color w:val="3333CC"/>
              </w:rPr>
              <w:t xml:space="preserve">(2) </w:t>
            </w:r>
            <w:r w:rsidRPr="00925CC0">
              <w:rPr>
                <w:rFonts w:ascii="BrowalliaUPC" w:hAnsi="BrowalliaUPC" w:cs="BrowalliaUPC"/>
                <w:color w:val="3333CC"/>
                <w:cs/>
              </w:rPr>
              <w:t>การแปลผลการตรวจ และรายงานผล</w:t>
            </w:r>
            <w:r w:rsidRPr="00925CC0">
              <w:rPr>
                <w:rFonts w:ascii="BrowalliaUPC" w:hAnsi="BrowalliaUPC" w:cs="BrowalliaUPC"/>
                <w:color w:val="3333CC"/>
              </w:rPr>
              <w:t>:</w:t>
            </w:r>
          </w:p>
          <w:p w:rsidR="009674FE" w:rsidRPr="00925CC0" w:rsidRDefault="009674FE" w:rsidP="00231265">
            <w:pPr>
              <w:numPr>
                <w:ilvl w:val="0"/>
                <w:numId w:val="1"/>
              </w:numPr>
              <w:spacing w:before="0"/>
              <w:ind w:left="270" w:hanging="270"/>
              <w:rPr>
                <w:rFonts w:ascii="BrowalliaUPC" w:hAnsi="BrowalliaUPC" w:cs="BrowalliaUPC"/>
              </w:rPr>
            </w:pPr>
          </w:p>
          <w:p w:rsidR="009674FE" w:rsidRPr="00925CC0" w:rsidRDefault="009674FE" w:rsidP="006365C4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925CC0">
              <w:rPr>
                <w:rFonts w:ascii="BrowalliaUPC" w:hAnsi="BrowalliaUPC" w:cs="BrowalliaUPC"/>
                <w:b/>
                <w:bCs/>
                <w:color w:val="3333CC"/>
              </w:rPr>
              <w:lastRenderedPageBreak/>
              <w:t xml:space="preserve">iv. </w:t>
            </w:r>
            <w:r w:rsidRPr="00925CC0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ผลการพัฒนาที่โดดเด่นและภาคภูมิใจ</w:t>
            </w:r>
          </w:p>
          <w:p w:rsidR="009674FE" w:rsidRPr="00925CC0" w:rsidRDefault="009674FE" w:rsidP="00231265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</w:rPr>
            </w:pPr>
          </w:p>
          <w:p w:rsidR="009674FE" w:rsidRPr="00925CC0" w:rsidRDefault="009674FE" w:rsidP="006365C4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925CC0">
              <w:rPr>
                <w:rFonts w:ascii="BrowalliaUPC" w:hAnsi="BrowalliaUPC" w:cs="BrowalliaUPC"/>
                <w:b/>
                <w:bCs/>
                <w:color w:val="3333CC"/>
              </w:rPr>
              <w:t xml:space="preserve">v. </w:t>
            </w:r>
            <w:r w:rsidRPr="00925CC0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แผนการพัฒนา</w:t>
            </w:r>
          </w:p>
        </w:tc>
      </w:tr>
      <w:tr w:rsidR="009674FE" w:rsidRPr="00925CC0" w:rsidTr="006365C4">
        <w:tc>
          <w:tcPr>
            <w:tcW w:w="2978" w:type="dxa"/>
            <w:tcBorders>
              <w:top w:val="nil"/>
            </w:tcBorders>
            <w:shd w:val="clear" w:color="auto" w:fill="auto"/>
          </w:tcPr>
          <w:p w:rsidR="009674FE" w:rsidRPr="00925CC0" w:rsidRDefault="009674FE" w:rsidP="006365C4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925CC0">
              <w:rPr>
                <w:rFonts w:ascii="BrowalliaUPC" w:hAnsi="BrowalliaUPC" w:cs="BrowalliaUPC"/>
                <w:b/>
                <w:bCs/>
                <w:color w:val="3333CC"/>
                <w:cs/>
              </w:rPr>
              <w:lastRenderedPageBreak/>
              <w:t>มาตรฐาน</w:t>
            </w:r>
          </w:p>
        </w:tc>
        <w:tc>
          <w:tcPr>
            <w:tcW w:w="884" w:type="dxa"/>
            <w:gridSpan w:val="2"/>
            <w:tcBorders>
              <w:top w:val="nil"/>
            </w:tcBorders>
            <w:shd w:val="clear" w:color="auto" w:fill="auto"/>
          </w:tcPr>
          <w:p w:rsidR="009674FE" w:rsidRPr="00925CC0" w:rsidRDefault="009674FE" w:rsidP="006365C4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925CC0">
              <w:rPr>
                <w:rFonts w:ascii="BrowalliaUPC" w:hAnsi="BrowalliaUPC" w:cs="BrowalliaUPC"/>
                <w:b/>
                <w:bCs/>
                <w:color w:val="3333CC"/>
              </w:rPr>
              <w:t>Score</w:t>
            </w:r>
          </w:p>
        </w:tc>
        <w:tc>
          <w:tcPr>
            <w:tcW w:w="1162" w:type="dxa"/>
            <w:gridSpan w:val="2"/>
            <w:tcBorders>
              <w:top w:val="nil"/>
            </w:tcBorders>
            <w:shd w:val="clear" w:color="auto" w:fill="auto"/>
          </w:tcPr>
          <w:p w:rsidR="009674FE" w:rsidRPr="00925CC0" w:rsidRDefault="009674FE" w:rsidP="006365C4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925CC0">
              <w:rPr>
                <w:rFonts w:ascii="BrowalliaUPC" w:hAnsi="BrowalliaUPC" w:cs="BrowalliaUPC"/>
                <w:b/>
                <w:bCs/>
                <w:color w:val="3333CC"/>
              </w:rPr>
              <w:t>DALI Gap</w:t>
            </w:r>
          </w:p>
        </w:tc>
        <w:tc>
          <w:tcPr>
            <w:tcW w:w="4219" w:type="dxa"/>
            <w:gridSpan w:val="5"/>
            <w:tcBorders>
              <w:top w:val="nil"/>
            </w:tcBorders>
            <w:shd w:val="clear" w:color="auto" w:fill="auto"/>
          </w:tcPr>
          <w:p w:rsidR="009674FE" w:rsidRPr="00925CC0" w:rsidRDefault="009674FE" w:rsidP="006365C4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925CC0">
              <w:rPr>
                <w:rFonts w:ascii="BrowalliaUPC" w:hAnsi="BrowalliaUPC" w:cs="BrowalliaUPC"/>
                <w:b/>
                <w:bCs/>
                <w:color w:val="3333CC"/>
                <w:cs/>
              </w:rPr>
              <w:t xml:space="preserve">ประเด็นพัฒนาใน </w:t>
            </w:r>
            <w:r w:rsidRPr="00925CC0">
              <w:rPr>
                <w:rFonts w:ascii="BrowalliaUPC" w:hAnsi="BrowalliaUPC" w:cs="BrowalliaUPC"/>
                <w:b/>
                <w:bCs/>
                <w:color w:val="3333CC"/>
              </w:rPr>
              <w:t xml:space="preserve">1-2 </w:t>
            </w:r>
            <w:r w:rsidRPr="00925CC0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</w:p>
        </w:tc>
      </w:tr>
      <w:tr w:rsidR="009674FE" w:rsidRPr="00925CC0" w:rsidTr="006365C4">
        <w:tc>
          <w:tcPr>
            <w:tcW w:w="2978" w:type="dxa"/>
            <w:shd w:val="clear" w:color="auto" w:fill="auto"/>
          </w:tcPr>
          <w:p w:rsidR="009674FE" w:rsidRPr="00925CC0" w:rsidRDefault="009674FE" w:rsidP="00231265">
            <w:pPr>
              <w:numPr>
                <w:ilvl w:val="0"/>
                <w:numId w:val="11"/>
              </w:numPr>
              <w:spacing w:before="0"/>
              <w:rPr>
                <w:rFonts w:ascii="BrowalliaUPC" w:hAnsi="BrowalliaUPC" w:cs="BrowalliaUPC"/>
                <w:color w:val="3333CC"/>
                <w:cs/>
              </w:rPr>
            </w:pPr>
            <w:r w:rsidRPr="00925CC0">
              <w:rPr>
                <w:rFonts w:ascii="BrowalliaUPC" w:hAnsi="BrowalliaUPC" w:cs="BrowalliaUPC"/>
                <w:color w:val="3333CC"/>
                <w:cs/>
              </w:rPr>
              <w:t>พยาธิวิทยากายวิภาค และบริการตรวจวินิจฉัยอื่นๆ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9674FE" w:rsidRPr="00925CC0" w:rsidRDefault="009674FE" w:rsidP="006365C4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9674FE" w:rsidRPr="00925CC0" w:rsidRDefault="009674FE" w:rsidP="006365C4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</w:rPr>
            </w:pPr>
          </w:p>
        </w:tc>
        <w:tc>
          <w:tcPr>
            <w:tcW w:w="4219" w:type="dxa"/>
            <w:gridSpan w:val="5"/>
            <w:shd w:val="clear" w:color="auto" w:fill="auto"/>
          </w:tcPr>
          <w:p w:rsidR="009674FE" w:rsidRPr="00925CC0" w:rsidRDefault="009674FE" w:rsidP="006365C4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</w:p>
        </w:tc>
      </w:tr>
    </w:tbl>
    <w:p w:rsidR="00925CC0" w:rsidRDefault="00925CC0" w:rsidP="009674FE">
      <w:pPr>
        <w:rPr>
          <w:rFonts w:ascii="BrowalliaUPC" w:hAnsi="BrowalliaUPC" w:cs="BrowalliaUPC"/>
          <w:b/>
          <w:bCs/>
          <w:sz w:val="28"/>
          <w:szCs w:val="28"/>
        </w:rPr>
      </w:pPr>
    </w:p>
    <w:p w:rsidR="00925CC0" w:rsidRDefault="00925CC0" w:rsidP="009674FE">
      <w:pPr>
        <w:rPr>
          <w:rFonts w:ascii="BrowalliaUPC" w:hAnsi="BrowalliaUPC" w:cs="BrowalliaUPC"/>
          <w:b/>
          <w:bCs/>
          <w:sz w:val="28"/>
          <w:szCs w:val="28"/>
        </w:rPr>
      </w:pPr>
    </w:p>
    <w:p w:rsidR="00925CC0" w:rsidRDefault="00925CC0" w:rsidP="009674FE">
      <w:pPr>
        <w:rPr>
          <w:rFonts w:ascii="BrowalliaUPC" w:hAnsi="BrowalliaUPC" w:cs="BrowalliaUPC"/>
          <w:b/>
          <w:bCs/>
          <w:sz w:val="28"/>
          <w:szCs w:val="28"/>
        </w:rPr>
      </w:pPr>
    </w:p>
    <w:p w:rsidR="00925CC0" w:rsidRDefault="00925CC0" w:rsidP="009674FE">
      <w:pPr>
        <w:rPr>
          <w:rFonts w:ascii="BrowalliaUPC" w:hAnsi="BrowalliaUPC" w:cs="BrowalliaUPC"/>
          <w:b/>
          <w:bCs/>
          <w:sz w:val="28"/>
          <w:szCs w:val="28"/>
        </w:rPr>
      </w:pPr>
    </w:p>
    <w:p w:rsidR="00925CC0" w:rsidRDefault="00925CC0" w:rsidP="009674FE">
      <w:pPr>
        <w:rPr>
          <w:rFonts w:ascii="BrowalliaUPC" w:hAnsi="BrowalliaUPC" w:cs="BrowalliaUPC"/>
          <w:b/>
          <w:bCs/>
          <w:sz w:val="28"/>
          <w:szCs w:val="28"/>
        </w:rPr>
      </w:pPr>
    </w:p>
    <w:p w:rsidR="00925CC0" w:rsidRDefault="00925CC0" w:rsidP="009674FE">
      <w:pPr>
        <w:rPr>
          <w:rFonts w:ascii="BrowalliaUPC" w:hAnsi="BrowalliaUPC" w:cs="BrowalliaUPC"/>
          <w:b/>
          <w:bCs/>
          <w:sz w:val="28"/>
          <w:szCs w:val="28"/>
        </w:rPr>
      </w:pPr>
    </w:p>
    <w:p w:rsidR="00925CC0" w:rsidRDefault="00925CC0" w:rsidP="009674FE">
      <w:pPr>
        <w:rPr>
          <w:rFonts w:ascii="BrowalliaUPC" w:hAnsi="BrowalliaUPC" w:cs="BrowalliaUPC"/>
          <w:b/>
          <w:bCs/>
          <w:sz w:val="28"/>
          <w:szCs w:val="28"/>
        </w:rPr>
      </w:pPr>
    </w:p>
    <w:p w:rsidR="00925CC0" w:rsidRDefault="00925CC0" w:rsidP="009674FE">
      <w:pPr>
        <w:rPr>
          <w:rFonts w:ascii="BrowalliaUPC" w:hAnsi="BrowalliaUPC" w:cs="BrowalliaUPC"/>
          <w:b/>
          <w:bCs/>
          <w:sz w:val="28"/>
          <w:szCs w:val="28"/>
        </w:rPr>
      </w:pPr>
    </w:p>
    <w:p w:rsidR="00925CC0" w:rsidRDefault="00925CC0" w:rsidP="009674FE">
      <w:pPr>
        <w:rPr>
          <w:rFonts w:ascii="BrowalliaUPC" w:hAnsi="BrowalliaUPC" w:cs="BrowalliaUPC"/>
          <w:b/>
          <w:bCs/>
          <w:sz w:val="28"/>
          <w:szCs w:val="28"/>
        </w:rPr>
      </w:pPr>
    </w:p>
    <w:p w:rsidR="00925CC0" w:rsidRDefault="00925CC0" w:rsidP="009674FE">
      <w:pPr>
        <w:rPr>
          <w:rFonts w:ascii="BrowalliaUPC" w:hAnsi="BrowalliaUPC" w:cs="BrowalliaUPC"/>
          <w:b/>
          <w:bCs/>
          <w:sz w:val="28"/>
          <w:szCs w:val="28"/>
        </w:rPr>
      </w:pPr>
    </w:p>
    <w:p w:rsidR="00925CC0" w:rsidRDefault="00925CC0" w:rsidP="009674FE">
      <w:pPr>
        <w:rPr>
          <w:rFonts w:ascii="BrowalliaUPC" w:hAnsi="BrowalliaUPC" w:cs="BrowalliaUPC"/>
          <w:b/>
          <w:bCs/>
          <w:sz w:val="28"/>
          <w:szCs w:val="28"/>
        </w:rPr>
      </w:pPr>
    </w:p>
    <w:p w:rsidR="00925CC0" w:rsidRDefault="00925CC0" w:rsidP="009674FE">
      <w:pPr>
        <w:rPr>
          <w:rFonts w:ascii="BrowalliaUPC" w:hAnsi="BrowalliaUPC" w:cs="BrowalliaUPC"/>
          <w:b/>
          <w:bCs/>
          <w:sz w:val="28"/>
          <w:szCs w:val="28"/>
        </w:rPr>
      </w:pPr>
    </w:p>
    <w:p w:rsidR="00925CC0" w:rsidRDefault="00925CC0" w:rsidP="009674FE">
      <w:pPr>
        <w:rPr>
          <w:rFonts w:ascii="BrowalliaUPC" w:hAnsi="BrowalliaUPC" w:cs="BrowalliaUPC"/>
          <w:b/>
          <w:bCs/>
          <w:sz w:val="28"/>
          <w:szCs w:val="28"/>
        </w:rPr>
      </w:pPr>
    </w:p>
    <w:p w:rsidR="00925CC0" w:rsidRDefault="00925CC0" w:rsidP="009674FE">
      <w:pPr>
        <w:rPr>
          <w:rFonts w:ascii="BrowalliaUPC" w:hAnsi="BrowalliaUPC" w:cs="BrowalliaUPC"/>
          <w:b/>
          <w:bCs/>
          <w:sz w:val="28"/>
          <w:szCs w:val="28"/>
        </w:rPr>
      </w:pPr>
    </w:p>
    <w:p w:rsidR="00925CC0" w:rsidRDefault="00925CC0" w:rsidP="009674FE">
      <w:pPr>
        <w:rPr>
          <w:rFonts w:ascii="BrowalliaUPC" w:hAnsi="BrowalliaUPC" w:cs="BrowalliaUPC"/>
          <w:b/>
          <w:bCs/>
          <w:sz w:val="28"/>
          <w:szCs w:val="28"/>
        </w:rPr>
      </w:pPr>
    </w:p>
    <w:p w:rsidR="00925CC0" w:rsidRDefault="00925CC0" w:rsidP="009674FE">
      <w:pPr>
        <w:rPr>
          <w:rFonts w:ascii="BrowalliaUPC" w:hAnsi="BrowalliaUPC" w:cs="BrowalliaUPC"/>
          <w:b/>
          <w:bCs/>
          <w:sz w:val="28"/>
          <w:szCs w:val="28"/>
        </w:rPr>
      </w:pPr>
    </w:p>
    <w:p w:rsidR="00925CC0" w:rsidRDefault="00925CC0" w:rsidP="009674FE">
      <w:pPr>
        <w:rPr>
          <w:rFonts w:ascii="BrowalliaUPC" w:hAnsi="BrowalliaUPC" w:cs="BrowalliaUPC"/>
          <w:b/>
          <w:bCs/>
          <w:sz w:val="28"/>
          <w:szCs w:val="28"/>
        </w:rPr>
      </w:pPr>
    </w:p>
    <w:p w:rsidR="00925CC0" w:rsidRDefault="00925CC0" w:rsidP="009674FE">
      <w:pPr>
        <w:rPr>
          <w:rFonts w:ascii="BrowalliaUPC" w:hAnsi="BrowalliaUPC" w:cs="BrowalliaUPC"/>
          <w:b/>
          <w:bCs/>
          <w:sz w:val="28"/>
          <w:szCs w:val="28"/>
        </w:rPr>
      </w:pPr>
    </w:p>
    <w:p w:rsidR="00925CC0" w:rsidRDefault="00925CC0" w:rsidP="009674FE">
      <w:pPr>
        <w:rPr>
          <w:rFonts w:ascii="BrowalliaUPC" w:hAnsi="BrowalliaUPC" w:cs="BrowalliaUPC"/>
          <w:b/>
          <w:bCs/>
          <w:sz w:val="28"/>
          <w:szCs w:val="28"/>
        </w:rPr>
      </w:pPr>
    </w:p>
    <w:p w:rsidR="009674FE" w:rsidRPr="00E20B39" w:rsidRDefault="009674FE" w:rsidP="009674FE">
      <w:pPr>
        <w:rPr>
          <w:rFonts w:ascii="BrowalliaUPC" w:hAnsi="BrowalliaUPC" w:cs="BrowalliaUPC"/>
          <w:b/>
          <w:bCs/>
          <w:cs/>
        </w:rPr>
      </w:pPr>
      <w:r w:rsidRPr="00E20B39">
        <w:rPr>
          <w:rFonts w:ascii="BrowalliaUPC" w:hAnsi="BrowalliaUPC" w:cs="BrowalliaUPC"/>
          <w:b/>
          <w:bCs/>
        </w:rPr>
        <w:lastRenderedPageBreak/>
        <w:t xml:space="preserve">II-8 </w:t>
      </w:r>
      <w:r w:rsidRPr="00E20B39">
        <w:rPr>
          <w:rFonts w:ascii="BrowalliaUPC" w:hAnsi="BrowalliaUPC" w:cs="BrowalliaUPC"/>
          <w:b/>
          <w:bCs/>
          <w:cs/>
        </w:rPr>
        <w:t>การเฝ้าระวังโรคและภัยสุขภาพ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848"/>
        <w:gridCol w:w="36"/>
        <w:gridCol w:w="1095"/>
        <w:gridCol w:w="67"/>
        <w:gridCol w:w="790"/>
        <w:gridCol w:w="857"/>
        <w:gridCol w:w="857"/>
        <w:gridCol w:w="857"/>
        <w:gridCol w:w="858"/>
      </w:tblGrid>
      <w:tr w:rsidR="00317037" w:rsidRPr="00E20B39" w:rsidTr="001F3F4A">
        <w:tc>
          <w:tcPr>
            <w:tcW w:w="9243" w:type="dxa"/>
            <w:gridSpan w:val="10"/>
          </w:tcPr>
          <w:p w:rsidR="00317037" w:rsidRPr="00E20B39" w:rsidRDefault="00317037" w:rsidP="001F3F4A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u w:val="single"/>
              </w:rPr>
            </w:pPr>
            <w:r w:rsidRPr="00E20B39">
              <w:rPr>
                <w:rFonts w:ascii="BrowalliaUPC" w:hAnsi="BrowalliaUPC" w:cs="BrowalliaUPC"/>
                <w:b/>
                <w:bCs/>
                <w:color w:val="3333CC"/>
              </w:rPr>
              <w:t xml:space="preserve">i. </w:t>
            </w:r>
            <w:r w:rsidRPr="00E20B39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ผลลัพธ์</w:t>
            </w:r>
          </w:p>
          <w:p w:rsidR="00317037" w:rsidRPr="00E20B39" w:rsidRDefault="00317037" w:rsidP="001F3F4A">
            <w:pPr>
              <w:spacing w:before="0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ประเด็นคุณภาพ/ความเสี่ยงที่สำคัญ</w:t>
            </w:r>
            <w:r w:rsidRPr="00E20B39">
              <w:rPr>
                <w:rFonts w:ascii="BrowalliaUPC" w:hAnsi="BrowalliaUPC" w:cs="BrowalliaUPC"/>
                <w:b/>
                <w:bCs/>
                <w:color w:val="3333CC"/>
              </w:rPr>
              <w:t>:</w:t>
            </w:r>
            <w:r w:rsidRPr="00E20B39">
              <w:rPr>
                <w:rFonts w:ascii="BrowalliaUPC" w:hAnsi="BrowalliaUPC" w:cs="BrowalliaUPC"/>
                <w:cs/>
              </w:rPr>
              <w:t xml:space="preserve">ถูกต้อง ครบถ้วน ทันเวลา ครอบคลุม ประสิทธิภาพ </w:t>
            </w:r>
          </w:p>
        </w:tc>
      </w:tr>
      <w:tr w:rsidR="00317037" w:rsidRPr="00E20B39" w:rsidTr="00E20B39">
        <w:tc>
          <w:tcPr>
            <w:tcW w:w="3826" w:type="dxa"/>
            <w:gridSpan w:val="2"/>
          </w:tcPr>
          <w:p w:rsidR="00317037" w:rsidRPr="00E20B39" w:rsidRDefault="00317037" w:rsidP="001F3F4A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E20B39">
              <w:rPr>
                <w:rFonts w:ascii="BrowalliaUPC" w:hAnsi="BrowalliaUPC" w:cs="BrowalliaUPC"/>
                <w:b/>
                <w:bCs/>
                <w:color w:val="3333CC"/>
                <w:cs/>
              </w:rPr>
              <w:t xml:space="preserve">ข้อมูล/ตัวชี้วัด </w:t>
            </w:r>
          </w:p>
        </w:tc>
        <w:tc>
          <w:tcPr>
            <w:tcW w:w="1131" w:type="dxa"/>
            <w:gridSpan w:val="2"/>
          </w:tcPr>
          <w:p w:rsidR="00317037" w:rsidRPr="00E20B39" w:rsidRDefault="00317037" w:rsidP="001F3F4A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E20B39">
              <w:rPr>
                <w:rFonts w:ascii="BrowalliaUPC" w:hAnsi="BrowalliaUPC" w:cs="BrowalliaUPC"/>
                <w:b/>
                <w:bCs/>
                <w:color w:val="3333CC"/>
                <w:cs/>
              </w:rPr>
              <w:t>เป้าหมาย</w:t>
            </w:r>
          </w:p>
        </w:tc>
        <w:tc>
          <w:tcPr>
            <w:tcW w:w="857" w:type="dxa"/>
            <w:gridSpan w:val="2"/>
          </w:tcPr>
          <w:p w:rsidR="00317037" w:rsidRPr="00E20B39" w:rsidRDefault="00317037" w:rsidP="001F3F4A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E20B39">
              <w:rPr>
                <w:rFonts w:ascii="BrowalliaUPC" w:hAnsi="BrowalliaUPC" w:cs="BrowalliaUPC"/>
                <w:b/>
                <w:bCs/>
                <w:color w:val="3333CC"/>
                <w:cs/>
              </w:rPr>
              <w:t>2558</w:t>
            </w:r>
          </w:p>
        </w:tc>
        <w:tc>
          <w:tcPr>
            <w:tcW w:w="857" w:type="dxa"/>
          </w:tcPr>
          <w:p w:rsidR="00317037" w:rsidRPr="00E20B39" w:rsidRDefault="00317037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b/>
                <w:bCs/>
                <w:color w:val="3333CC"/>
                <w:cs/>
              </w:rPr>
              <w:t>2559</w:t>
            </w:r>
          </w:p>
        </w:tc>
        <w:tc>
          <w:tcPr>
            <w:tcW w:w="857" w:type="dxa"/>
          </w:tcPr>
          <w:p w:rsidR="00317037" w:rsidRPr="00E20B39" w:rsidRDefault="00317037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b/>
                <w:bCs/>
                <w:color w:val="3333CC"/>
                <w:cs/>
              </w:rPr>
              <w:t>2560</w:t>
            </w:r>
          </w:p>
        </w:tc>
        <w:tc>
          <w:tcPr>
            <w:tcW w:w="857" w:type="dxa"/>
          </w:tcPr>
          <w:p w:rsidR="00317037" w:rsidRPr="00E20B39" w:rsidRDefault="00317037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b/>
                <w:bCs/>
                <w:color w:val="3333CC"/>
                <w:cs/>
              </w:rPr>
              <w:t>2561</w:t>
            </w:r>
          </w:p>
        </w:tc>
        <w:tc>
          <w:tcPr>
            <w:tcW w:w="858" w:type="dxa"/>
          </w:tcPr>
          <w:p w:rsidR="00317037" w:rsidRPr="00E20B39" w:rsidRDefault="00317037" w:rsidP="001F3F4A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E20B39">
              <w:rPr>
                <w:rFonts w:ascii="BrowalliaUPC" w:hAnsi="BrowalliaUPC" w:cs="BrowalliaUPC"/>
                <w:b/>
                <w:bCs/>
                <w:color w:val="3333CC"/>
                <w:cs/>
              </w:rPr>
              <w:t>2562</w:t>
            </w:r>
          </w:p>
        </w:tc>
      </w:tr>
      <w:tr w:rsidR="00317037" w:rsidRPr="00E20B39" w:rsidTr="001F3F4A">
        <w:tc>
          <w:tcPr>
            <w:tcW w:w="9243" w:type="dxa"/>
            <w:gridSpan w:val="10"/>
          </w:tcPr>
          <w:p w:rsidR="00317037" w:rsidRPr="00E20B39" w:rsidRDefault="00317037" w:rsidP="001F3F4A">
            <w:pPr>
              <w:spacing w:before="0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การเฝ้าระวังภัยสุขภาพด้านยาเสพติดสำหรับประชาชนในเขตพื้นที่รับผิดชอบ</w:t>
            </w:r>
          </w:p>
        </w:tc>
      </w:tr>
      <w:tr w:rsidR="00317037" w:rsidRPr="00E20B39" w:rsidTr="00E20B39">
        <w:tc>
          <w:tcPr>
            <w:tcW w:w="3826" w:type="dxa"/>
            <w:gridSpan w:val="2"/>
          </w:tcPr>
          <w:p w:rsidR="00317037" w:rsidRPr="00E20B39" w:rsidRDefault="00070D4A" w:rsidP="001F3F4A">
            <w:pPr>
              <w:spacing w:before="0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eastAsia="BrowalliaUPC" w:hAnsi="BrowalliaUPC" w:cs="BrowalliaUPC"/>
                <w:cs/>
              </w:rPr>
              <w:t>จำนวนผู้ป่วยที่เข้ารับการบำบัด</w:t>
            </w:r>
            <w:r w:rsidR="00317037" w:rsidRPr="00E20B39">
              <w:rPr>
                <w:rFonts w:ascii="BrowalliaUPC" w:eastAsia="BrowalliaUPC" w:hAnsi="BrowalliaUPC" w:cs="BrowalliaUPC"/>
                <w:cs/>
              </w:rPr>
              <w:t>รักษา</w:t>
            </w:r>
            <w:r w:rsidRPr="00E20B39">
              <w:rPr>
                <w:rFonts w:ascii="BrowalliaUPC" w:eastAsia="BrowalliaUPC" w:hAnsi="BrowalliaUPC" w:cs="BrowalliaUPC"/>
                <w:cs/>
              </w:rPr>
              <w:br/>
            </w:r>
            <w:r w:rsidR="00317037" w:rsidRPr="00E20B39">
              <w:rPr>
                <w:rFonts w:ascii="BrowalliaUPC" w:eastAsia="BrowalliaUPC" w:hAnsi="BrowalliaUPC" w:cs="BrowalliaUPC"/>
                <w:cs/>
              </w:rPr>
              <w:t>ยาเสพติดใน เขตพื้นที่ความรับผิดชอบ</w:t>
            </w:r>
            <w:r w:rsidRPr="00E20B39">
              <w:rPr>
                <w:rFonts w:ascii="BrowalliaUPC" w:eastAsia="BrowalliaUPC" w:hAnsi="BrowalliaUPC" w:cs="BrowalliaUPC"/>
                <w:cs/>
              </w:rPr>
              <w:br/>
            </w:r>
            <w:r w:rsidR="00317037" w:rsidRPr="00E20B39">
              <w:rPr>
                <w:rFonts w:ascii="BrowalliaUPC" w:hAnsi="BrowalliaUPC" w:cs="BrowalliaUPC"/>
                <w:cs/>
              </w:rPr>
              <w:t>(ที่มา</w:t>
            </w:r>
            <w:r w:rsidR="00317037" w:rsidRPr="00E20B39">
              <w:rPr>
                <w:rFonts w:ascii="BrowalliaUPC" w:hAnsi="BrowalliaUPC" w:cs="BrowalliaUPC"/>
              </w:rPr>
              <w:t>:</w:t>
            </w:r>
            <w:r w:rsidR="00317037" w:rsidRPr="00E20B39">
              <w:rPr>
                <w:rFonts w:ascii="BrowalliaUPC" w:hAnsi="BrowalliaUPC" w:cs="BrowalliaUPC"/>
                <w:cs/>
              </w:rPr>
              <w:t>ระบบ บสต.)</w:t>
            </w:r>
          </w:p>
        </w:tc>
        <w:tc>
          <w:tcPr>
            <w:tcW w:w="1131" w:type="dxa"/>
            <w:gridSpan w:val="2"/>
          </w:tcPr>
          <w:p w:rsidR="00317037" w:rsidRPr="00E20B39" w:rsidRDefault="00317037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</w:tc>
        <w:tc>
          <w:tcPr>
            <w:tcW w:w="857" w:type="dxa"/>
            <w:gridSpan w:val="2"/>
          </w:tcPr>
          <w:p w:rsidR="00317037" w:rsidRPr="00E20B39" w:rsidRDefault="00070D4A" w:rsidP="00070D4A">
            <w:pPr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eastAsia="BrowalliaUPC" w:hAnsi="BrowalliaUPC" w:cs="BrowalliaUPC"/>
                <w:cs/>
              </w:rPr>
              <w:br/>
            </w:r>
            <w:r w:rsidRPr="00E20B39">
              <w:rPr>
                <w:rFonts w:ascii="BrowalliaUPC" w:hAnsi="BrowalliaUPC" w:cs="BrowalliaUPC"/>
              </w:rPr>
              <w:t>N/A</w:t>
            </w:r>
          </w:p>
        </w:tc>
        <w:tc>
          <w:tcPr>
            <w:tcW w:w="857" w:type="dxa"/>
          </w:tcPr>
          <w:p w:rsidR="00070D4A" w:rsidRPr="00E20B39" w:rsidRDefault="00070D4A" w:rsidP="00070D4A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  <w:p w:rsidR="00317037" w:rsidRPr="00E20B39" w:rsidRDefault="00317037" w:rsidP="00070D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</w:rPr>
              <w:t>N</w:t>
            </w:r>
            <w:r w:rsidRPr="00E20B39">
              <w:rPr>
                <w:rFonts w:ascii="BrowalliaUPC" w:hAnsi="BrowalliaUPC" w:cs="BrowalliaUPC"/>
                <w:cs/>
              </w:rPr>
              <w:t>/</w:t>
            </w:r>
            <w:r w:rsidRPr="00E20B39">
              <w:rPr>
                <w:rFonts w:ascii="BrowalliaUPC" w:hAnsi="BrowalliaUPC" w:cs="BrowalliaUPC"/>
              </w:rPr>
              <w:t>A</w:t>
            </w:r>
          </w:p>
        </w:tc>
        <w:tc>
          <w:tcPr>
            <w:tcW w:w="857" w:type="dxa"/>
          </w:tcPr>
          <w:p w:rsidR="00317037" w:rsidRPr="00E20B39" w:rsidRDefault="00070D4A" w:rsidP="00070D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</w:rPr>
              <w:br/>
            </w:r>
            <w:r w:rsidR="00317037" w:rsidRPr="00E20B39">
              <w:rPr>
                <w:rFonts w:ascii="BrowalliaUPC" w:hAnsi="BrowalliaUPC" w:cs="BrowalliaUPC"/>
              </w:rPr>
              <w:t>8,341</w:t>
            </w:r>
          </w:p>
        </w:tc>
        <w:tc>
          <w:tcPr>
            <w:tcW w:w="857" w:type="dxa"/>
          </w:tcPr>
          <w:p w:rsidR="00317037" w:rsidRPr="00E20B39" w:rsidRDefault="00070D4A" w:rsidP="00070D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</w:rPr>
              <w:br/>
            </w:r>
            <w:r w:rsidR="00317037" w:rsidRPr="00E20B39">
              <w:rPr>
                <w:rFonts w:ascii="BrowalliaUPC" w:hAnsi="BrowalliaUPC" w:cs="BrowalliaUPC"/>
                <w:cs/>
              </w:rPr>
              <w:t>10</w:t>
            </w:r>
            <w:r w:rsidR="00317037" w:rsidRPr="00E20B39">
              <w:rPr>
                <w:rFonts w:ascii="BrowalliaUPC" w:hAnsi="BrowalliaUPC" w:cs="BrowalliaUPC"/>
              </w:rPr>
              <w:t>,</w:t>
            </w:r>
            <w:r w:rsidR="00317037" w:rsidRPr="00E20B39">
              <w:rPr>
                <w:rFonts w:ascii="BrowalliaUPC" w:hAnsi="BrowalliaUPC" w:cs="BrowalliaUPC"/>
                <w:cs/>
              </w:rPr>
              <w:t>715</w:t>
            </w:r>
          </w:p>
        </w:tc>
        <w:tc>
          <w:tcPr>
            <w:tcW w:w="858" w:type="dxa"/>
          </w:tcPr>
          <w:p w:rsidR="00317037" w:rsidRPr="00E20B39" w:rsidRDefault="00070D4A" w:rsidP="00070D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</w:rPr>
              <w:br/>
            </w:r>
            <w:r w:rsidR="00317037" w:rsidRPr="00E20B39">
              <w:rPr>
                <w:rFonts w:ascii="BrowalliaUPC" w:hAnsi="BrowalliaUPC" w:cs="BrowalliaUPC"/>
              </w:rPr>
              <w:t>10,948</w:t>
            </w:r>
          </w:p>
        </w:tc>
      </w:tr>
      <w:tr w:rsidR="00317037" w:rsidRPr="00E20B39" w:rsidTr="001F3F4A">
        <w:tc>
          <w:tcPr>
            <w:tcW w:w="9243" w:type="dxa"/>
            <w:gridSpan w:val="10"/>
          </w:tcPr>
          <w:p w:rsidR="00317037" w:rsidRPr="00E20B39" w:rsidRDefault="00317037" w:rsidP="001F3F4A">
            <w:pPr>
              <w:spacing w:before="0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การเฝ้าระวังโรคและภัยสุขภาพในบุคลากร และผู้ป่วยที่เข้ารับการบำบัดรักษา</w:t>
            </w:r>
          </w:p>
        </w:tc>
      </w:tr>
      <w:tr w:rsidR="00317037" w:rsidRPr="00E20B39" w:rsidTr="00E20B39">
        <w:tc>
          <w:tcPr>
            <w:tcW w:w="3826" w:type="dxa"/>
            <w:gridSpan w:val="2"/>
          </w:tcPr>
          <w:p w:rsidR="00317037" w:rsidRPr="00E20B39" w:rsidRDefault="00317037" w:rsidP="001F3F4A">
            <w:pPr>
              <w:spacing w:before="0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</w:rPr>
              <w:t>1</w:t>
            </w:r>
            <w:r w:rsidRPr="00E20B39">
              <w:rPr>
                <w:rFonts w:ascii="BrowalliaUPC" w:hAnsi="BrowalliaUPC" w:cs="BrowalliaUPC"/>
                <w:cs/>
              </w:rPr>
              <w:t xml:space="preserve">. ร้อยละของผู้ป่วยและเจ้าหน้าที่ได้รับความรู้เรื่องโรคตาม รง.506* </w:t>
            </w:r>
          </w:p>
        </w:tc>
        <w:tc>
          <w:tcPr>
            <w:tcW w:w="1131" w:type="dxa"/>
            <w:gridSpan w:val="2"/>
          </w:tcPr>
          <w:p w:rsidR="00317037" w:rsidRPr="00E20B39" w:rsidRDefault="00317037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Arial" w:hAnsi="Arial" w:cs="Arial" w:hint="cs"/>
                <w:cs/>
              </w:rPr>
              <w:t>≥</w:t>
            </w:r>
            <w:r w:rsidRPr="00E20B39">
              <w:rPr>
                <w:rFonts w:ascii="BrowalliaUPC" w:hAnsi="BrowalliaUPC" w:cs="BrowalliaUPC"/>
                <w:cs/>
              </w:rPr>
              <w:t>80</w:t>
            </w:r>
          </w:p>
        </w:tc>
        <w:tc>
          <w:tcPr>
            <w:tcW w:w="857" w:type="dxa"/>
            <w:gridSpan w:val="2"/>
          </w:tcPr>
          <w:p w:rsidR="00317037" w:rsidRPr="00E20B39" w:rsidRDefault="00317037" w:rsidP="001F3F4A">
            <w:pPr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</w:rPr>
              <w:t>NA</w:t>
            </w:r>
          </w:p>
        </w:tc>
        <w:tc>
          <w:tcPr>
            <w:tcW w:w="857" w:type="dxa"/>
          </w:tcPr>
          <w:p w:rsidR="00317037" w:rsidRPr="00E20B39" w:rsidRDefault="00317037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</w:rPr>
              <w:t>79.00</w:t>
            </w:r>
          </w:p>
        </w:tc>
        <w:tc>
          <w:tcPr>
            <w:tcW w:w="857" w:type="dxa"/>
          </w:tcPr>
          <w:p w:rsidR="00317037" w:rsidRPr="00E20B39" w:rsidRDefault="00317037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80.</w:t>
            </w:r>
            <w:r w:rsidRPr="00E20B39">
              <w:rPr>
                <w:rFonts w:ascii="BrowalliaUPC" w:hAnsi="BrowalliaUPC" w:cs="BrowalliaUPC"/>
              </w:rPr>
              <w:t>00</w:t>
            </w:r>
          </w:p>
        </w:tc>
        <w:tc>
          <w:tcPr>
            <w:tcW w:w="857" w:type="dxa"/>
          </w:tcPr>
          <w:p w:rsidR="00317037" w:rsidRPr="00E20B39" w:rsidRDefault="00317037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86.00</w:t>
            </w:r>
          </w:p>
        </w:tc>
        <w:tc>
          <w:tcPr>
            <w:tcW w:w="858" w:type="dxa"/>
          </w:tcPr>
          <w:p w:rsidR="00317037" w:rsidRPr="00E20B39" w:rsidRDefault="00317037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86.53</w:t>
            </w:r>
          </w:p>
        </w:tc>
      </w:tr>
      <w:tr w:rsidR="00317037" w:rsidRPr="00E20B39" w:rsidTr="00E20B39">
        <w:tc>
          <w:tcPr>
            <w:tcW w:w="3826" w:type="dxa"/>
            <w:gridSpan w:val="2"/>
          </w:tcPr>
          <w:p w:rsidR="00317037" w:rsidRPr="00E20B39" w:rsidRDefault="00317037" w:rsidP="001F3F4A">
            <w:pPr>
              <w:spacing w:before="0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>2.ร้อยละของผู้ป่วยและเจ้าหน้าที่ได้รับความรู้เรื่องโรคในกลุ่มเมตาบอลิก</w:t>
            </w:r>
          </w:p>
        </w:tc>
        <w:tc>
          <w:tcPr>
            <w:tcW w:w="1131" w:type="dxa"/>
            <w:gridSpan w:val="2"/>
          </w:tcPr>
          <w:p w:rsidR="00317037" w:rsidRPr="00E20B39" w:rsidRDefault="00317037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Arial" w:hAnsi="Arial" w:cs="Arial" w:hint="cs"/>
                <w:cs/>
              </w:rPr>
              <w:t>≥</w:t>
            </w:r>
            <w:r w:rsidRPr="00E20B39">
              <w:rPr>
                <w:rFonts w:ascii="BrowalliaUPC" w:hAnsi="BrowalliaUPC" w:cs="BrowalliaUPC"/>
                <w:cs/>
              </w:rPr>
              <w:t>80</w:t>
            </w:r>
          </w:p>
        </w:tc>
        <w:tc>
          <w:tcPr>
            <w:tcW w:w="857" w:type="dxa"/>
            <w:gridSpan w:val="2"/>
          </w:tcPr>
          <w:p w:rsidR="00317037" w:rsidRPr="00E20B39" w:rsidRDefault="00317037" w:rsidP="001F3F4A">
            <w:pPr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</w:rPr>
              <w:t>60</w:t>
            </w:r>
          </w:p>
        </w:tc>
        <w:tc>
          <w:tcPr>
            <w:tcW w:w="857" w:type="dxa"/>
          </w:tcPr>
          <w:p w:rsidR="00317037" w:rsidRPr="00E20B39" w:rsidRDefault="00317037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</w:rPr>
              <w:t>71.42</w:t>
            </w:r>
          </w:p>
        </w:tc>
        <w:tc>
          <w:tcPr>
            <w:tcW w:w="857" w:type="dxa"/>
          </w:tcPr>
          <w:p w:rsidR="00317037" w:rsidRPr="00E20B39" w:rsidRDefault="00317037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79.53</w:t>
            </w:r>
          </w:p>
        </w:tc>
        <w:tc>
          <w:tcPr>
            <w:tcW w:w="857" w:type="dxa"/>
          </w:tcPr>
          <w:p w:rsidR="00317037" w:rsidRPr="00E20B39" w:rsidRDefault="00317037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81.20</w:t>
            </w:r>
          </w:p>
        </w:tc>
        <w:tc>
          <w:tcPr>
            <w:tcW w:w="858" w:type="dxa"/>
          </w:tcPr>
          <w:p w:rsidR="00317037" w:rsidRPr="00E20B39" w:rsidRDefault="00317037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93.46</w:t>
            </w:r>
          </w:p>
        </w:tc>
      </w:tr>
      <w:tr w:rsidR="00317037" w:rsidRPr="00E20B39" w:rsidTr="00E20B39">
        <w:tc>
          <w:tcPr>
            <w:tcW w:w="3826" w:type="dxa"/>
            <w:gridSpan w:val="2"/>
          </w:tcPr>
          <w:p w:rsidR="00317037" w:rsidRPr="00E20B39" w:rsidRDefault="00317037" w:rsidP="001F3F4A">
            <w:pPr>
              <w:spacing w:before="0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>3. ร้อยละของอุบัติเหตุที่เกิดจากการทำงาน</w:t>
            </w:r>
          </w:p>
        </w:tc>
        <w:tc>
          <w:tcPr>
            <w:tcW w:w="1131" w:type="dxa"/>
            <w:gridSpan w:val="2"/>
          </w:tcPr>
          <w:p w:rsidR="00317037" w:rsidRPr="00E20B39" w:rsidRDefault="00317037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Arial" w:hAnsi="Arial" w:cs="Arial" w:hint="cs"/>
                <w:cs/>
              </w:rPr>
              <w:t>≥</w:t>
            </w:r>
            <w:r w:rsidRPr="00E20B39">
              <w:rPr>
                <w:rFonts w:ascii="BrowalliaUPC" w:hAnsi="BrowalliaUPC" w:cs="BrowalliaUPC"/>
                <w:cs/>
              </w:rPr>
              <w:t>10</w:t>
            </w:r>
          </w:p>
          <w:p w:rsidR="00317037" w:rsidRPr="00E20B39" w:rsidRDefault="00317037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</w:p>
        </w:tc>
        <w:tc>
          <w:tcPr>
            <w:tcW w:w="857" w:type="dxa"/>
            <w:gridSpan w:val="2"/>
          </w:tcPr>
          <w:p w:rsidR="00317037" w:rsidRPr="00E20B39" w:rsidRDefault="00317037" w:rsidP="001F3F4A">
            <w:pPr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0.83</w:t>
            </w:r>
          </w:p>
        </w:tc>
        <w:tc>
          <w:tcPr>
            <w:tcW w:w="857" w:type="dxa"/>
          </w:tcPr>
          <w:p w:rsidR="00317037" w:rsidRPr="00E20B39" w:rsidRDefault="00317037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0</w:t>
            </w:r>
          </w:p>
        </w:tc>
        <w:tc>
          <w:tcPr>
            <w:tcW w:w="857" w:type="dxa"/>
          </w:tcPr>
          <w:p w:rsidR="00317037" w:rsidRPr="00E20B39" w:rsidRDefault="00317037" w:rsidP="001F3F4A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>0</w:t>
            </w:r>
          </w:p>
        </w:tc>
        <w:tc>
          <w:tcPr>
            <w:tcW w:w="857" w:type="dxa"/>
          </w:tcPr>
          <w:p w:rsidR="00317037" w:rsidRPr="00E20B39" w:rsidRDefault="00317037" w:rsidP="001F3F4A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>0</w:t>
            </w:r>
          </w:p>
        </w:tc>
        <w:tc>
          <w:tcPr>
            <w:tcW w:w="858" w:type="dxa"/>
          </w:tcPr>
          <w:p w:rsidR="00317037" w:rsidRPr="00E20B39" w:rsidRDefault="00317037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0</w:t>
            </w:r>
          </w:p>
        </w:tc>
      </w:tr>
      <w:tr w:rsidR="00317037" w:rsidRPr="00E20B39" w:rsidTr="00E20B39">
        <w:tc>
          <w:tcPr>
            <w:tcW w:w="3826" w:type="dxa"/>
            <w:gridSpan w:val="2"/>
          </w:tcPr>
          <w:p w:rsidR="00317037" w:rsidRPr="00E20B39" w:rsidRDefault="00317037" w:rsidP="001F3F4A">
            <w:pPr>
              <w:spacing w:before="0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4. อัตราการติดเชื้อ โรคตาม รง.506*</w:t>
            </w:r>
            <w:r w:rsidRPr="00E20B39">
              <w:rPr>
                <w:rFonts w:ascii="BrowalliaUPC" w:hAnsi="BrowalliaUPC" w:cs="BrowalliaUPC"/>
              </w:rPr>
              <w:t>*</w:t>
            </w:r>
          </w:p>
        </w:tc>
        <w:tc>
          <w:tcPr>
            <w:tcW w:w="1131" w:type="dxa"/>
            <w:gridSpan w:val="2"/>
          </w:tcPr>
          <w:p w:rsidR="00317037" w:rsidRPr="00E20B39" w:rsidRDefault="00317037" w:rsidP="001F3F4A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>0ครั้งต่อพันปชก.</w:t>
            </w:r>
          </w:p>
        </w:tc>
        <w:tc>
          <w:tcPr>
            <w:tcW w:w="857" w:type="dxa"/>
            <w:gridSpan w:val="2"/>
          </w:tcPr>
          <w:p w:rsidR="00317037" w:rsidRPr="00E20B39" w:rsidRDefault="00317037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</w:rPr>
              <w:t>NA</w:t>
            </w:r>
          </w:p>
        </w:tc>
        <w:tc>
          <w:tcPr>
            <w:tcW w:w="857" w:type="dxa"/>
          </w:tcPr>
          <w:p w:rsidR="00317037" w:rsidRPr="00E20B39" w:rsidRDefault="00317037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5.29</w:t>
            </w:r>
          </w:p>
        </w:tc>
        <w:tc>
          <w:tcPr>
            <w:tcW w:w="857" w:type="dxa"/>
          </w:tcPr>
          <w:p w:rsidR="00317037" w:rsidRPr="00E20B39" w:rsidRDefault="00317037" w:rsidP="001F3F4A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</w:rPr>
              <w:t>0.27</w:t>
            </w:r>
          </w:p>
        </w:tc>
        <w:tc>
          <w:tcPr>
            <w:tcW w:w="857" w:type="dxa"/>
          </w:tcPr>
          <w:p w:rsidR="00317037" w:rsidRPr="00E20B39" w:rsidRDefault="00317037" w:rsidP="001F3F4A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</w:rPr>
              <w:t>0.71</w:t>
            </w:r>
          </w:p>
        </w:tc>
        <w:tc>
          <w:tcPr>
            <w:tcW w:w="858" w:type="dxa"/>
          </w:tcPr>
          <w:p w:rsidR="00317037" w:rsidRPr="00E20B39" w:rsidRDefault="00317037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</w:rPr>
              <w:t>0.46</w:t>
            </w:r>
          </w:p>
        </w:tc>
      </w:tr>
      <w:tr w:rsidR="00317037" w:rsidRPr="00E20B39" w:rsidTr="00E20B39">
        <w:tc>
          <w:tcPr>
            <w:tcW w:w="3826" w:type="dxa"/>
            <w:gridSpan w:val="2"/>
          </w:tcPr>
          <w:p w:rsidR="00317037" w:rsidRPr="00E20B39" w:rsidRDefault="00317037" w:rsidP="001F3F4A">
            <w:pPr>
              <w:spacing w:before="0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>5</w:t>
            </w:r>
            <w:r w:rsidRPr="00E20B39">
              <w:rPr>
                <w:rFonts w:ascii="BrowalliaUPC" w:hAnsi="BrowalliaUPC" w:cs="BrowalliaUPC"/>
              </w:rPr>
              <w:t xml:space="preserve">. </w:t>
            </w:r>
            <w:r w:rsidRPr="00E20B39">
              <w:rPr>
                <w:rFonts w:ascii="BrowalliaUPC" w:hAnsi="BrowalliaUPC" w:cs="BrowalliaUPC"/>
                <w:cs/>
              </w:rPr>
              <w:t>ร้อยละของความทันเวลา ครบถ้วน ถูกต้องของการควบคุมป้องกันโรคหลังการเกิดอุบัติการณ์ โรคตาม รง.506*</w:t>
            </w:r>
          </w:p>
        </w:tc>
        <w:tc>
          <w:tcPr>
            <w:tcW w:w="1131" w:type="dxa"/>
            <w:gridSpan w:val="2"/>
          </w:tcPr>
          <w:p w:rsidR="00317037" w:rsidRPr="00E20B39" w:rsidRDefault="00317037" w:rsidP="001F3F4A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>10</w:t>
            </w:r>
            <w:r w:rsidRPr="00E20B39">
              <w:rPr>
                <w:rFonts w:ascii="BrowalliaUPC" w:hAnsi="BrowalliaUPC" w:cs="BrowalliaUPC"/>
              </w:rPr>
              <w:t>0</w:t>
            </w:r>
          </w:p>
        </w:tc>
        <w:tc>
          <w:tcPr>
            <w:tcW w:w="857" w:type="dxa"/>
            <w:gridSpan w:val="2"/>
          </w:tcPr>
          <w:p w:rsidR="00317037" w:rsidRPr="00E20B39" w:rsidRDefault="00317037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90</w:t>
            </w:r>
          </w:p>
        </w:tc>
        <w:tc>
          <w:tcPr>
            <w:tcW w:w="857" w:type="dxa"/>
          </w:tcPr>
          <w:p w:rsidR="00317037" w:rsidRPr="00E20B39" w:rsidRDefault="00317037" w:rsidP="001F3F4A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>100</w:t>
            </w:r>
          </w:p>
        </w:tc>
        <w:tc>
          <w:tcPr>
            <w:tcW w:w="857" w:type="dxa"/>
          </w:tcPr>
          <w:p w:rsidR="00317037" w:rsidRPr="00E20B39" w:rsidRDefault="00317037" w:rsidP="001F3F4A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</w:rPr>
              <w:t>100</w:t>
            </w:r>
          </w:p>
        </w:tc>
        <w:tc>
          <w:tcPr>
            <w:tcW w:w="857" w:type="dxa"/>
          </w:tcPr>
          <w:p w:rsidR="00317037" w:rsidRPr="00E20B39" w:rsidRDefault="00317037" w:rsidP="001F3F4A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</w:rPr>
              <w:t>100</w:t>
            </w:r>
          </w:p>
        </w:tc>
        <w:tc>
          <w:tcPr>
            <w:tcW w:w="858" w:type="dxa"/>
          </w:tcPr>
          <w:p w:rsidR="00317037" w:rsidRPr="00E20B39" w:rsidRDefault="00317037" w:rsidP="001F3F4A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</w:rPr>
              <w:t>100</w:t>
            </w:r>
          </w:p>
        </w:tc>
      </w:tr>
      <w:tr w:rsidR="00317037" w:rsidRPr="00E20B39" w:rsidTr="001F3F4A">
        <w:tc>
          <w:tcPr>
            <w:tcW w:w="9243" w:type="dxa"/>
            <w:gridSpan w:val="10"/>
          </w:tcPr>
          <w:p w:rsidR="00317037" w:rsidRPr="00E20B39" w:rsidRDefault="00317037" w:rsidP="001F3F4A">
            <w:pPr>
              <w:spacing w:before="0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b/>
                <w:bCs/>
                <w:cs/>
              </w:rPr>
              <w:t>หมายเหตุ</w:t>
            </w:r>
            <w:r w:rsidRPr="00E20B39">
              <w:rPr>
                <w:rFonts w:ascii="BrowalliaUPC" w:hAnsi="BrowalliaUPC" w:cs="BrowalliaUPC"/>
              </w:rPr>
              <w:t xml:space="preserve">: </w:t>
            </w:r>
            <w:r w:rsidRPr="00E20B39">
              <w:rPr>
                <w:rFonts w:ascii="BrowalliaUPC" w:hAnsi="BrowalliaUPC" w:cs="BrowalliaUPC"/>
                <w:cs/>
              </w:rPr>
              <w:t>เขตพื้นที่ความรับผิดชอบ</w:t>
            </w:r>
            <w:r w:rsidRPr="00E20B39">
              <w:rPr>
                <w:rFonts w:ascii="BrowalliaUPC" w:hAnsi="BrowalliaUPC" w:cs="BrowalliaUPC"/>
              </w:rPr>
              <w:t xml:space="preserve">* </w:t>
            </w:r>
            <w:r w:rsidRPr="00E20B39">
              <w:rPr>
                <w:rFonts w:ascii="BrowalliaUPC" w:hAnsi="BrowalliaUPC" w:cs="BrowalliaUPC"/>
                <w:cs/>
              </w:rPr>
              <w:t xml:space="preserve">หมายถึงพื้น จังหวัดในเตสุขภาพที่ 11 และจังหวัดสงขลาโรคตาม รง.506* </w:t>
            </w:r>
            <w:r w:rsidRPr="00E20B39">
              <w:rPr>
                <w:rFonts w:ascii="BrowalliaUPC" w:hAnsi="BrowalliaUPC" w:cs="BrowalliaUPC"/>
              </w:rPr>
              <w:t>*</w:t>
            </w:r>
            <w:r w:rsidRPr="00E20B39">
              <w:rPr>
                <w:rFonts w:ascii="BrowalliaUPC" w:hAnsi="BrowalliaUPC" w:cs="BrowalliaUPC"/>
                <w:cs/>
              </w:rPr>
              <w:t>หมายถึง โรคอุจจาระร่วง วัณโรค ตาแดง อีสุกอีใส เริม ไข้หวัดใหญ่ ไข้เลือดออก และโรคเอดส์ เป็นต้น</w:t>
            </w:r>
          </w:p>
        </w:tc>
      </w:tr>
      <w:tr w:rsidR="00317037" w:rsidRPr="00E20B39" w:rsidTr="001F3F4A">
        <w:tc>
          <w:tcPr>
            <w:tcW w:w="9243" w:type="dxa"/>
            <w:gridSpan w:val="10"/>
          </w:tcPr>
          <w:p w:rsidR="00317037" w:rsidRPr="00E20B39" w:rsidRDefault="00317037" w:rsidP="001F3F4A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E20B39">
              <w:rPr>
                <w:rFonts w:ascii="BrowalliaUPC" w:hAnsi="BrowalliaUPC" w:cs="BrowalliaUPC"/>
                <w:b/>
                <w:bCs/>
                <w:color w:val="3333CC"/>
              </w:rPr>
              <w:t xml:space="preserve">ii. </w:t>
            </w:r>
            <w:r w:rsidRPr="00E20B39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บริบท</w:t>
            </w:r>
          </w:p>
          <w:p w:rsidR="00317037" w:rsidRPr="00E20B39" w:rsidRDefault="00317037" w:rsidP="001F3F4A">
            <w:pPr>
              <w:spacing w:before="0"/>
              <w:jc w:val="thaiDistribute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olor w:val="3333CC"/>
                <w:cs/>
              </w:rPr>
              <w:t>โรคและภัยสุขภาพสำคัญในพื้นที่</w:t>
            </w:r>
            <w:r w:rsidRPr="00E20B39">
              <w:rPr>
                <w:rFonts w:ascii="BrowalliaUPC" w:hAnsi="BrowalliaUPC" w:cs="BrowalliaUPC"/>
                <w:color w:val="3333CC"/>
              </w:rPr>
              <w:t>:</w:t>
            </w:r>
            <w:r w:rsidRPr="00E20B39">
              <w:rPr>
                <w:rFonts w:ascii="BrowalliaUPC" w:hAnsi="BrowalliaUPC" w:cs="BrowalliaUPC"/>
                <w:cs/>
              </w:rPr>
              <w:t>โรงพยาบาลธัญญารักษ์สงขลา  มี</w:t>
            </w:r>
            <w:r w:rsidR="00E20B39">
              <w:rPr>
                <w:rFonts w:ascii="BrowalliaUPC" w:hAnsi="BrowalliaUPC" w:cs="BrowalliaUPC"/>
                <w:cs/>
              </w:rPr>
              <w:t xml:space="preserve">หน้าที่รับผิดชอบในการเฝ้าระวัง </w:t>
            </w:r>
            <w:r w:rsidRPr="00E20B39">
              <w:rPr>
                <w:rFonts w:ascii="BrowalliaUPC" w:hAnsi="BrowalliaUPC" w:cs="BrowalliaUPC"/>
                <w:cs/>
              </w:rPr>
              <w:t xml:space="preserve">ป้องกันและควบคุมภัยสุขภาพด้านยาเสพติดในพื้นที่เขตสุขภาพที่ 11 จำนวน 7 จังหวัด ได้แก่ </w:t>
            </w:r>
            <w:r w:rsidRPr="00E20B39">
              <w:rPr>
                <w:rFonts w:ascii="BrowalliaUPC" w:hAnsi="BrowalliaUPC" w:cs="BrowalliaUPC"/>
                <w:shd w:val="clear" w:color="auto" w:fill="FFFFFF"/>
                <w:cs/>
              </w:rPr>
              <w:t>กระบี่</w:t>
            </w:r>
            <w:r w:rsidRPr="00E20B39">
              <w:rPr>
                <w:rFonts w:ascii="BrowalliaUPC" w:hAnsi="BrowalliaUPC" w:cs="BrowalliaUPC"/>
                <w:shd w:val="clear" w:color="auto" w:fill="FFFFFF"/>
              </w:rPr>
              <w:t xml:space="preserve">, </w:t>
            </w:r>
            <w:r w:rsidRPr="00E20B39">
              <w:rPr>
                <w:rFonts w:ascii="BrowalliaUPC" w:hAnsi="BrowalliaUPC" w:cs="BrowalliaUPC"/>
                <w:shd w:val="clear" w:color="auto" w:fill="FFFFFF"/>
                <w:cs/>
              </w:rPr>
              <w:t>ชุมพร</w:t>
            </w:r>
            <w:r w:rsidRPr="00E20B39">
              <w:rPr>
                <w:rFonts w:ascii="BrowalliaUPC" w:hAnsi="BrowalliaUPC" w:cs="BrowalliaUPC"/>
                <w:shd w:val="clear" w:color="auto" w:fill="FFFFFF"/>
              </w:rPr>
              <w:t xml:space="preserve">, </w:t>
            </w:r>
            <w:r w:rsidRPr="00E20B39">
              <w:rPr>
                <w:rFonts w:ascii="BrowalliaUPC" w:hAnsi="BrowalliaUPC" w:cs="BrowalliaUPC"/>
                <w:shd w:val="clear" w:color="auto" w:fill="FFFFFF"/>
                <w:cs/>
              </w:rPr>
              <w:t>นครศรีธรรมราช</w:t>
            </w:r>
            <w:r w:rsidRPr="00E20B39">
              <w:rPr>
                <w:rFonts w:ascii="BrowalliaUPC" w:hAnsi="BrowalliaUPC" w:cs="BrowalliaUPC"/>
                <w:shd w:val="clear" w:color="auto" w:fill="FFFFFF"/>
              </w:rPr>
              <w:t xml:space="preserve">, </w:t>
            </w:r>
            <w:r w:rsidRPr="00E20B39">
              <w:rPr>
                <w:rFonts w:ascii="BrowalliaUPC" w:hAnsi="BrowalliaUPC" w:cs="BrowalliaUPC"/>
                <w:shd w:val="clear" w:color="auto" w:fill="FFFFFF"/>
                <w:cs/>
              </w:rPr>
              <w:t>พังงา</w:t>
            </w:r>
            <w:r w:rsidRPr="00E20B39">
              <w:rPr>
                <w:rFonts w:ascii="BrowalliaUPC" w:hAnsi="BrowalliaUPC" w:cs="BrowalliaUPC"/>
                <w:shd w:val="clear" w:color="auto" w:fill="FFFFFF"/>
              </w:rPr>
              <w:t xml:space="preserve">, </w:t>
            </w:r>
            <w:r w:rsidRPr="00E20B39">
              <w:rPr>
                <w:rFonts w:ascii="BrowalliaUPC" w:hAnsi="BrowalliaUPC" w:cs="BrowalliaUPC"/>
                <w:shd w:val="clear" w:color="auto" w:fill="FFFFFF"/>
                <w:cs/>
              </w:rPr>
              <w:t>ภูเก็ต</w:t>
            </w:r>
            <w:r w:rsidRPr="00E20B39">
              <w:rPr>
                <w:rFonts w:ascii="BrowalliaUPC" w:hAnsi="BrowalliaUPC" w:cs="BrowalliaUPC"/>
                <w:shd w:val="clear" w:color="auto" w:fill="FFFFFF"/>
              </w:rPr>
              <w:t xml:space="preserve">, </w:t>
            </w:r>
            <w:r w:rsidRPr="00E20B39">
              <w:rPr>
                <w:rFonts w:ascii="BrowalliaUPC" w:hAnsi="BrowalliaUPC" w:cs="BrowalliaUPC"/>
                <w:shd w:val="clear" w:color="auto" w:fill="FFFFFF"/>
                <w:cs/>
              </w:rPr>
              <w:t>ระนอง</w:t>
            </w:r>
            <w:r w:rsidRPr="00E20B39">
              <w:rPr>
                <w:rFonts w:ascii="BrowalliaUPC" w:hAnsi="BrowalliaUPC" w:cs="BrowalliaUPC"/>
                <w:shd w:val="clear" w:color="auto" w:fill="FFFFFF"/>
              </w:rPr>
              <w:t xml:space="preserve">, </w:t>
            </w:r>
            <w:r w:rsidRPr="00E20B39">
              <w:rPr>
                <w:rFonts w:ascii="BrowalliaUPC" w:hAnsi="BrowalliaUPC" w:cs="BrowalliaUPC"/>
                <w:shd w:val="clear" w:color="auto" w:fill="FFFFFF"/>
                <w:cs/>
              </w:rPr>
              <w:t>สุราษฎร์ธานี</w:t>
            </w:r>
            <w:r w:rsidRPr="00E20B39">
              <w:rPr>
                <w:rFonts w:ascii="BrowalliaUPC" w:hAnsi="BrowalliaUPC" w:cs="BrowalliaUPC"/>
                <w:cs/>
              </w:rPr>
              <w:t xml:space="preserve"> และ เขตสุขภาพที่ 12 จำนวน 1 จังหวัด คือจังหวัดสงขลา จากสถิติอัตราการเข้ารับการบำบัดรักษายาเสพติดภาคใต้ปี พ.ศ.2562  พบว่า  ผู้ป่วยเข้ารับการบำบัดรักษายาเสพติด  5  อันดับแรก ยาบ้า</w:t>
            </w:r>
            <w:r w:rsidRPr="00E20B39">
              <w:rPr>
                <w:rFonts w:ascii="BrowalliaUPC" w:hAnsi="BrowalliaUPC" w:cs="BrowalliaUPC"/>
              </w:rPr>
              <w:t>,</w:t>
            </w:r>
            <w:r w:rsidRPr="00E20B39">
              <w:rPr>
                <w:rFonts w:ascii="BrowalliaUPC" w:hAnsi="BrowalliaUPC" w:cs="BrowalliaUPC"/>
                <w:cs/>
              </w:rPr>
              <w:t xml:space="preserve"> 4×100</w:t>
            </w:r>
            <w:r w:rsidRPr="00E20B39">
              <w:rPr>
                <w:rFonts w:ascii="BrowalliaUPC" w:hAnsi="BrowalliaUPC" w:cs="BrowalliaUPC"/>
              </w:rPr>
              <w:t>,</w:t>
            </w:r>
            <w:r w:rsidRPr="00E20B39">
              <w:rPr>
                <w:rFonts w:ascii="BrowalliaUPC" w:hAnsi="BrowalliaUPC" w:cs="BrowalliaUPC"/>
                <w:cs/>
              </w:rPr>
              <w:t xml:space="preserve"> ยาไอซ์</w:t>
            </w:r>
            <w:r w:rsidRPr="00E20B39">
              <w:rPr>
                <w:rFonts w:ascii="BrowalliaUPC" w:hAnsi="BrowalliaUPC" w:cs="BrowalliaUPC"/>
              </w:rPr>
              <w:t xml:space="preserve">, </w:t>
            </w:r>
            <w:r w:rsidRPr="00E20B39">
              <w:rPr>
                <w:rFonts w:ascii="BrowalliaUPC" w:hAnsi="BrowalliaUPC" w:cs="BrowalliaUPC"/>
                <w:cs/>
              </w:rPr>
              <w:t xml:space="preserve">เฮโรอีน และกัญชา คิดเป็น ร้อยละ </w:t>
            </w:r>
            <w:r w:rsidRPr="00E20B39">
              <w:rPr>
                <w:rFonts w:ascii="BrowalliaUPC" w:hAnsi="BrowalliaUPC" w:cs="BrowalliaUPC"/>
              </w:rPr>
              <w:t>3</w:t>
            </w:r>
            <w:r w:rsidRPr="00E20B39">
              <w:rPr>
                <w:rFonts w:ascii="BrowalliaUPC" w:hAnsi="BrowalliaUPC" w:cs="BrowalliaUPC"/>
                <w:cs/>
              </w:rPr>
              <w:t>5.76</w:t>
            </w:r>
            <w:r w:rsidRPr="00E20B39">
              <w:rPr>
                <w:rFonts w:ascii="BrowalliaUPC" w:hAnsi="BrowalliaUPC" w:cs="BrowalliaUPC"/>
              </w:rPr>
              <w:t>,</w:t>
            </w:r>
            <w:r w:rsidRPr="00E20B39">
              <w:rPr>
                <w:rFonts w:ascii="BrowalliaUPC" w:hAnsi="BrowalliaUPC" w:cs="BrowalliaUPC"/>
                <w:cs/>
              </w:rPr>
              <w:t xml:space="preserve"> 6.79</w:t>
            </w:r>
            <w:r w:rsidRPr="00E20B39">
              <w:rPr>
                <w:rFonts w:ascii="BrowalliaUPC" w:hAnsi="BrowalliaUPC" w:cs="BrowalliaUPC"/>
              </w:rPr>
              <w:t xml:space="preserve">,6.71,2.92, 15.20 </w:t>
            </w:r>
            <w:r w:rsidRPr="00E20B39">
              <w:rPr>
                <w:rFonts w:ascii="BrowalliaUPC" w:hAnsi="BrowalliaUPC" w:cs="BrowalliaUPC"/>
                <w:cs/>
              </w:rPr>
              <w:t>และ53.7</w:t>
            </w:r>
            <w:r w:rsidRPr="00E20B39">
              <w:rPr>
                <w:rFonts w:ascii="BrowalliaUPC" w:hAnsi="BrowalliaUPC" w:cs="BrowalliaUPC"/>
              </w:rPr>
              <w:t xml:space="preserve">0 </w:t>
            </w:r>
            <w:r w:rsidRPr="00E20B39">
              <w:rPr>
                <w:rFonts w:ascii="BrowalliaUPC" w:hAnsi="BrowalliaUPC" w:cs="BrowalliaUPC"/>
                <w:cs/>
              </w:rPr>
              <w:t xml:space="preserve">ตามลำดับหากแยกตามจังหวัดที่เข้ารับการบำบัด พบว่า จังหวัดสงขลามีสถิติการเข้ารับการบำบัดรักษามากที่สุด คิดเป็นร้อยละ </w:t>
            </w:r>
            <w:r w:rsidRPr="00E20B39">
              <w:rPr>
                <w:rFonts w:ascii="BrowalliaUPC" w:hAnsi="BrowalliaUPC" w:cs="BrowalliaUPC"/>
              </w:rPr>
              <w:t>45.89</w:t>
            </w:r>
            <w:r w:rsidRPr="00E20B39">
              <w:rPr>
                <w:rFonts w:ascii="BrowalliaUPC" w:hAnsi="BrowalliaUPC" w:cs="BrowalliaUPC"/>
                <w:cs/>
              </w:rPr>
              <w:t xml:space="preserve">  รองลงมาคือ จังห</w:t>
            </w:r>
            <w:r w:rsidR="00E20B39">
              <w:rPr>
                <w:rFonts w:ascii="BrowalliaUPC" w:hAnsi="BrowalliaUPC" w:cs="BrowalliaUPC"/>
                <w:cs/>
              </w:rPr>
              <w:t>วัดนครศรีธรรมราช คิดเป็นร้อยละ</w:t>
            </w:r>
            <w:r w:rsidR="00E20B39">
              <w:rPr>
                <w:rFonts w:ascii="BrowalliaUPC" w:hAnsi="BrowalliaUPC" w:cs="BrowalliaUPC" w:hint="cs"/>
                <w:cs/>
              </w:rPr>
              <w:t xml:space="preserve"> </w:t>
            </w:r>
            <w:r w:rsidRPr="00E20B39">
              <w:rPr>
                <w:rFonts w:ascii="BrowalliaUPC" w:hAnsi="BrowalliaUPC" w:cs="BrowalliaUPC"/>
              </w:rPr>
              <w:t xml:space="preserve">10.66 </w:t>
            </w:r>
            <w:r w:rsidRPr="00E20B39">
              <w:rPr>
                <w:rFonts w:ascii="BrowalliaUPC" w:hAnsi="BrowalliaUPC" w:cs="BrowalliaUPC"/>
                <w:cs/>
              </w:rPr>
              <w:t>โรงพยาบาลธัญญารักษ์สงขลาซึ่งมีพันธกิจหลัก ในการถ่ายทอดองค์ความรู้และเทคโนโลยีด้าน</w:t>
            </w:r>
            <w:r w:rsidRPr="00E20B39">
              <w:rPr>
                <w:rFonts w:ascii="BrowalliaUPC" w:hAnsi="BrowalliaUPC" w:cs="BrowalliaUPC"/>
                <w:cs/>
              </w:rPr>
              <w:lastRenderedPageBreak/>
              <w:t xml:space="preserve">การบำบัดรักษาผู้ติดยาและสารเสพติด โดยได้ดำเนินงานสร้างเครือข่ายการบำบัดรักษายาเสพติดครอบคลุมพื้นที่รับผิดชอบ ได้แก่ เครือข่ายการบำบัดรักษายาเสพติด การขับเคลื่อน </w:t>
            </w:r>
            <w:r w:rsidRPr="00E20B39">
              <w:rPr>
                <w:rFonts w:ascii="BrowalliaUPC" w:hAnsi="BrowalliaUPC" w:cs="BrowalliaUPC"/>
              </w:rPr>
              <w:t xml:space="preserve">Service plan </w:t>
            </w:r>
            <w:r w:rsidRPr="00E20B39">
              <w:rPr>
                <w:rFonts w:ascii="BrowalliaUPC" w:hAnsi="BrowalliaUPC" w:cs="BrowalliaUPC"/>
                <w:cs/>
              </w:rPr>
              <w:t>ยาเสพติดเขตสุขภาพที่ 12 ดำเนินกิจกรรมภายใต้รูปแบบคณะกรรมการจังหวัด ประกอบด้วยสำนักงานสาธารณสุขจังหวัด  คลินิกยาเสพติดในโรงพยาบาลทั่วไป  และคลินิกยาเสพติดในโรงพยาบาลชุมชน เริ่มดำเนินการในปี พ.ศ.2547-ปัจจุบัน</w:t>
            </w:r>
          </w:p>
          <w:p w:rsidR="00317037" w:rsidRPr="00E20B39" w:rsidRDefault="00317037" w:rsidP="001F3F4A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นอกจากการเฝ้าระวังภัยสุขภาพด้านยาเสพติดในชุมชนแล้ว  ยังมีการเฝ้าระวังโรคและภัยสุขภาพในกลุ่มบุคลากรของโรงพยาบาลธัญญารักษ์สงขลา  เพื่อป้องกันโรคแลภัยสุขภาพเนื่องจากบุคลากรอาจมีปัญหาสุขภาพอันเนื่องมาจากได้รับความเสี่ยงจากการทำงาน  หรือพฤติกรรมสุขภาพที่ไม่เหมาะสม  ก่อให้เกิดโรคเฉียบพลัน  หรือโรคเรื้อรังได้  ซึ่งโรงพยาบาลธัญญารักษ์สงขลาได้มีการตรวจสุขภาพบุคลากรประจำปี และทดสอบสมรรถภาพ สำหรับสถานการณ์การเฝ้าระวังโรคในบุคลากรที่ผ่านมาในปี พ.ศ.2559-2562  พบว่า  บุคลากรเข้ารับการตรวจสุขภาพประจำปีร้อยละ 50.41</w:t>
            </w:r>
            <w:r w:rsidRPr="00E20B39">
              <w:rPr>
                <w:rFonts w:ascii="BrowalliaUPC" w:hAnsi="BrowalliaUPC" w:cs="BrowalliaUPC"/>
              </w:rPr>
              <w:t xml:space="preserve">, 6475, 72.72 </w:t>
            </w:r>
            <w:r w:rsidRPr="00E20B39">
              <w:rPr>
                <w:rFonts w:ascii="BrowalliaUPC" w:hAnsi="BrowalliaUPC" w:cs="BrowalliaUPC"/>
                <w:cs/>
              </w:rPr>
              <w:t xml:space="preserve">และ 48.50 ตามลำดับ </w:t>
            </w:r>
          </w:p>
          <w:p w:rsidR="00317037" w:rsidRPr="00E20B39" w:rsidRDefault="00317037" w:rsidP="001F3F4A">
            <w:pPr>
              <w:spacing w:before="0"/>
              <w:jc w:val="thaiDistribute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 xml:space="preserve">    จากการวิเคราะห์สาเหตุส่วนใหญ่เกิดจาก 1.กลุ่มข้าราชการและลูกจ้างประจำ บางส่วนยังไม่พบพยาธิสภาพของโรคหรือภัยสุขภาพและเรื่องสถานที่ตรวจเนื่องจากต้องไปตรวจที่ รพ.อื่น 2.กลุ่มพนักงานราชการและพนักงานจ้างเหมาบริการ ไม่สามารถเบิกได้ต้องจ่างเงินเองครึ่งหนึ่ง และรพ.ออกให้ครึ่งหนึ่ง 3.กลุ่มพนักงานกระทรวงสาธารณสุขในบางส่วนที่อายุยังน้อยและยังไม่พบพยาธิสภาพของโรคหรือภัยสุขภาพจึงคิดว่าการตรวจสุขภาพไม่สำคัญมาก ดังนั้นในปี 2560 เป็นต้นไป ทีมส่งเสริมสุขภาพ จึงกำหนดมาตรการเพื่อให้ จนท.เข้ารับการตรวจสุขภาพประจำปีให้มากขึ้น ดังนี้ 1. ประชาสัมพันธ์โครงการอย่างทั่วถึงและจัดกิจกรรม กระตุ้นให้มีการตรวจสุขภาพ 2.หาแหล่งงบประมาณสำหรับกลุ่มเบิกไม่ได้ เป็นต้น</w:t>
            </w:r>
          </w:p>
          <w:p w:rsidR="00317037" w:rsidRPr="00E20B39" w:rsidRDefault="00317037" w:rsidP="001F3F4A">
            <w:pPr>
              <w:spacing w:before="0"/>
              <w:jc w:val="thaiDistribute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 xml:space="preserve">     ส่วนผลการตรวจสุขภาพตั้งแต่ปีงบประมาณ 2558-2562 พบว่า บุคลากรที่มีค่า  </w:t>
            </w:r>
            <w:r w:rsidRPr="00E20B39">
              <w:rPr>
                <w:rFonts w:ascii="BrowalliaUPC" w:hAnsi="BrowalliaUPC" w:cs="BrowalliaUPC"/>
              </w:rPr>
              <w:t xml:space="preserve">BMI  </w:t>
            </w:r>
            <w:r w:rsidRPr="00E20B39">
              <w:rPr>
                <w:rFonts w:ascii="BrowalliaUPC" w:hAnsi="BrowalliaUPC" w:cs="BrowalliaUPC"/>
                <w:cs/>
              </w:rPr>
              <w:t>เกิน 23 กก./ม.</w:t>
            </w:r>
            <w:r w:rsidRPr="00E20B39">
              <w:rPr>
                <w:rFonts w:ascii="BrowalliaUPC" w:hAnsi="BrowalliaUPC" w:cs="BrowalliaUPC"/>
                <w:vertAlign w:val="superscript"/>
                <w:cs/>
              </w:rPr>
              <w:t>2</w:t>
            </w:r>
            <w:r w:rsidRPr="00E20B39">
              <w:rPr>
                <w:rFonts w:ascii="BrowalliaUPC" w:hAnsi="BrowalliaUPC" w:cs="BrowalliaUPC"/>
                <w:cs/>
              </w:rPr>
              <w:t>คิดเป็นร้อยละ  54.39</w:t>
            </w:r>
            <w:r w:rsidRPr="00E20B39">
              <w:rPr>
                <w:rFonts w:ascii="BrowalliaUPC" w:hAnsi="BrowalliaUPC" w:cs="BrowalliaUPC"/>
              </w:rPr>
              <w:t xml:space="preserve">, 57.58, 57.58,48.95 </w:t>
            </w:r>
            <w:r w:rsidRPr="00E20B39">
              <w:rPr>
                <w:rFonts w:ascii="BrowalliaUPC" w:hAnsi="BrowalliaUPC" w:cs="BrowalliaUPC"/>
                <w:cs/>
              </w:rPr>
              <w:t xml:space="preserve">และ 50.00ตามลำดับ ผลจากการตรวจสุขภาพดังกล่าวนำไปสู่การจัดกลุ่มสุขภาพบุคลลากร ได้แก่ กลุ่มสุขภาพดี กลุ่มเสี่ยและกลุ่มป่วย และมีการปฏิบัติตาม </w:t>
            </w:r>
            <w:r w:rsidRPr="00E20B39">
              <w:rPr>
                <w:rFonts w:ascii="BrowalliaUPC" w:hAnsi="BrowalliaUPC" w:cs="BrowalliaUPC"/>
              </w:rPr>
              <w:t>FLOWN CHAT</w:t>
            </w:r>
            <w:r w:rsidRPr="00E20B39">
              <w:rPr>
                <w:rFonts w:ascii="BrowalliaUPC" w:hAnsi="BrowalliaUPC" w:cs="BrowalliaUPC"/>
                <w:cs/>
              </w:rPr>
              <w:t xml:space="preserve">คือกลุ่มสุขภาพดีมี/ไม่พบความเสี่ยง จัดกิจกรรมส่งเสริมสุขภาพเน้นการปฏิบัติตนครอบคลุมหลัก 3 อ 2ส อย่างสม่ำเสมอ  กลุ่มเสี่ยงต่อภาวะ </w:t>
            </w:r>
            <w:r w:rsidRPr="00E20B39">
              <w:rPr>
                <w:rFonts w:ascii="BrowalliaUPC" w:hAnsi="BrowalliaUPC" w:cs="BrowalliaUPC"/>
              </w:rPr>
              <w:t xml:space="preserve">METABOLIC </w:t>
            </w:r>
            <w:r w:rsidRPr="00E20B39">
              <w:rPr>
                <w:rFonts w:ascii="BrowalliaUPC" w:hAnsi="BrowalliaUPC" w:cs="BrowalliaUPC"/>
                <w:cs/>
              </w:rPr>
              <w:t xml:space="preserve">ดำเนินโครงการปรับเปลี่ยนพฤติกรรม “ธัญญารักษ์สงขลาออกกำลังกาย ลดพุง ลดโรค ปี 2559 ” </w:t>
            </w:r>
            <w:r w:rsidRPr="00E20B39">
              <w:rPr>
                <w:rFonts w:ascii="BrowalliaUPC" w:hAnsi="BrowalliaUPC" w:cs="BrowalliaUPC"/>
              </w:rPr>
              <w:t>“</w:t>
            </w:r>
            <w:r w:rsidRPr="00E20B39">
              <w:rPr>
                <w:rFonts w:ascii="BrowalliaUPC" w:hAnsi="BrowalliaUPC" w:cs="BrowalliaUPC"/>
                <w:cs/>
              </w:rPr>
              <w:t>โครงการปรับเปลี่ยนพฤติกรรม ปี 2560-2561</w:t>
            </w:r>
            <w:r w:rsidRPr="00E20B39">
              <w:rPr>
                <w:rFonts w:ascii="BrowalliaUPC" w:hAnsi="BrowalliaUPC" w:cs="BrowalliaUPC"/>
              </w:rPr>
              <w:t xml:space="preserve">” </w:t>
            </w:r>
            <w:r w:rsidRPr="00E20B39">
              <w:rPr>
                <w:rFonts w:ascii="BrowalliaUPC" w:hAnsi="BrowalliaUPC" w:cs="BrowalliaUPC"/>
                <w:cs/>
              </w:rPr>
              <w:t xml:space="preserve"> และ </w:t>
            </w:r>
            <w:r w:rsidRPr="00E20B39">
              <w:rPr>
                <w:rFonts w:ascii="BrowalliaUPC" w:hAnsi="BrowalliaUPC" w:cs="BrowalliaUPC"/>
              </w:rPr>
              <w:t>“</w:t>
            </w:r>
            <w:r w:rsidRPr="00E20B39">
              <w:rPr>
                <w:rFonts w:ascii="BrowalliaUPC" w:hAnsi="BrowalliaUPC" w:cs="BrowalliaUPC"/>
                <w:cs/>
              </w:rPr>
              <w:t>โครงการชวนขยับเท่ากับห่างไกลออฟฟิศซินโดรม ปี 2562</w:t>
            </w:r>
            <w:r w:rsidRPr="00E20B39">
              <w:rPr>
                <w:rFonts w:ascii="BrowalliaUPC" w:hAnsi="BrowalliaUPC" w:cs="BrowalliaUPC"/>
              </w:rPr>
              <w:t>”</w:t>
            </w:r>
            <w:r w:rsidRPr="00E20B39">
              <w:rPr>
                <w:rFonts w:ascii="BrowalliaUPC" w:hAnsi="BrowalliaUPC" w:cs="BrowalliaUPC"/>
                <w:cs/>
              </w:rPr>
              <w:t xml:space="preserve"> เน้นให้บุคลากรกลุ่มเป้าหมายปรับเปลี่ยนพฤติกรรมสุขภาพตามหลักการ 3 อ (อาหาร/อารมณ์/ออกกำลังกาย)  2ส (เลิกสูบบุหรี่ ลดดื่มสุรา)  โดยอาศัยการกำกับตนเอง ซึ่งเป็นทฤษฎีปัญญาสังคม อีกทั้งยังจัดประกวด </w:t>
            </w:r>
            <w:r w:rsidRPr="00E20B39">
              <w:rPr>
                <w:rFonts w:ascii="BrowalliaUPC" w:hAnsi="BrowalliaUPC" w:cs="BrowalliaUPC"/>
              </w:rPr>
              <w:t xml:space="preserve">BEST PRACTICE </w:t>
            </w:r>
            <w:r w:rsidRPr="00E20B39">
              <w:rPr>
                <w:rFonts w:ascii="BrowalliaUPC" w:hAnsi="BrowalliaUPC" w:cs="BrowalliaUPC"/>
                <w:cs/>
              </w:rPr>
              <w:t xml:space="preserve"> “คนต้นแบบสุขภาพดี”  โดยมีกลุ่มเป้าหมายเข้าร่วมกิจกรรม ส่วนกลุ่มป่วยดำเนินการวิเคราะห์สาเหตุของการป่วย  และกระตุ้นให้พบแพทย์ตามนัด รวมทั้งปฏิบัติตนเองตามคำแนะนำของแพทย์อย่างสม่ำเสมอและต่อเนื่อง</w:t>
            </w:r>
          </w:p>
          <w:p w:rsidR="00317037" w:rsidRPr="00E20B39" w:rsidRDefault="00317037" w:rsidP="001F3F4A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 xml:space="preserve">     นอกจากนี้ยังมีการดำเนินงานการเฝ้าระวังโรค ตาม รง.506 เมื่อเกิดอุบัติการณ์ให้ผู้ประสบเหตุปฏิบัติตาม </w:t>
            </w:r>
            <w:r w:rsidRPr="00E20B39">
              <w:rPr>
                <w:rFonts w:ascii="BrowalliaUPC" w:hAnsi="BrowalliaUPC" w:cs="BrowalliaUPC"/>
              </w:rPr>
              <w:t>Flow chart</w:t>
            </w:r>
            <w:r w:rsidRPr="00E20B39">
              <w:rPr>
                <w:rFonts w:ascii="BrowalliaUPC" w:hAnsi="BrowalliaUPC" w:cs="BrowalliaUPC"/>
                <w:cs/>
              </w:rPr>
              <w:t xml:space="preserve">ของงานระบาดวิทยา ได้แก่ ในปี </w:t>
            </w:r>
            <w:r w:rsidRPr="00E20B39">
              <w:rPr>
                <w:rFonts w:ascii="BrowalliaUPC" w:hAnsi="BrowalliaUPC" w:cs="BrowalliaUPC"/>
              </w:rPr>
              <w:t xml:space="preserve">2560 </w:t>
            </w:r>
            <w:r w:rsidRPr="00E20B39">
              <w:rPr>
                <w:rFonts w:ascii="BrowalliaUPC" w:hAnsi="BrowalliaUPC" w:cs="BrowalliaUPC"/>
                <w:cs/>
              </w:rPr>
              <w:t xml:space="preserve">พบอุบัติการณ์ผู้ป่วย </w:t>
            </w:r>
            <w:r w:rsidRPr="00E20B39">
              <w:rPr>
                <w:rFonts w:ascii="BrowalliaUPC" w:hAnsi="BrowalliaUPC" w:cs="BrowalliaUPC"/>
              </w:rPr>
              <w:t xml:space="preserve">TB 2 </w:t>
            </w:r>
            <w:r w:rsidRPr="00E20B39">
              <w:rPr>
                <w:rFonts w:ascii="BrowalliaUPC" w:hAnsi="BrowalliaUPC" w:cs="BrowalliaUPC"/>
                <w:cs/>
              </w:rPr>
              <w:t xml:space="preserve">ราย ซึ่งเป็นผู้ป่วยหญิง และในเดือน ตุลาคม </w:t>
            </w:r>
          </w:p>
          <w:p w:rsidR="00317037" w:rsidRPr="00E20B39" w:rsidRDefault="00317037" w:rsidP="001F3F4A">
            <w:pPr>
              <w:spacing w:before="0"/>
              <w:jc w:val="thaiDistribute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lastRenderedPageBreak/>
              <w:t xml:space="preserve">ปี </w:t>
            </w:r>
            <w:r w:rsidRPr="00E20B39">
              <w:rPr>
                <w:rFonts w:ascii="BrowalliaUPC" w:hAnsi="BrowalliaUPC" w:cs="BrowalliaUPC"/>
              </w:rPr>
              <w:t xml:space="preserve">2561 </w:t>
            </w:r>
            <w:r w:rsidRPr="00E20B39">
              <w:rPr>
                <w:rFonts w:ascii="BrowalliaUPC" w:hAnsi="BrowalliaUPC" w:cs="BrowalliaUPC"/>
                <w:cs/>
              </w:rPr>
              <w:t xml:space="preserve">พบอุบัติการณ์ผู้ป่วยไข้เลือดออก </w:t>
            </w:r>
            <w:r w:rsidRPr="00E20B39">
              <w:rPr>
                <w:rFonts w:ascii="BrowalliaUPC" w:hAnsi="BrowalliaUPC" w:cs="BrowalliaUPC"/>
              </w:rPr>
              <w:t>5</w:t>
            </w:r>
            <w:r w:rsidRPr="00E20B39">
              <w:rPr>
                <w:rFonts w:ascii="BrowalliaUPC" w:hAnsi="BrowalliaUPC" w:cs="BrowalliaUPC"/>
                <w:cs/>
              </w:rPr>
              <w:t xml:space="preserve"> ราย ซึ่งเป็นเจ้าหน้าที่ และครอบครัวและ </w:t>
            </w:r>
            <w:r w:rsidRPr="00E20B39">
              <w:rPr>
                <w:rFonts w:ascii="BrowalliaUPC" w:hAnsi="BrowalliaUPC" w:cs="BrowalliaUPC"/>
              </w:rPr>
              <w:t xml:space="preserve">2562 </w:t>
            </w:r>
            <w:r w:rsidRPr="00E20B39">
              <w:rPr>
                <w:rFonts w:ascii="BrowalliaUPC" w:hAnsi="BrowalliaUPC" w:cs="BrowalliaUPC"/>
                <w:cs/>
              </w:rPr>
              <w:t xml:space="preserve">พบอุบัติการณ์ผู้ป่วย </w:t>
            </w:r>
            <w:r w:rsidRPr="00E20B39">
              <w:rPr>
                <w:rFonts w:ascii="BrowalliaUPC" w:hAnsi="BrowalliaUPC" w:cs="BrowalliaUPC"/>
              </w:rPr>
              <w:t xml:space="preserve">TB </w:t>
            </w:r>
            <w:r w:rsidRPr="00E20B39">
              <w:rPr>
                <w:rFonts w:ascii="BrowalliaUPC" w:hAnsi="BrowalliaUPC" w:cs="BrowalliaUPC"/>
                <w:cs/>
              </w:rPr>
              <w:t xml:space="preserve">( ผู้ป่วย พรบ.)    และการระบาดโรคตาแดงในผู้ป่วยตึกบานบุรี </w:t>
            </w:r>
            <w:r w:rsidRPr="00E20B39">
              <w:rPr>
                <w:rFonts w:ascii="BrowalliaUPC" w:hAnsi="BrowalliaUPC" w:cs="BrowalliaUPC"/>
              </w:rPr>
              <w:t xml:space="preserve">3 </w:t>
            </w:r>
            <w:r w:rsidRPr="00E20B39">
              <w:rPr>
                <w:rFonts w:ascii="BrowalliaUPC" w:hAnsi="BrowalliaUPC" w:cs="BrowalliaUPC"/>
                <w:cs/>
              </w:rPr>
              <w:t xml:space="preserve">คนโรงพยาบาลธัญญารักษ์สงขลาจึงได้ดำเนินงานตามแนวทาง โดยคณะกรรมการ </w:t>
            </w:r>
            <w:r w:rsidRPr="00E20B39">
              <w:rPr>
                <w:rFonts w:ascii="BrowalliaUPC" w:hAnsi="BrowalliaUPC" w:cs="BrowalliaUPC"/>
              </w:rPr>
              <w:t>IC</w:t>
            </w:r>
          </w:p>
          <w:p w:rsidR="00317037" w:rsidRPr="00E20B39" w:rsidRDefault="00317037" w:rsidP="001F3F4A">
            <w:pPr>
              <w:spacing w:before="0"/>
              <w:jc w:val="thaiDistribute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olor w:val="3333CC"/>
                <w:cs/>
              </w:rPr>
              <w:t>โรคและภัยสุขภาพสำคัญที่อยู่ในแผนเฝ้าระวัง</w:t>
            </w:r>
            <w:r w:rsidR="00E20B39">
              <w:rPr>
                <w:rFonts w:ascii="BrowalliaUPC" w:hAnsi="BrowalliaUPC" w:cs="BrowalliaUPC" w:hint="cs"/>
                <w:color w:val="3333CC"/>
                <w:cs/>
              </w:rPr>
              <w:t xml:space="preserve"> </w:t>
            </w:r>
            <w:r w:rsidRPr="00E20B39">
              <w:rPr>
                <w:rFonts w:ascii="BrowalliaUPC" w:hAnsi="BrowalliaUPC" w:cs="BrowalliaUPC"/>
                <w:color w:val="3333CC"/>
              </w:rPr>
              <w:t>:</w:t>
            </w:r>
            <w:r w:rsidR="00E20B39">
              <w:rPr>
                <w:rFonts w:ascii="BrowalliaUPC" w:hAnsi="BrowalliaUPC" w:cs="BrowalliaUPC" w:hint="cs"/>
                <w:color w:val="3333CC"/>
                <w:cs/>
              </w:rPr>
              <w:t xml:space="preserve"> </w:t>
            </w:r>
            <w:r w:rsidRPr="00E20B39">
              <w:rPr>
                <w:rFonts w:ascii="BrowalliaUPC" w:hAnsi="BrowalliaUPC" w:cs="BrowalliaUPC"/>
                <w:cs/>
              </w:rPr>
              <w:t xml:space="preserve">โรคตาม รง.506 ได้แก่ โรคอุจจาระร่วง วัณโรค ตาแดงอีสุกอีใส เริม ไข้หวัดใหญ่ ไข้เลือดออก และโรคเอดส์ส่วนภัยสุขภาพและการบาดเจ็บ ได้แก่ การถูกทำร้ายร่างกายของ จนท.โดยผู้ป่วย และปัญหาการใช้ยาเสพติดในชุมชน </w:t>
            </w:r>
          </w:p>
          <w:p w:rsidR="00317037" w:rsidRPr="00E20B39" w:rsidRDefault="00317037" w:rsidP="001F3F4A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E20B39">
              <w:rPr>
                <w:rFonts w:ascii="BrowalliaUPC" w:hAnsi="BrowalliaUPC" w:cs="BrowalliaUPC"/>
                <w:b/>
                <w:bCs/>
                <w:color w:val="3333CC"/>
              </w:rPr>
              <w:t xml:space="preserve">iii. </w:t>
            </w:r>
            <w:r w:rsidRPr="00E20B39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กระบวนการ</w:t>
            </w:r>
          </w:p>
          <w:p w:rsidR="00317037" w:rsidRPr="00E20B39" w:rsidRDefault="00317037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E20B39">
              <w:rPr>
                <w:rFonts w:ascii="BrowalliaUPC" w:hAnsi="BrowalliaUPC" w:cs="BrowalliaUPC"/>
                <w:color w:val="3333CC"/>
                <w:u w:val="single"/>
              </w:rPr>
              <w:t xml:space="preserve">II-8 </w:t>
            </w:r>
            <w:r w:rsidRPr="00E20B39">
              <w:rPr>
                <w:rFonts w:ascii="BrowalliaUPC" w:hAnsi="BrowalliaUPC" w:cs="BrowalliaUPC"/>
                <w:color w:val="3333CC"/>
                <w:u w:val="single"/>
                <w:cs/>
              </w:rPr>
              <w:t>ก. การบริหารจัดการและทรัพยากร</w:t>
            </w:r>
            <w:r w:rsidRPr="00E20B39">
              <w:rPr>
                <w:rFonts w:ascii="BrowalliaUPC" w:hAnsi="BrowalliaUPC" w:cs="BrowalliaUPC"/>
                <w:color w:val="3333CC"/>
              </w:rPr>
              <w:t>:</w:t>
            </w:r>
          </w:p>
          <w:p w:rsidR="00317037" w:rsidRPr="00E20B39" w:rsidRDefault="00317037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E20B39">
              <w:rPr>
                <w:rFonts w:ascii="BrowalliaUPC" w:hAnsi="BrowalliaUPC" w:cs="BrowalliaUPC"/>
                <w:color w:val="3333CC"/>
              </w:rPr>
              <w:t xml:space="preserve">(1) (2) </w:t>
            </w:r>
            <w:r w:rsidRPr="00E20B39">
              <w:rPr>
                <w:rFonts w:ascii="BrowalliaUPC" w:hAnsi="BrowalliaUPC" w:cs="BrowalliaUPC"/>
                <w:color w:val="3333CC"/>
                <w:cs/>
              </w:rPr>
              <w:t>นโยบาย แผนกลยุทธ์ แผนปฏิบัติการ</w:t>
            </w:r>
            <w:r w:rsidRPr="00E20B39">
              <w:rPr>
                <w:rFonts w:ascii="BrowalliaUPC" w:hAnsi="BrowalliaUPC" w:cs="BrowalliaUPC"/>
                <w:color w:val="3333CC"/>
              </w:rPr>
              <w:t>:</w:t>
            </w:r>
          </w:p>
          <w:p w:rsidR="00317037" w:rsidRPr="00E20B39" w:rsidRDefault="00317037" w:rsidP="001F3F4A">
            <w:pPr>
              <w:pStyle w:val="aa"/>
              <w:rPr>
                <w:rFonts w:ascii="BrowalliaUPC" w:hAnsi="BrowalliaUPC" w:cs="BrowalliaUPC"/>
                <w:b/>
                <w:bCs/>
              </w:rPr>
            </w:pPr>
            <w:r w:rsidRPr="00E20B39">
              <w:rPr>
                <w:rFonts w:ascii="BrowalliaUPC" w:hAnsi="BrowalliaUPC" w:cs="BrowalliaUPC"/>
                <w:cs/>
              </w:rPr>
              <w:t xml:space="preserve">(1) </w:t>
            </w:r>
            <w:r w:rsidRPr="00E20B39">
              <w:rPr>
                <w:rFonts w:ascii="BrowalliaUPC" w:hAnsi="BrowalliaUPC" w:cs="BrowalliaUPC"/>
                <w:u w:val="single"/>
                <w:cs/>
              </w:rPr>
              <w:t>การเฝ้าระวังสุขภาพด้านยาเสพติดสำหรับประชาชนในพื้นที่ความรับผิดชอบ 11 จังหวัดภาคใต้</w:t>
            </w:r>
          </w:p>
          <w:p w:rsidR="00317037" w:rsidRPr="00E20B39" w:rsidRDefault="00317037" w:rsidP="00231265">
            <w:pPr>
              <w:pStyle w:val="aa"/>
              <w:numPr>
                <w:ilvl w:val="0"/>
                <w:numId w:val="3"/>
              </w:numPr>
              <w:rPr>
                <w:rFonts w:ascii="BrowalliaUPC" w:hAnsi="BrowalliaUPC" w:cs="BrowalliaUPC"/>
                <w:b/>
                <w:bCs/>
              </w:rPr>
            </w:pPr>
            <w:r w:rsidRPr="00E20B39">
              <w:rPr>
                <w:rFonts w:ascii="BrowalliaUPC" w:hAnsi="BrowalliaUPC" w:cs="BrowalliaUPC"/>
                <w:cs/>
              </w:rPr>
              <w:t>นโยบายเฝ้าระวังโรคและภัยสุขภาพด้านยาเสพติด</w:t>
            </w:r>
          </w:p>
          <w:p w:rsidR="00317037" w:rsidRPr="00E20B39" w:rsidRDefault="00317037" w:rsidP="001F3F4A">
            <w:pPr>
              <w:pStyle w:val="aa"/>
              <w:ind w:left="0" w:firstLine="567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โรงพยาบาลธัญญารักษ์สงขลา  มีวิสัยทัศน์คือประชาชนได้รับบริการทางการแพทย์ด้านยาและสารเสพติดที่มีคุณภาพและมาตรฐานวิชาชีพอย่างเสมอภาค และพันธกิจคือ  สร้างและถ่ายทอดองค์ความรู้ เทคโนโลยีทางการแพทย์ด้านยาและสารเสพติด ที่สมคุณค่า (</w:t>
            </w:r>
            <w:r w:rsidRPr="00E20B39">
              <w:rPr>
                <w:rFonts w:ascii="BrowalliaUPC" w:hAnsi="BrowalliaUPC" w:cs="BrowalliaUPC"/>
              </w:rPr>
              <w:t xml:space="preserve">Appropriate Medical Technology) </w:t>
            </w:r>
            <w:r w:rsidRPr="00E20B39">
              <w:rPr>
                <w:rFonts w:ascii="BrowalliaUPC" w:hAnsi="BrowalliaUPC" w:cs="BrowalliaUPC"/>
                <w:cs/>
              </w:rPr>
              <w:t>เสริมสร้างความร่วมมือทางวิชาการและบริการในทุกภาคส่วน (</w:t>
            </w:r>
            <w:r w:rsidRPr="00E20B39">
              <w:rPr>
                <w:rFonts w:ascii="BrowalliaUPC" w:hAnsi="BrowalliaUPC" w:cs="BrowalliaUPC"/>
              </w:rPr>
              <w:t xml:space="preserve">Collaboration Center) </w:t>
            </w:r>
            <w:r w:rsidRPr="00E20B39">
              <w:rPr>
                <w:rFonts w:ascii="BrowalliaUPC" w:hAnsi="BrowalliaUPC" w:cs="BrowalliaUPC"/>
                <w:cs/>
              </w:rPr>
              <w:t>เพื่อพัฒนาการแพทย์ของประเทศ</w:t>
            </w:r>
            <w:r w:rsidR="00481F2F">
              <w:rPr>
                <w:rFonts w:ascii="BrowalliaUPC" w:hAnsi="BrowalliaUPC" w:cs="BrowalliaUPC" w:hint="cs"/>
                <w:cs/>
              </w:rPr>
              <w:t xml:space="preserve">                   </w:t>
            </w:r>
            <w:r w:rsidRPr="00E20B39">
              <w:rPr>
                <w:rFonts w:ascii="BrowalliaUPC" w:hAnsi="BrowalliaUPC" w:cs="BrowalliaUPC"/>
                <w:cs/>
              </w:rPr>
              <w:t xml:space="preserve">สู่มาตรฐานสากล โดยมีพื้นที่รับผิดชอบ 11 จังหวัดภาคใต้  อีกทั้งได้รับหมอบหมายให้มีการจัดตั้ง สำนักการแพทย์เขตสุขภาพที่ 12 เพื่อพัฒนาศักยภาพของสถานบริการในแต่ละระดับให้เป็นไปตามขีดความสามารถที่จำกัด อีกทั้งพัฒนาระบบบริการเพื่อรองรับและแก้ไขปัญหาสุขภาพที่สำคัญของประเทศ 13 สาขา โดยเฉพาะสาขายาเสพติด ที่โรงพยาบาลรับผิดชอบในการขับเคลื่อน </w:t>
            </w:r>
            <w:r w:rsidRPr="00E20B39">
              <w:rPr>
                <w:rFonts w:ascii="BrowalliaUPC" w:hAnsi="BrowalliaUPC" w:cs="BrowalliaUPC"/>
              </w:rPr>
              <w:t xml:space="preserve">Service plan </w:t>
            </w:r>
            <w:r w:rsidRPr="00E20B39">
              <w:rPr>
                <w:rFonts w:ascii="BrowalliaUPC" w:hAnsi="BrowalliaUPC" w:cs="BrowalliaUPC"/>
                <w:cs/>
              </w:rPr>
              <w:t xml:space="preserve">ยาเสพติดของเขตสุขภาพที่ 12 </w:t>
            </w:r>
          </w:p>
          <w:p w:rsidR="00317037" w:rsidRPr="00E20B39" w:rsidRDefault="00317037" w:rsidP="001F3F4A">
            <w:pPr>
              <w:pStyle w:val="aa"/>
              <w:ind w:left="0" w:firstLine="567"/>
              <w:jc w:val="thaiDistribute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 xml:space="preserve">โดยมีการดำเนินงานในรูปแบบของเครือข่ายด้านยาเสพติดที่ครอบคลุ่ม 11 จังหวัดภาคใต้ และ </w:t>
            </w:r>
            <w:r w:rsidRPr="00E20B39">
              <w:rPr>
                <w:rFonts w:ascii="BrowalliaUPC" w:hAnsi="BrowalliaUPC" w:cs="BrowalliaUPC"/>
              </w:rPr>
              <w:t xml:space="preserve">Service plan </w:t>
            </w:r>
            <w:r w:rsidRPr="00E20B39">
              <w:rPr>
                <w:rFonts w:ascii="BrowalliaUPC" w:hAnsi="BrowalliaUPC" w:cs="BrowalliaUPC"/>
                <w:cs/>
              </w:rPr>
              <w:t xml:space="preserve">ยาเสพติดของเขตสุขภาพที่ 12 ซึ่งจะมีการประชุมรับนโยบายในเวที คปสจ เขต และทราบถึงแนวทางในการปฏิบัติเกี่ยวกับการเฝ้าระวังโรคและภัยสุขภาพด้านยาเสพติด อีกทั้งยังมีการจัดอบรมให้กับเครือข่ายทุกปี สำหรับปี 2562 ได้จัดภายใต้โครงการประชุมวิชาการเครือข่ายการบำบัดรักษาผู้ใช้ยาและสารเสพติดภาคใต้ (ความหลากหลายทางวัฒนธรรมกับศาสตร์การดูแลผู้ป่วยยาเสพติด) </w:t>
            </w:r>
          </w:p>
          <w:p w:rsidR="00317037" w:rsidRPr="00E20B39" w:rsidRDefault="00317037" w:rsidP="001F3F4A">
            <w:pPr>
              <w:pStyle w:val="aa"/>
              <w:ind w:left="0" w:firstLine="567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 xml:space="preserve">โรงพยาบาลธัญญารักษ์สงขลาได้จัดทำแผนกลยุทธ์ในการขับเคลื่อนนโยบายด้านยาเสพติดดังนี้คือ1.พัฒนาความเป็นเลิศด้านยาเสพติด 2.การพัฒนาคุณภาพมาตรฐานการบำบัดสู่สากล 3.สร้างความรู้ความเข้าใจเกี่ยวกับข้อมูลที่ถูกต้องผ่านสื่อออนไลน์ 4.พัฒนาวิจัย </w:t>
            </w:r>
            <w:r w:rsidRPr="00E20B39">
              <w:rPr>
                <w:rFonts w:ascii="BrowalliaUPC" w:hAnsi="BrowalliaUPC" w:cs="BrowalliaUPC"/>
              </w:rPr>
              <w:t>R2R 5.</w:t>
            </w:r>
            <w:r w:rsidRPr="00E20B39">
              <w:rPr>
                <w:rFonts w:ascii="BrowalliaUPC" w:hAnsi="BrowalliaUPC" w:cs="BrowalliaUPC"/>
                <w:cs/>
              </w:rPr>
              <w:t>พัฒนาองค์ความรู้วิชาการ เพื่อผลักดันนโยบาย 6.กระบวนการถ่ายทอดเทคโนโลยีทางการแพทย์ทั้งในและต่างประเทศ 7.พัฒนาความร่วมมือทางวิชาการทั้งในและต่างประเทศ 8.พัฒนาความเชี่ยวชาญของสหวิชาชีพด้านการบำบัดรักษายาเสพติด 9.พัฒนาเครือข่ายทางวิชาการในระดับประเทศและนานาชาติ</w:t>
            </w:r>
          </w:p>
          <w:p w:rsidR="00317037" w:rsidRPr="00E20B39" w:rsidRDefault="00317037" w:rsidP="001F3F4A">
            <w:pPr>
              <w:pStyle w:val="aa"/>
              <w:ind w:left="0" w:firstLine="567"/>
              <w:jc w:val="thaiDistribute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 xml:space="preserve">การดำเนินกิจกรรมดังกล่าวได้ดำเนินการโดยบุคลากรที่มีความรู้ความสามารถซึ่งมีรูปแบบการดำเนินการ 2 รูปแบบคือ 1.โดยโรงพยาบาลธัญญารักษ์สงขลาดำเนินการ ด้านยาเสพติดโดยทีมสหวิชาชีพ </w:t>
            </w:r>
            <w:r w:rsidRPr="00E20B39">
              <w:rPr>
                <w:rFonts w:ascii="BrowalliaUPC" w:hAnsi="BrowalliaUPC" w:cs="BrowalliaUPC"/>
                <w:cs/>
              </w:rPr>
              <w:lastRenderedPageBreak/>
              <w:t xml:space="preserve">ได้แก่ แพทย์ เภสัช พยาบาล นักจิตวิทยาคลินิก นักสังคมสังเคราะห์ และนักวิชาการสาธารณสุข ในการเฝ้าระวังภัยสุขภาพด้านยาเสพติดสำหรับประชาชนในพื้นที่รับผิดชอบ 11 จังหวัดภาคใต้ และ 2.โดยเครือข่ายยาเสพติด ได้แก่ สถานพยาบาล  เรือนจำกลางสงขลา  ทัณฑสถานหญิงสงขลา  และทัณฑสถานบำบัดพิเศษ  โรงเรียนวิวัฒน์พลเมือง บ้านโอโซน ชุมชน </w:t>
            </w:r>
            <w:r w:rsidRPr="00E20B39">
              <w:rPr>
                <w:rFonts w:ascii="BrowalliaUPC" w:hAnsi="BrowalliaUPC" w:cs="BrowalliaUPC"/>
              </w:rPr>
              <w:t>CBTx</w:t>
            </w:r>
            <w:r w:rsidRPr="00E20B39">
              <w:rPr>
                <w:rFonts w:ascii="BrowalliaUPC" w:hAnsi="BrowalliaUPC" w:cs="BrowalliaUPC"/>
                <w:cs/>
              </w:rPr>
              <w:t>บ้านท่าหมอไทร เป็นต้น นำมาสู่การจัดตั้งเครือข่ายการพัฒนาการบำบัดรักษาและฟื้นฟูสมรรถภาพผู้ติดยาเสพติดในจังหวัดสงขลาเมื่อปี พ.ศ.2547 เพื่อเป็นประโยชน์ในการดูแลผู้ป่วยและการพัฒนาทางวิชาการร่วมกัน</w:t>
            </w:r>
          </w:p>
          <w:p w:rsidR="00317037" w:rsidRPr="00E20B39" w:rsidRDefault="00317037" w:rsidP="001F3F4A">
            <w:pPr>
              <w:pStyle w:val="aa"/>
              <w:ind w:left="0" w:firstLine="567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ซึ่งมีการดำเนินกิจกรรมในรูปแบบของโครงการ และวิจัย ได้แก่ จัดโครงการอบรมให้ความรู้กับเจ้าหน้าที่และเครือข่ายประจำปี โดยมีงบประมาณในการดำเนินโครงการปีงบประมาณ 2662 รวม 1</w:t>
            </w:r>
            <w:r w:rsidRPr="00E20B39">
              <w:rPr>
                <w:rFonts w:ascii="BrowalliaUPC" w:hAnsi="BrowalliaUPC" w:cs="BrowalliaUPC"/>
              </w:rPr>
              <w:t>,</w:t>
            </w:r>
            <w:r w:rsidRPr="00E20B39">
              <w:rPr>
                <w:rFonts w:ascii="BrowalliaUPC" w:hAnsi="BrowalliaUPC" w:cs="BrowalliaUPC"/>
                <w:cs/>
              </w:rPr>
              <w:t>443</w:t>
            </w:r>
            <w:r w:rsidRPr="00E20B39">
              <w:rPr>
                <w:rFonts w:ascii="BrowalliaUPC" w:hAnsi="BrowalliaUPC" w:cs="BrowalliaUPC"/>
              </w:rPr>
              <w:t>,</w:t>
            </w:r>
            <w:r w:rsidRPr="00E20B39">
              <w:rPr>
                <w:rFonts w:ascii="BrowalliaUPC" w:hAnsi="BrowalliaUPC" w:cs="BrowalliaUPC"/>
                <w:cs/>
              </w:rPr>
              <w:t>100 บาท ได้แก่ 1.การลดอันตรายจากการใช้ยาเสพติด</w:t>
            </w:r>
            <w:r w:rsidRPr="00E20B39">
              <w:rPr>
                <w:rFonts w:ascii="BrowalliaUPC" w:hAnsi="BrowalliaUPC" w:cs="BrowalliaUPC"/>
              </w:rPr>
              <w:t>,</w:t>
            </w:r>
            <w:r w:rsidRPr="00E20B39">
              <w:rPr>
                <w:rFonts w:ascii="BrowalliaUPC" w:hAnsi="BrowalliaUPC" w:cs="BrowalliaUPC"/>
                <w:cs/>
              </w:rPr>
              <w:t xml:space="preserve"> 2.ฝึกอบรมหลักสูตรการพยาบาลเฉพาะทาง สาขาการพยาบาลผู้ใช้ยาและสารเสพติด รุ่นที่4</w:t>
            </w:r>
            <w:r w:rsidRPr="00E20B39">
              <w:rPr>
                <w:rFonts w:ascii="BrowalliaUPC" w:hAnsi="BrowalliaUPC" w:cs="BrowalliaUPC"/>
              </w:rPr>
              <w:t>,</w:t>
            </w:r>
            <w:r w:rsidRPr="00E20B39">
              <w:rPr>
                <w:rFonts w:ascii="BrowalliaUPC" w:hAnsi="BrowalliaUPC" w:cs="BrowalliaUPC"/>
                <w:cs/>
              </w:rPr>
              <w:t xml:space="preserve"> 3. โครงการพัฒนาเครือข่ายผู้บำบัดรักษาผู้ป่วยยาเสพติดที่ใช้ศิลปะบำบัด (</w:t>
            </w:r>
            <w:r w:rsidRPr="00E20B39">
              <w:rPr>
                <w:rFonts w:ascii="BrowalliaUPC" w:hAnsi="BrowalliaUPC" w:cs="BrowalliaUPC"/>
              </w:rPr>
              <w:t>Arts Psychotherapy),</w:t>
            </w:r>
            <w:r w:rsidRPr="00E20B39">
              <w:rPr>
                <w:rFonts w:ascii="BrowalliaUPC" w:hAnsi="BrowalliaUPC" w:cs="BrowalliaUPC"/>
                <w:cs/>
              </w:rPr>
              <w:t xml:space="preserve">  4.โครงการการบำบัดรักษาผู้ใช้ยาและสารเสพติดโดยกิจกรรมครอบครัวบำบัด</w:t>
            </w:r>
            <w:r w:rsidRPr="00E20B39">
              <w:rPr>
                <w:rFonts w:ascii="BrowalliaUPC" w:hAnsi="BrowalliaUPC" w:cs="BrowalliaUPC"/>
              </w:rPr>
              <w:t>,</w:t>
            </w:r>
            <w:r w:rsidRPr="00E20B39">
              <w:rPr>
                <w:rFonts w:ascii="BrowalliaUPC" w:hAnsi="BrowalliaUPC" w:cs="BrowalliaUPC"/>
                <w:cs/>
              </w:rPr>
              <w:t xml:space="preserve">  5.โครงการบูรณาการ การสร้างและพัฒนาเครือข่ายการบำบัดรักษาผู้ติดยาและสารเสพติดในชุมชน</w:t>
            </w:r>
            <w:r w:rsidRPr="00E20B39">
              <w:rPr>
                <w:rFonts w:ascii="BrowalliaUPC" w:hAnsi="BrowalliaUPC" w:cs="BrowalliaUPC"/>
              </w:rPr>
              <w:t>,</w:t>
            </w:r>
            <w:r w:rsidRPr="00E20B39">
              <w:rPr>
                <w:rFonts w:ascii="BrowalliaUPC" w:hAnsi="BrowalliaUPC" w:cs="BrowalliaUPC"/>
                <w:cs/>
              </w:rPr>
              <w:t xml:space="preserve">  6.โครงการประชุมวิชาการเครือข่ายการบำบัดรักษาผู้ใช้ยาและสารเสพติดภาคใต้ (ความหลากหลายทางวัฒนธรรมกับศาสตร์การดูแลผู้ป่วยยาเสพติด)  และการดำเนินการพัฒนาองค์ความรู้ใหม่ในการศึกษาวิจัย โดยมีงบประมาณในการดำเนินโครงการวิจัย 1</w:t>
            </w:r>
            <w:r w:rsidRPr="00E20B39">
              <w:rPr>
                <w:rFonts w:ascii="BrowalliaUPC" w:hAnsi="BrowalliaUPC" w:cs="BrowalliaUPC"/>
              </w:rPr>
              <w:t>,</w:t>
            </w:r>
            <w:r w:rsidRPr="00E20B39">
              <w:rPr>
                <w:rFonts w:ascii="BrowalliaUPC" w:hAnsi="BrowalliaUPC" w:cs="BrowalliaUPC"/>
                <w:cs/>
              </w:rPr>
              <w:t>487</w:t>
            </w:r>
            <w:r w:rsidRPr="00E20B39">
              <w:rPr>
                <w:rFonts w:ascii="BrowalliaUPC" w:hAnsi="BrowalliaUPC" w:cs="BrowalliaUPC"/>
              </w:rPr>
              <w:t>,</w:t>
            </w:r>
            <w:r w:rsidRPr="00E20B39">
              <w:rPr>
                <w:rFonts w:ascii="BrowalliaUPC" w:hAnsi="BrowalliaUPC" w:cs="BrowalliaUPC"/>
                <w:cs/>
              </w:rPr>
              <w:t xml:space="preserve">200 บาท ได้แก่ ประสิทธิผลของเถาวัลย์เปรียงแคปซูลในการรักษาอาการปวดจากอาการถอนพิษยาในผู้ป่วยยาเสพติดเทียบกับ </w:t>
            </w:r>
            <w:r w:rsidRPr="00E20B39">
              <w:rPr>
                <w:rFonts w:ascii="BrowalliaUPC" w:hAnsi="BrowalliaUPC" w:cs="BrowalliaUPC"/>
              </w:rPr>
              <w:t xml:space="preserve">Ibuprofen </w:t>
            </w:r>
            <w:r w:rsidRPr="00E20B39">
              <w:rPr>
                <w:rFonts w:ascii="BrowalliaUPC" w:hAnsi="BrowalliaUPC" w:cs="BrowalliaUPC"/>
                <w:cs/>
              </w:rPr>
              <w:t xml:space="preserve">400 </w:t>
            </w:r>
            <w:r w:rsidRPr="00E20B39">
              <w:rPr>
                <w:rFonts w:ascii="BrowalliaUPC" w:hAnsi="BrowalliaUPC" w:cs="BrowalliaUPC"/>
              </w:rPr>
              <w:t>mg.</w:t>
            </w:r>
            <w:r w:rsidRPr="00E20B39">
              <w:rPr>
                <w:rFonts w:ascii="BrowalliaUPC" w:hAnsi="BrowalliaUPC" w:cs="BrowalliaUPC"/>
                <w:cs/>
              </w:rPr>
              <w:t xml:space="preserve">  ผลการรักษาผู้ป่วยยาเสพติดที่มีภาวะร่วมทางจิตเวชโดยใช้ </w:t>
            </w:r>
            <w:r w:rsidRPr="00E20B39">
              <w:rPr>
                <w:rFonts w:ascii="BrowalliaUPC" w:hAnsi="BrowalliaUPC" w:cs="BrowalliaUPC"/>
              </w:rPr>
              <w:t>FAST MODEL</w:t>
            </w:r>
            <w:r w:rsidRPr="00E20B39">
              <w:rPr>
                <w:rFonts w:ascii="BrowalliaUPC" w:hAnsi="BrowalliaUPC" w:cs="BrowalliaUPC"/>
                <w:cs/>
              </w:rPr>
              <w:t xml:space="preserve">  ประสิทธิผลของโปรแกรมสุขศึกษาเพื่อส่งเสริมการป้องกันการเสพยาเสพติดซ้ำโดยประยุกต์ใช้ทฤษฎีการปัญญาสังคมของผู้ป่วยที่เข้ารับการบำบัดรักษายาเสพติด ในโรงพยาบาลแห่งหนึ่งในจังหวัดสงขลา  การศึกษาประสิทธิผลของวิธีการตรวจพิสูจน์สารไมทราไจนีนในปัสสาวะโดยใช้เทคนิ</w:t>
            </w:r>
            <w:r w:rsidR="00481F2F">
              <w:rPr>
                <w:rFonts w:ascii="BrowalliaUPC" w:hAnsi="BrowalliaUPC" w:cs="BrowalliaUPC"/>
                <w:cs/>
              </w:rPr>
              <w:t xml:space="preserve">คโครมาโทกราฟีของเหลวสมรรถนะสูง </w:t>
            </w:r>
            <w:r w:rsidRPr="00E20B39">
              <w:rPr>
                <w:rFonts w:ascii="BrowalliaUPC" w:hAnsi="BrowalliaUPC" w:cs="BrowalliaUPC"/>
                <w:cs/>
              </w:rPr>
              <w:t>ประสิทธิภาพการบำบัดรักษาผู้ป่วยยาเสพติดที่เสพ</w:t>
            </w:r>
            <w:r w:rsidRPr="00E20B39">
              <w:rPr>
                <w:rFonts w:ascii="BrowalliaUPC" w:hAnsi="BrowalliaUPC" w:cs="BrowalliaUPC"/>
                <w:cs/>
              </w:rPr>
              <w:br/>
              <w:t>น้ำกระท่อมและส่วนผสม ในจังหวัดสงขลา  ความสามารถในการปฏิบัติการดูแลของผู้ดูแลผู้ติดสุราที่มาบำบัดรักษาในโรงพยาบาลธัญญารักษ์</w:t>
            </w:r>
          </w:p>
          <w:p w:rsidR="00317037" w:rsidRPr="00E20B39" w:rsidRDefault="00317037" w:rsidP="001F3F4A">
            <w:pPr>
              <w:pStyle w:val="aa"/>
              <w:ind w:left="0" w:firstLine="0"/>
              <w:jc w:val="thaiDistribute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>(2</w:t>
            </w:r>
            <w:r w:rsidRPr="00E20B39">
              <w:rPr>
                <w:rFonts w:ascii="BrowalliaUPC" w:hAnsi="BrowalliaUPC" w:cs="BrowalliaUPC"/>
                <w:u w:val="single"/>
                <w:cs/>
              </w:rPr>
              <w:t>) การเฝ้าระวังภัยสุขภาพบุคลากรโรงพยาบาลธัญญารักษ์สงขลา</w:t>
            </w:r>
            <w:r w:rsidRPr="00E20B39">
              <w:rPr>
                <w:rFonts w:ascii="BrowalliaUPC" w:hAnsi="BrowalliaUPC" w:cs="BrowalliaUPC"/>
                <w:cs/>
              </w:rPr>
              <w:t>โดยได้ดำเนินงานใน 2 ประเด็นคือ โรคไม่ติดต่อ และโรคติดต่อ ดังนี้</w:t>
            </w:r>
          </w:p>
          <w:p w:rsidR="00317037" w:rsidRPr="00E20B39" w:rsidRDefault="00317037" w:rsidP="00481F2F">
            <w:pPr>
              <w:pStyle w:val="aa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 xml:space="preserve">2.1.โรคไม่ติดต่อ ดำเนินการเฝ้าระวังโรคที่เป็นปัญหา เน้นโรคกลุ่ม </w:t>
            </w:r>
            <w:r w:rsidRPr="00E20B39">
              <w:rPr>
                <w:rFonts w:ascii="BrowalliaUPC" w:hAnsi="BrowalliaUPC" w:cs="BrowalliaUPC"/>
              </w:rPr>
              <w:t xml:space="preserve">Metabolic </w:t>
            </w:r>
            <w:r w:rsidRPr="00E20B39">
              <w:rPr>
                <w:rFonts w:ascii="BrowalliaUPC" w:hAnsi="BrowalliaUPC" w:cs="BrowalliaUPC"/>
                <w:cs/>
              </w:rPr>
              <w:t>ได้แก่ โรคเบาหวาน  โรคความดันโลหิตสูง  โรคไขมันในเลือดสูง ซึ่งมีนโยบายส่งเสริมและสนับสนุนให้บุคลากรทุกคนตรวจสุขภาพประจำปีตามสิทธิการรักษา โดยจัดเป็นโครงการตรวจสุขภาพบุคลากรประจำปี อีกทั้งยังจัดโครงการออกกำลังกายลดพุงลดโรค (ปี 2559) เพื่อปรับเปลี่ยนพฤติกรรมบุคลากรจากผลการตรวจสุขภาพประจำปี โดยแบ่งเป็น 3 กลุ่มคือ กลุ่มปกติ กลุ่มเสี่ยง กลุ่มป่วย และจัดโครงการชวนขยับเท่ากับห่างไกลออฟฟิศซินโดรม (ปี 2561) เพื่อปรับเปลี่ยนพฤติกรรมบุคลากรให้ห่างไกลจากโรคกลุ่มออฟฟิศซินโดรม</w:t>
            </w:r>
          </w:p>
          <w:p w:rsidR="00317037" w:rsidRPr="00E20B39" w:rsidRDefault="00317037" w:rsidP="001F3F4A">
            <w:pPr>
              <w:pStyle w:val="aa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 xml:space="preserve">2.2.โรคติดต่อ ดำเนินการเฝ้าระวังโรคตาม </w:t>
            </w:r>
            <w:r w:rsidRPr="00E20B39">
              <w:rPr>
                <w:rFonts w:ascii="BrowalliaUPC" w:hAnsi="BrowalliaUPC" w:cs="BrowalliaUPC"/>
              </w:rPr>
              <w:t xml:space="preserve">Target surveillance </w:t>
            </w:r>
            <w:r w:rsidRPr="00E20B39">
              <w:rPr>
                <w:rFonts w:ascii="BrowalliaUPC" w:hAnsi="BrowalliaUPC" w:cs="BrowalliaUPC"/>
                <w:cs/>
              </w:rPr>
              <w:t>ของ รพ.และโรคระบาดอื่นๆที่อาจอุบัติขึ้นและ</w:t>
            </w:r>
          </w:p>
          <w:p w:rsidR="00317037" w:rsidRPr="00E20B39" w:rsidRDefault="00481F2F" w:rsidP="00481F2F">
            <w:pPr>
              <w:pStyle w:val="aa"/>
              <w:ind w:left="313" w:hanging="313"/>
              <w:jc w:val="thaiDistribute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 xml:space="preserve">     </w:t>
            </w:r>
            <w:r w:rsidR="00317037" w:rsidRPr="00E20B39">
              <w:rPr>
                <w:rFonts w:ascii="BrowalliaUPC" w:hAnsi="BrowalliaUPC" w:cs="BrowalliaUPC"/>
                <w:cs/>
              </w:rPr>
              <w:t>ดำเนินการป้องกันการเกิดโรค ดังนี้</w:t>
            </w:r>
          </w:p>
          <w:p w:rsidR="00317037" w:rsidRPr="00E20B39" w:rsidRDefault="00317037" w:rsidP="00481F2F">
            <w:pPr>
              <w:pStyle w:val="aa"/>
              <w:ind w:left="313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lastRenderedPageBreak/>
              <w:t>- ให้บุคลากรกลุ่มเสี่ยงได้รับวัคซีนเพื่อป้องกันโรค ได้แก่ โรคไข้หวัดใหญ่ โรคคอตีบ ไวรัสตับอักเสบบี เป็นต้น</w:t>
            </w:r>
          </w:p>
          <w:p w:rsidR="00317037" w:rsidRPr="00E20B39" w:rsidRDefault="00317037" w:rsidP="00481F2F">
            <w:pPr>
              <w:pStyle w:val="aa"/>
              <w:ind w:left="313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- จัดกิจกรรมบ้านเพาะรักไม่เพาะยุง ดำเนินการสำรวจลูกน้ำยุงลาย ในตึก อาคารและบ้านพัก รพ.ทุกหลัง ทุก</w:t>
            </w:r>
          </w:p>
          <w:p w:rsidR="00317037" w:rsidRPr="00E20B39" w:rsidRDefault="00317037" w:rsidP="00481F2F">
            <w:pPr>
              <w:pStyle w:val="aa"/>
              <w:ind w:left="313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วันศุกร์ของสัปดาห์</w:t>
            </w:r>
          </w:p>
          <w:p w:rsidR="00317037" w:rsidRPr="00E20B39" w:rsidRDefault="00317037" w:rsidP="00481F2F">
            <w:pPr>
              <w:pStyle w:val="aa"/>
              <w:ind w:left="313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- จัดกิจกรรมพัฒนาบ้านพัก รพ. โดยใช้หลัก 5 ส.(สะสาง สะดวก สะอาด สุขลักษณะ สร้างนิสัย)</w:t>
            </w:r>
          </w:p>
          <w:p w:rsidR="00317037" w:rsidRPr="00E20B39" w:rsidRDefault="00317037" w:rsidP="00481F2F">
            <w:pPr>
              <w:pStyle w:val="aa"/>
              <w:ind w:left="313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- จัดกิจกรรมสำรวจยุงลาย (ตัวเต็มวัย)ร่วมกับ ศูนย์ป้องกันและควบคุมโรคติดต่อนำโดยแมลง สคร.12 สงขลา</w:t>
            </w:r>
          </w:p>
          <w:p w:rsidR="00317037" w:rsidRPr="00E20B39" w:rsidRDefault="00317037" w:rsidP="00481F2F">
            <w:pPr>
              <w:pStyle w:val="aa"/>
              <w:ind w:left="313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 xml:space="preserve">- จัดกิจกรรม ล้างมือตาม 7 ขั้นตอนและ 5 </w:t>
            </w:r>
            <w:r w:rsidRPr="00E20B39">
              <w:rPr>
                <w:rFonts w:ascii="BrowalliaUPC" w:hAnsi="BrowalliaUPC" w:cs="BrowalliaUPC"/>
              </w:rPr>
              <w:t>moment</w:t>
            </w:r>
          </w:p>
          <w:p w:rsidR="00317037" w:rsidRPr="00E20B39" w:rsidRDefault="00317037" w:rsidP="001F3F4A">
            <w:pPr>
              <w:spacing w:before="0"/>
              <w:ind w:firstLine="567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 xml:space="preserve">โดยแผน ประสานงาน ติดตามประเมินผล ปรับปรุงดังนี้คือมีแผนงาน/โครงการ ประจำปี ได้แก่ โครงการตรวจสุขภาพประจำปี โครงการปรับเปลี่ยนพฤติกรรมสุขภาพ โครงการออกกำลังกาย เป็นต้น หลังดำเนินการแล้วเสร็จ มีการสรุปผลโครงการเป็นรูปเล่ม และมีการติดตามตัวชี้วัดของตามที่กำหนดไว้ในโครงการ  และมีการประสานงานหน่วยงานต่างๆที่เกี่ยวข้อง เช่น รพ.สงขลานครินทร์และ รพ.สงขลา เรื่องการตรวจสุขภาพประจำปี </w:t>
            </w:r>
            <w:r w:rsidRPr="00E20B39">
              <w:rPr>
                <w:rFonts w:ascii="BrowalliaUPC" w:hAnsi="BrowalliaUPC" w:cs="BrowalliaUPC"/>
              </w:rPr>
              <w:t>,</w:t>
            </w:r>
            <w:r w:rsidRPr="00E20B39">
              <w:rPr>
                <w:rFonts w:ascii="BrowalliaUPC" w:hAnsi="BrowalliaUPC" w:cs="BrowalliaUPC"/>
                <w:cs/>
              </w:rPr>
              <w:t xml:space="preserve">สคร.ที่ 12 สงขลา เรื่องวัคซีนต่างๆ </w:t>
            </w:r>
            <w:r w:rsidRPr="00E20B39">
              <w:rPr>
                <w:rFonts w:ascii="BrowalliaUPC" w:hAnsi="BrowalliaUPC" w:cs="BrowalliaUPC"/>
              </w:rPr>
              <w:t>,</w:t>
            </w:r>
            <w:r w:rsidRPr="00E20B39">
              <w:rPr>
                <w:rFonts w:ascii="BrowalliaUPC" w:hAnsi="BrowalliaUPC" w:cs="BrowalliaUPC"/>
                <w:cs/>
              </w:rPr>
              <w:t xml:space="preserve">เทศบาลตำบลเกาะแต้ว เรื่องการพ่นหมอกควัน กำจัดยุงลาย </w:t>
            </w:r>
            <w:r w:rsidRPr="00E20B39">
              <w:rPr>
                <w:rFonts w:ascii="BrowalliaUPC" w:hAnsi="BrowalliaUPC" w:cs="BrowalliaUPC"/>
              </w:rPr>
              <w:t>,</w:t>
            </w:r>
            <w:r w:rsidRPr="00E20B39">
              <w:rPr>
                <w:rFonts w:ascii="BrowalliaUPC" w:hAnsi="BrowalliaUPC" w:cs="BrowalliaUPC"/>
                <w:cs/>
              </w:rPr>
              <w:t>ศตม.สงขลาเรื่องการป้องกัน ควบคุมโรคไข้เลือดออก เป็นต้น</w:t>
            </w:r>
          </w:p>
          <w:p w:rsidR="00317037" w:rsidRPr="00E20B39" w:rsidRDefault="00317037" w:rsidP="001F3F4A">
            <w:pPr>
              <w:spacing w:before="0"/>
              <w:ind w:firstLine="567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 xml:space="preserve">การดำเนินงานดังกล่าว ดำเนินกิจกรรมโดยบุคลากรที่มีความรู้ความสามารถ และดำเนินงานภาคใต้มติของคณะกรรมการบริหาร  ปัจจุบัน (ปี 2562) มีเพียงพอในการปฏิบัติงานเฝ้าระวังโรคและภัยสุขภาพ และมีแผนส่งบุคลากรอบรมเรื่องการสอบสวนโรค เฝ้าระวัง ป้องกันและควบคุมโรคในปี 2563 เนื่องจากต้องการ </w:t>
            </w:r>
            <w:r w:rsidRPr="00E20B39">
              <w:rPr>
                <w:rFonts w:ascii="BrowalliaUPC" w:hAnsi="BrowalliaUPC" w:cs="BrowalliaUPC"/>
              </w:rPr>
              <w:t xml:space="preserve">Update </w:t>
            </w:r>
            <w:r w:rsidRPr="00E20B39">
              <w:rPr>
                <w:rFonts w:ascii="BrowalliaUPC" w:hAnsi="BrowalliaUPC" w:cs="BrowalliaUPC"/>
                <w:cs/>
              </w:rPr>
              <w:t>ความรู้ใหม่ด้านวิชาการ</w:t>
            </w:r>
          </w:p>
          <w:p w:rsidR="00317037" w:rsidRPr="00E20B39" w:rsidRDefault="00317037" w:rsidP="001F3F4A">
            <w:pPr>
              <w:spacing w:before="0"/>
              <w:ind w:firstLine="567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 xml:space="preserve">ซึ่งมีงบประมาณและทรัพยากรปัจจุบัน (ปี 2562) มีงบประมาณเพียงพอต่อการเฝ้าระวังโรคและภัยสุขภาพและได้รับการสนับสนุนทรัพยากรจากสำนักงานป้องกันและควบคุมโรคที่ 12 สงขลา </w:t>
            </w:r>
            <w:r w:rsidRPr="00E20B39">
              <w:rPr>
                <w:rFonts w:ascii="BrowalliaUPC" w:hAnsi="BrowalliaUPC" w:cs="BrowalliaUPC"/>
              </w:rPr>
              <w:t>,</w:t>
            </w:r>
            <w:r w:rsidRPr="00E20B39">
              <w:rPr>
                <w:rFonts w:ascii="BrowalliaUPC" w:hAnsi="BrowalliaUPC" w:cs="BrowalliaUPC"/>
                <w:cs/>
              </w:rPr>
              <w:t>สำนักงานสาธารณสุขจังหวัดสงขลาเป็นต้น</w:t>
            </w:r>
          </w:p>
          <w:p w:rsidR="00317037" w:rsidRPr="00E20B39" w:rsidRDefault="00317037" w:rsidP="00070D4A">
            <w:pPr>
              <w:spacing w:before="0"/>
              <w:ind w:firstLine="567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 xml:space="preserve">การดำเนินงานเน้นการสร้างความรู้ ความเข้าใจแก่บุคลากรใน 2 ประเด็นคือ โรคไม่ติดต่อ และโรคติดต่อ โดยอาศัยนโยบายที่สำคัญของโรงพยาบาล กำหนดเป็นแผนงานจัดกิจกรรมที่สอดคล้อง ซึ่งเปิดโอกาสให้บุคลากรทุดท่านสามารถเข้าร่วมกิจกรรมได้ โดยการทำแบบสอบถาม </w:t>
            </w:r>
            <w:r w:rsidRPr="00E20B39">
              <w:rPr>
                <w:rFonts w:ascii="BrowalliaUPC" w:hAnsi="BrowalliaUPC" w:cs="BrowalliaUPC"/>
              </w:rPr>
              <w:t xml:space="preserve">online </w:t>
            </w:r>
            <w:r w:rsidRPr="00E20B39">
              <w:rPr>
                <w:rFonts w:ascii="BrowalliaUPC" w:hAnsi="BrowalliaUPC" w:cs="BrowalliaUPC"/>
                <w:cs/>
              </w:rPr>
              <w:t xml:space="preserve">ผ่าน </w:t>
            </w:r>
            <w:r w:rsidR="00070D4A" w:rsidRPr="00E20B39">
              <w:rPr>
                <w:rFonts w:ascii="BrowalliaUPC" w:hAnsi="BrowalliaUPC" w:cs="BrowalliaUPC"/>
              </w:rPr>
              <w:t>Google drive</w:t>
            </w:r>
          </w:p>
          <w:p w:rsidR="00317037" w:rsidRPr="00E20B39" w:rsidRDefault="00317037" w:rsidP="001F3F4A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(3) การเฝ้าระวังโรคในกลุ่มผู้ป่วยที่เข้ารับการบำบัดรักษายาเสพติด (กลุ่มผู้ป่วยใน)โรงพยาบาลธัญญารักษ์สงขลา ได้ดำเนินงานใน 2 ประเด็นคือ โรคไม่ต่อและโรคติดต่อ ดังนี้</w:t>
            </w:r>
          </w:p>
          <w:p w:rsidR="00317037" w:rsidRPr="00E20B39" w:rsidRDefault="00146DEB" w:rsidP="001F3F4A">
            <w:pPr>
              <w:pStyle w:val="aa"/>
              <w:ind w:left="0" w:firstLine="0"/>
              <w:jc w:val="thaiDistribute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 xml:space="preserve">     </w:t>
            </w:r>
            <w:r w:rsidR="00317037" w:rsidRPr="00E20B39">
              <w:rPr>
                <w:rFonts w:ascii="BrowalliaUPC" w:hAnsi="BrowalliaUPC" w:cs="BrowalliaUPC"/>
                <w:cs/>
              </w:rPr>
              <w:t xml:space="preserve">3.1.โรคไม่ติดต่อ เพื่อป้องกันการเกิดโรคกลุ่ม </w:t>
            </w:r>
            <w:r w:rsidR="00317037" w:rsidRPr="00E20B39">
              <w:rPr>
                <w:rFonts w:ascii="BrowalliaUPC" w:hAnsi="BrowalliaUPC" w:cs="BrowalliaUPC"/>
              </w:rPr>
              <w:t xml:space="preserve">Metabolic </w:t>
            </w:r>
            <w:r w:rsidR="00317037" w:rsidRPr="00E20B39">
              <w:rPr>
                <w:rFonts w:ascii="BrowalliaUPC" w:hAnsi="BrowalliaUPC" w:cs="BrowalliaUPC"/>
                <w:cs/>
              </w:rPr>
              <w:t>ได้แก่ โรคเบาหวาน  โรคความดันโลหิตสูง  โรคไขมัน</w:t>
            </w:r>
          </w:p>
          <w:p w:rsidR="00317037" w:rsidRPr="00E20B39" w:rsidRDefault="00317037" w:rsidP="001F3F4A">
            <w:pPr>
              <w:pStyle w:val="aa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ในเลือดสูง ดำเนินกิจกรรมดังนี้</w:t>
            </w:r>
          </w:p>
          <w:p w:rsidR="00317037" w:rsidRPr="00E20B39" w:rsidRDefault="00317037" w:rsidP="001F3F4A">
            <w:pPr>
              <w:pStyle w:val="aa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- ให้บริการสุขศึกษาแก่ผู้ป่วยใน ได้แก่ ตึกลีลาวดี พุทธชาด พวงชมพู และบานบุรี</w:t>
            </w:r>
          </w:p>
          <w:p w:rsidR="00317037" w:rsidRPr="00E20B39" w:rsidRDefault="00317037" w:rsidP="001F3F4A">
            <w:pPr>
              <w:pStyle w:val="aa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 xml:space="preserve">- จัดโครงการออกกำลังกาย </w:t>
            </w:r>
            <w:r w:rsidRPr="00E20B39">
              <w:rPr>
                <w:rFonts w:ascii="BrowalliaUPC" w:hAnsi="BrowalliaUPC" w:cs="BrowalliaUPC"/>
              </w:rPr>
              <w:t>(Aerobic Dance)</w:t>
            </w:r>
            <w:r w:rsidRPr="00E20B39">
              <w:rPr>
                <w:rFonts w:ascii="BrowalliaUPC" w:hAnsi="BrowalliaUPC" w:cs="BrowalliaUPC"/>
                <w:cs/>
              </w:rPr>
              <w:t>ในกลุ่มผู้ป่วยหญิงทุกวันจันทร์ พุธและศุกร์เวลา 15.30- 16.30น.</w:t>
            </w:r>
          </w:p>
          <w:p w:rsidR="00317037" w:rsidRPr="00E20B39" w:rsidRDefault="00146DEB" w:rsidP="001F3F4A">
            <w:pPr>
              <w:pStyle w:val="aa"/>
              <w:jc w:val="thaiDistribute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 xml:space="preserve">     </w:t>
            </w:r>
            <w:r w:rsidR="00317037" w:rsidRPr="00E20B39">
              <w:rPr>
                <w:rFonts w:ascii="BrowalliaUPC" w:hAnsi="BrowalliaUPC" w:cs="BrowalliaUPC"/>
                <w:cs/>
              </w:rPr>
              <w:t xml:space="preserve">3.2.โรคติดต่อ ดำเนินการเฝ้าระวังโรคตาม </w:t>
            </w:r>
            <w:r w:rsidR="00317037" w:rsidRPr="00E20B39">
              <w:rPr>
                <w:rFonts w:ascii="BrowalliaUPC" w:hAnsi="BrowalliaUPC" w:cs="BrowalliaUPC"/>
              </w:rPr>
              <w:t xml:space="preserve">Target surveillance </w:t>
            </w:r>
            <w:r w:rsidR="00317037" w:rsidRPr="00E20B39">
              <w:rPr>
                <w:rFonts w:ascii="BrowalliaUPC" w:hAnsi="BrowalliaUPC" w:cs="BrowalliaUPC"/>
                <w:cs/>
              </w:rPr>
              <w:t>ของ รพ.และโรคระบาดอื่นๆที่อุบัติขึ้นและ</w:t>
            </w:r>
          </w:p>
          <w:p w:rsidR="00317037" w:rsidRPr="00E20B39" w:rsidRDefault="00317037" w:rsidP="001F3F4A">
            <w:pPr>
              <w:pStyle w:val="aa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ดำเนินการป้องกันการเกิดโรค ดังนี้</w:t>
            </w:r>
          </w:p>
          <w:p w:rsidR="00317037" w:rsidRPr="00E20B39" w:rsidRDefault="00317037" w:rsidP="001F3F4A">
            <w:pPr>
              <w:pStyle w:val="aa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- จัดกิจกรรมคัดกรองโรคตับอักเสบบี ในวันตับอักเสบโลก (28 กรกฎาคมของทุกปี)</w:t>
            </w:r>
          </w:p>
          <w:p w:rsidR="00317037" w:rsidRPr="00E20B39" w:rsidRDefault="00317037" w:rsidP="001F3F4A">
            <w:pPr>
              <w:pStyle w:val="aa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lastRenderedPageBreak/>
              <w:t>- จัดกิจกรรมบ้านเพาะรักไม่เพาะยุง ดำเนินการสำรวจลูกน้ำยุงลาย ในอาคารผู้ป่วย ทุกวันศุกร์ ของสัปดาห์</w:t>
            </w:r>
          </w:p>
          <w:p w:rsidR="00317037" w:rsidRPr="00E20B39" w:rsidRDefault="00317037" w:rsidP="001F3F4A">
            <w:pPr>
              <w:pStyle w:val="aa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- จัดกิจกรรมสำรวจยุงลาย (ตัวเต็มวัย)ร่วมกับ ศูนย์ป้องกันและควบคุมโรคติดต่อนำโดยแมลง สคร.12 สงขลา</w:t>
            </w:r>
          </w:p>
          <w:p w:rsidR="00317037" w:rsidRPr="00E20B39" w:rsidRDefault="00317037" w:rsidP="001F3F4A">
            <w:pPr>
              <w:pStyle w:val="aa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- จัดกิจกรรม ล้างมือตาม 7 ขั้นตอน</w:t>
            </w:r>
          </w:p>
          <w:p w:rsidR="00317037" w:rsidRPr="00E20B39" w:rsidRDefault="00317037" w:rsidP="001F3F4A">
            <w:pPr>
              <w:pStyle w:val="aa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 xml:space="preserve">- ให้บริการสุขศึกษาตามโรค </w:t>
            </w:r>
            <w:r w:rsidRPr="00E20B39">
              <w:rPr>
                <w:rFonts w:ascii="BrowalliaUPC" w:hAnsi="BrowalliaUPC" w:cs="BrowalliaUPC"/>
              </w:rPr>
              <w:t xml:space="preserve">Target surveillance </w:t>
            </w:r>
            <w:r w:rsidRPr="00E20B39">
              <w:rPr>
                <w:rFonts w:ascii="BrowalliaUPC" w:hAnsi="BrowalliaUPC" w:cs="BrowalliaUPC"/>
                <w:cs/>
              </w:rPr>
              <w:t xml:space="preserve">ของ รพ.และโรคระบาดอื่นๆที่อุบัติขึ้นแก่ผู้ป่วยใน ได้แก่ ตึกลีลาวดี พุทธชาด พวงชมพู และบานบุรี </w:t>
            </w:r>
          </w:p>
          <w:p w:rsidR="00317037" w:rsidRPr="00E20B39" w:rsidRDefault="00317037" w:rsidP="001F3F4A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โดยมีมีแผนงาน/โครงการ ประจำปี ได้แก่ โครงการตรวจสุขภาพประจำปี โครงการปรับเปลี่ยนพฤติกรรมสุขภาพ โครงการออกกำลังกาย เป็นต้น หลังดำเนินการแล้วเสร็จ มีการสรุปผลโครงการเป็นรูปเล่ม และมีการติดตามตัวชี้วัดของตามที่กำหนดไว้ในโครงการ</w:t>
            </w:r>
          </w:p>
          <w:p w:rsidR="00317037" w:rsidRPr="00E20B39" w:rsidRDefault="00317037" w:rsidP="001F3F4A">
            <w:pPr>
              <w:spacing w:before="0"/>
              <w:ind w:firstLine="567"/>
              <w:jc w:val="thaiDistribute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 xml:space="preserve">มีการประสานงานหน่วยงานต่างๆที่เกี่ยวข้อง เช่น รพ.สงขลานครินทร์และ รพ.สงขลา เรื่องการตรวจสุขภาพประจำปี </w:t>
            </w:r>
            <w:r w:rsidRPr="00E20B39">
              <w:rPr>
                <w:rFonts w:ascii="BrowalliaUPC" w:hAnsi="BrowalliaUPC" w:cs="BrowalliaUPC"/>
              </w:rPr>
              <w:t>,</w:t>
            </w:r>
            <w:r w:rsidRPr="00E20B39">
              <w:rPr>
                <w:rFonts w:ascii="BrowalliaUPC" w:hAnsi="BrowalliaUPC" w:cs="BrowalliaUPC"/>
                <w:cs/>
              </w:rPr>
              <w:t xml:space="preserve">สคร.ที่ 12 สงขลา เรื่องวัคซีนต่างๆ </w:t>
            </w:r>
            <w:r w:rsidRPr="00E20B39">
              <w:rPr>
                <w:rFonts w:ascii="BrowalliaUPC" w:hAnsi="BrowalliaUPC" w:cs="BrowalliaUPC"/>
              </w:rPr>
              <w:t>,</w:t>
            </w:r>
            <w:r w:rsidRPr="00E20B39">
              <w:rPr>
                <w:rFonts w:ascii="BrowalliaUPC" w:hAnsi="BrowalliaUPC" w:cs="BrowalliaUPC"/>
                <w:cs/>
              </w:rPr>
              <w:t xml:space="preserve">เทศบาลตำบลเกาะแต้ว เรื่องการพ่นหมอกควัน กำจัดยุงลาย </w:t>
            </w:r>
            <w:r w:rsidRPr="00E20B39">
              <w:rPr>
                <w:rFonts w:ascii="BrowalliaUPC" w:hAnsi="BrowalliaUPC" w:cs="BrowalliaUPC"/>
              </w:rPr>
              <w:t>,</w:t>
            </w:r>
            <w:r w:rsidRPr="00E20B39">
              <w:rPr>
                <w:rFonts w:ascii="BrowalliaUPC" w:hAnsi="BrowalliaUPC" w:cs="BrowalliaUPC"/>
                <w:cs/>
              </w:rPr>
              <w:t>ศตม.สงขลาเรื่องการป้องกัน ควบคุมโรคไข้เลือดออก เป็นต้น</w:t>
            </w:r>
          </w:p>
          <w:p w:rsidR="00317037" w:rsidRPr="00E20B39" w:rsidRDefault="00317037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E20B39">
              <w:rPr>
                <w:rFonts w:ascii="BrowalliaUPC" w:hAnsi="BrowalliaUPC" w:cs="BrowalliaUPC"/>
                <w:color w:val="3333CC"/>
              </w:rPr>
              <w:t xml:space="preserve">(3) (4) </w:t>
            </w:r>
            <w:r w:rsidRPr="00E20B39">
              <w:rPr>
                <w:rFonts w:ascii="BrowalliaUPC" w:hAnsi="BrowalliaUPC" w:cs="BrowalliaUPC"/>
                <w:color w:val="3333CC"/>
                <w:cs/>
              </w:rPr>
              <w:t>บุคลากร งบประมาณ เทคโนโลยี ทรัพยากรอื่นๆ</w:t>
            </w:r>
            <w:r w:rsidRPr="00E20B39">
              <w:rPr>
                <w:rFonts w:ascii="BrowalliaUPC" w:hAnsi="BrowalliaUPC" w:cs="BrowalliaUPC"/>
                <w:color w:val="3333CC"/>
              </w:rPr>
              <w:t>:</w:t>
            </w:r>
          </w:p>
          <w:p w:rsidR="00317037" w:rsidRPr="00E20B39" w:rsidRDefault="00317037" w:rsidP="00146DEB">
            <w:pPr>
              <w:pStyle w:val="aa"/>
              <w:numPr>
                <w:ilvl w:val="0"/>
                <w:numId w:val="3"/>
              </w:numPr>
              <w:ind w:left="0" w:firstLine="360"/>
              <w:jc w:val="thaiDistribute"/>
              <w:rPr>
                <w:rFonts w:ascii="BrowalliaUPC" w:hAnsi="BrowalliaUPC" w:cs="BrowalliaUPC"/>
                <w:b/>
                <w:bCs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 xml:space="preserve">บุคลากร ปัจจุบัน (ปี 2562) มีเพียงพอในการปฏิบัติงานเฝ้าระวังโรคและภัยสุขภาพ และมีแผนส่งบุคลากรอบรมเรื่องการสอบสวนโรค เฝ้าระวัง ป้องกันและควบคุมโรคในปี 2563 เนื่องจากต้องการ </w:t>
            </w:r>
            <w:r w:rsidRPr="00E20B39">
              <w:rPr>
                <w:rFonts w:ascii="BrowalliaUPC" w:hAnsi="BrowalliaUPC" w:cs="BrowalliaUPC"/>
              </w:rPr>
              <w:t xml:space="preserve">Update </w:t>
            </w:r>
            <w:r w:rsidRPr="00E20B39">
              <w:rPr>
                <w:rFonts w:ascii="BrowalliaUPC" w:hAnsi="BrowalliaUPC" w:cs="BrowalliaUPC"/>
                <w:cs/>
              </w:rPr>
              <w:t xml:space="preserve">ความรู้ใหม่ด้านวิชาการงบประมาณและทรัพยากรปัจจุบัน (ปี 2562) มีงบประมาณเพียงพอต่อการเฝ้าระวังโรคและภัยสุขภาพและได้รับการสนับสนุนทรัพยากรจากสำนักงานป้องกันและควบคุมโรคที่ 12 สงขลา </w:t>
            </w:r>
            <w:r w:rsidRPr="00E20B39">
              <w:rPr>
                <w:rFonts w:ascii="BrowalliaUPC" w:hAnsi="BrowalliaUPC" w:cs="BrowalliaUPC"/>
              </w:rPr>
              <w:t>,</w:t>
            </w:r>
            <w:r w:rsidRPr="00E20B39">
              <w:rPr>
                <w:rFonts w:ascii="BrowalliaUPC" w:hAnsi="BrowalliaUPC" w:cs="BrowalliaUPC"/>
                <w:cs/>
              </w:rPr>
              <w:t>สำนักงานสาธารณสุขจังหวัดสงขลา</w:t>
            </w:r>
            <w:r w:rsidRPr="00E20B39">
              <w:rPr>
                <w:rFonts w:ascii="BrowalliaUPC" w:hAnsi="BrowalliaUPC" w:cs="BrowalliaUPC"/>
              </w:rPr>
              <w:t>,</w:t>
            </w:r>
            <w:r w:rsidRPr="00E20B39">
              <w:rPr>
                <w:rFonts w:ascii="BrowalliaUPC" w:hAnsi="BrowalliaUPC" w:cs="BrowalliaUPC"/>
                <w:cs/>
              </w:rPr>
              <w:t xml:space="preserve"> เป็นต้น</w:t>
            </w:r>
          </w:p>
          <w:p w:rsidR="00317037" w:rsidRPr="00E20B39" w:rsidRDefault="00317037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E20B39">
              <w:rPr>
                <w:rFonts w:ascii="BrowalliaUPC" w:hAnsi="BrowalliaUPC" w:cs="BrowalliaUPC"/>
                <w:color w:val="3333CC"/>
              </w:rPr>
              <w:t xml:space="preserve">(5) </w:t>
            </w:r>
            <w:r w:rsidRPr="00E20B39">
              <w:rPr>
                <w:rFonts w:ascii="BrowalliaUPC" w:hAnsi="BrowalliaUPC" w:cs="BrowalliaUPC"/>
                <w:color w:val="3333CC"/>
                <w:cs/>
              </w:rPr>
              <w:t>การสร้างความรู้ความเข้าใจ</w:t>
            </w:r>
            <w:r w:rsidRPr="00E20B39">
              <w:rPr>
                <w:rFonts w:ascii="BrowalliaUPC" w:hAnsi="BrowalliaUPC" w:cs="BrowalliaUPC"/>
                <w:color w:val="3333CC"/>
              </w:rPr>
              <w:t>:</w:t>
            </w:r>
          </w:p>
          <w:p w:rsidR="00317037" w:rsidRPr="00E20B39" w:rsidRDefault="00317037" w:rsidP="00146DEB">
            <w:pPr>
              <w:pStyle w:val="aa"/>
              <w:numPr>
                <w:ilvl w:val="0"/>
                <w:numId w:val="3"/>
              </w:numPr>
              <w:ind w:left="0" w:firstLine="360"/>
              <w:jc w:val="thaiDistribute"/>
              <w:rPr>
                <w:rFonts w:ascii="BrowalliaUPC" w:hAnsi="BrowalliaUPC" w:cs="BrowalliaUPC"/>
                <w:b/>
                <w:bCs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 xml:space="preserve">การสร้างความรู้ ความเข้าใจของกลุ่มผู้ป่วยยาเสพติดที่เข้ารับการรักษาที่โรงพยาบาลธัญญารักษ์สงขลา เช่นการสร้างความรู้ความเข้าใจในกลุ่มสุขศึกษา ใน 2 ประเด็นคือ โรคไม่ติดต่อ และโรคติดต่อ </w:t>
            </w:r>
            <w:r w:rsidR="00146DEB">
              <w:rPr>
                <w:rFonts w:ascii="BrowalliaUPC" w:hAnsi="BrowalliaUPC" w:cs="BrowalliaUPC" w:hint="cs"/>
                <w:cs/>
              </w:rPr>
              <w:t xml:space="preserve">       </w:t>
            </w:r>
            <w:r w:rsidRPr="00E20B39">
              <w:rPr>
                <w:rFonts w:ascii="BrowalliaUPC" w:hAnsi="BrowalliaUPC" w:cs="BrowalliaUPC"/>
                <w:cs/>
              </w:rPr>
              <w:t xml:space="preserve">ตาม </w:t>
            </w:r>
            <w:r w:rsidRPr="00E20B39">
              <w:rPr>
                <w:rFonts w:ascii="BrowalliaUPC" w:hAnsi="BrowalliaUPC" w:cs="BrowalliaUPC"/>
              </w:rPr>
              <w:t xml:space="preserve">target surveillance </w:t>
            </w:r>
            <w:r w:rsidRPr="00E20B39">
              <w:rPr>
                <w:rFonts w:ascii="BrowalliaUPC" w:hAnsi="BrowalliaUPC" w:cs="BrowalliaUPC"/>
                <w:cs/>
              </w:rPr>
              <w:t>เป็นต้น</w:t>
            </w:r>
          </w:p>
          <w:p w:rsidR="00317037" w:rsidRPr="00E20B39" w:rsidRDefault="00317037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E20B39">
              <w:rPr>
                <w:rFonts w:ascii="BrowalliaUPC" w:hAnsi="BrowalliaUPC" w:cs="BrowalliaUPC"/>
                <w:color w:val="3333CC"/>
                <w:u w:val="single"/>
              </w:rPr>
              <w:t xml:space="preserve">II-8 </w:t>
            </w:r>
            <w:r w:rsidRPr="00E20B39">
              <w:rPr>
                <w:rFonts w:ascii="BrowalliaUPC" w:hAnsi="BrowalliaUPC" w:cs="BrowalliaUPC"/>
                <w:color w:val="3333CC"/>
                <w:u w:val="single"/>
                <w:cs/>
              </w:rPr>
              <w:t>ข. การเก็บและวิเคราะห์ข้อมูลเฝ้าระวัง</w:t>
            </w:r>
            <w:r w:rsidRPr="00E20B39">
              <w:rPr>
                <w:rFonts w:ascii="BrowalliaUPC" w:hAnsi="BrowalliaUPC" w:cs="BrowalliaUPC"/>
                <w:color w:val="3333CC"/>
              </w:rPr>
              <w:t>:</w:t>
            </w:r>
          </w:p>
          <w:p w:rsidR="00317037" w:rsidRPr="00E20B39" w:rsidRDefault="00317037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E20B39">
              <w:rPr>
                <w:rFonts w:ascii="BrowalliaUPC" w:hAnsi="BrowalliaUPC" w:cs="BrowalliaUPC"/>
                <w:color w:val="3333CC"/>
              </w:rPr>
              <w:t xml:space="preserve">(1)(2) </w:t>
            </w:r>
            <w:r w:rsidRPr="00E20B39">
              <w:rPr>
                <w:rFonts w:ascii="BrowalliaUPC" w:hAnsi="BrowalliaUPC" w:cs="BrowalliaUPC"/>
                <w:color w:val="3333CC"/>
                <w:cs/>
              </w:rPr>
              <w:t>การเฝ้าระวัง บันทึก และจัดเก็บข้อมูล</w:t>
            </w:r>
            <w:r w:rsidRPr="00E20B39">
              <w:rPr>
                <w:rFonts w:ascii="BrowalliaUPC" w:hAnsi="BrowalliaUPC" w:cs="BrowalliaUPC"/>
                <w:color w:val="3333CC"/>
              </w:rPr>
              <w:t>:</w:t>
            </w:r>
          </w:p>
          <w:p w:rsidR="00317037" w:rsidRPr="00E20B39" w:rsidRDefault="00317037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E20B39">
              <w:rPr>
                <w:rFonts w:ascii="BrowalliaUPC" w:hAnsi="BrowalliaUPC" w:cs="BrowalliaUPC"/>
                <w:color w:val="3333CC"/>
              </w:rPr>
              <w:t xml:space="preserve">(3)(4) </w:t>
            </w:r>
            <w:r w:rsidRPr="00E20B39">
              <w:rPr>
                <w:rFonts w:ascii="BrowalliaUPC" w:hAnsi="BrowalliaUPC" w:cs="BrowalliaUPC"/>
                <w:color w:val="3333CC"/>
                <w:cs/>
              </w:rPr>
              <w:t>การวิเคราะห์ เปรียบเทียบ แปลความหมาย ค้นหาการเพิ่มผิดปกติหรือการระบาด</w:t>
            </w:r>
            <w:r w:rsidRPr="00E20B39">
              <w:rPr>
                <w:rFonts w:ascii="BrowalliaUPC" w:hAnsi="BrowalliaUPC" w:cs="BrowalliaUPC"/>
                <w:color w:val="3333CC"/>
              </w:rPr>
              <w:t>:</w:t>
            </w:r>
          </w:p>
          <w:p w:rsidR="00317037" w:rsidRPr="00E20B39" w:rsidRDefault="00317037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E20B39">
              <w:rPr>
                <w:rFonts w:ascii="BrowalliaUPC" w:hAnsi="BrowalliaUPC" w:cs="BrowalliaUPC"/>
                <w:color w:val="3333CC"/>
              </w:rPr>
              <w:t xml:space="preserve">(5)(6) </w:t>
            </w:r>
            <w:r w:rsidRPr="00E20B39">
              <w:rPr>
                <w:rFonts w:ascii="BrowalliaUPC" w:hAnsi="BrowalliaUPC" w:cs="BrowalliaUPC"/>
                <w:color w:val="3333CC"/>
                <w:cs/>
              </w:rPr>
              <w:t>การติดตามเฝ้าดูสถานการณ์ การคาดการณ์แนวโน้มเพื่อวางแผนป้องกัน</w:t>
            </w:r>
            <w:r w:rsidRPr="00E20B39">
              <w:rPr>
                <w:rFonts w:ascii="BrowalliaUPC" w:hAnsi="BrowalliaUPC" w:cs="BrowalliaUPC"/>
                <w:color w:val="3333CC"/>
              </w:rPr>
              <w:t>:</w:t>
            </w:r>
          </w:p>
          <w:p w:rsidR="00317037" w:rsidRPr="00E20B39" w:rsidRDefault="00317037" w:rsidP="001F3F4A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 xml:space="preserve">    (1) </w:t>
            </w:r>
            <w:r w:rsidRPr="00E20B39">
              <w:rPr>
                <w:rFonts w:ascii="BrowalliaUPC" w:hAnsi="BrowalliaUPC" w:cs="BrowalliaUPC"/>
                <w:b/>
                <w:bCs/>
                <w:cs/>
              </w:rPr>
              <w:t>ระบบการเฝ้าระวังโรคด้านยาเสพติด</w:t>
            </w:r>
            <w:r w:rsidRPr="00E20B39">
              <w:rPr>
                <w:rFonts w:ascii="BrowalliaUPC" w:hAnsi="BrowalliaUPC" w:cs="BrowalliaUPC"/>
                <w:cs/>
              </w:rPr>
              <w:t xml:space="preserve"> ซึ่งโรงพยาบาลธัญญารักษ์สงขลา และเครือข่าย จะใช้ระบบรายงาน ติดตาม และเฝ้าระวังปัญหายาเสพติด (บสต.1-5) โดยมีการบันทึกข้อมูลดังนี้คือ บสต.1 เป็นรายงานเบื้องต้นการใช้สารเสพติดในหมู่บ้าน/ชุมชน</w:t>
            </w:r>
            <w:r w:rsidRPr="00E20B39">
              <w:rPr>
                <w:rFonts w:ascii="BrowalliaUPC" w:hAnsi="BrowalliaUPC" w:cs="BrowalliaUPC"/>
              </w:rPr>
              <w:t>,</w:t>
            </w:r>
            <w:r w:rsidRPr="00E20B39">
              <w:rPr>
                <w:rFonts w:ascii="BrowalliaUPC" w:hAnsi="BrowalliaUPC" w:cs="BrowalliaUPC"/>
                <w:cs/>
              </w:rPr>
              <w:t>บสต.2 เป็นแบบคัดกรองและส่งต่อผู้ป่วยที่ใช้สารเสพติดเพื่อการบำบัดรักษา</w:t>
            </w:r>
            <w:r w:rsidRPr="00E20B39">
              <w:rPr>
                <w:rFonts w:ascii="BrowalliaUPC" w:hAnsi="BrowalliaUPC" w:cs="BrowalliaUPC"/>
              </w:rPr>
              <w:t xml:space="preserve">, </w:t>
            </w:r>
            <w:r w:rsidRPr="00E20B39">
              <w:rPr>
                <w:rFonts w:ascii="BrowalliaUPC" w:hAnsi="BrowalliaUPC" w:cs="BrowalliaUPC"/>
                <w:cs/>
              </w:rPr>
              <w:t>บสต.3เป็นรายงานการบำบัดผู้ใช้สารเสพติด</w:t>
            </w:r>
            <w:r w:rsidRPr="00E20B39">
              <w:rPr>
                <w:rFonts w:ascii="BrowalliaUPC" w:hAnsi="BrowalliaUPC" w:cs="BrowalliaUPC"/>
              </w:rPr>
              <w:t xml:space="preserve">, </w:t>
            </w:r>
            <w:r w:rsidRPr="00E20B39">
              <w:rPr>
                <w:rFonts w:ascii="BrowalliaUPC" w:hAnsi="BrowalliaUPC" w:cs="BrowalliaUPC"/>
                <w:cs/>
              </w:rPr>
              <w:t>บสต.4 เป็นแบบจำหน่ายแบบไม่ครบกำหนด และแบบครบกำหนด เพื่อติดตามผลการรักษาผู้ป่วยสารเสพติด</w:t>
            </w:r>
            <w:r w:rsidRPr="00E20B39">
              <w:rPr>
                <w:rFonts w:ascii="BrowalliaUPC" w:hAnsi="BrowalliaUPC" w:cs="BrowalliaUPC"/>
              </w:rPr>
              <w:t xml:space="preserve">, </w:t>
            </w:r>
            <w:r w:rsidRPr="00E20B39">
              <w:rPr>
                <w:rFonts w:ascii="BrowalliaUPC" w:hAnsi="BrowalliaUPC" w:cs="BrowalliaUPC"/>
                <w:cs/>
              </w:rPr>
              <w:t>บสต.5 เป็นแบบติดตามผลการบำบัดรักษาผู้ป่วยสารเสพติด โดยข้อมูลดังกล่าวโรงพยาบาลธัญญารักษ์สงขลาโดยหน่วยที่เกี่ยวข้องจะนำการวิเคราะห์</w:t>
            </w:r>
            <w:r w:rsidRPr="00E20B39">
              <w:rPr>
                <w:rFonts w:ascii="BrowalliaUPC" w:hAnsi="BrowalliaUPC" w:cs="BrowalliaUPC"/>
                <w:cs/>
              </w:rPr>
              <w:lastRenderedPageBreak/>
              <w:t>เปรียบเทียบค้นหาการเพิ่มที่ผิดปกติ ติดตามดูสถานการณ์ตามแนวโน้ม การคาดการณ์แนวโน้มการเกิดโรคที่สำคัญนำ ไปสู่การตัดสินใจในการกำหนดกลยุทธ์ และพัฒนาผลงานวิชาการ ได้แก่การดำเนินงานวิจัย</w:t>
            </w:r>
          </w:p>
          <w:p w:rsidR="00317037" w:rsidRPr="00E20B39" w:rsidRDefault="00317037" w:rsidP="00481F2F">
            <w:pPr>
              <w:spacing w:before="0"/>
              <w:ind w:firstLine="567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 xml:space="preserve">(2) </w:t>
            </w:r>
            <w:r w:rsidRPr="00E20B39">
              <w:rPr>
                <w:rFonts w:ascii="BrowalliaUPC" w:hAnsi="BrowalliaUPC" w:cs="BrowalliaUPC"/>
                <w:b/>
                <w:bCs/>
                <w:cs/>
              </w:rPr>
              <w:t>การเฝ้าระวังโรคในบุคลากร</w:t>
            </w:r>
            <w:r w:rsidRPr="00E20B39">
              <w:rPr>
                <w:rFonts w:ascii="BrowalliaUPC" w:hAnsi="BrowalliaUPC" w:cs="BrowalliaUPC"/>
                <w:cs/>
              </w:rPr>
              <w:t xml:space="preserve"> โดยจะมีการเฝ้าระวังโรคใน 2 ประเด็นคือ โรคติดต่อ และไม่ติดต่อ รวมทั้งปัญหาสุขภาพอื่น ได้แก่ 2.1.โรคไม่ติดต่อ มีการเฝ้าระวังโรค จากผลการตรวจสุขภาพประจำปีและการจัดโครงการปรับเปลี่ยนพฤติกรรมสุขภาพที่วัดค่าเบื้องต้น เช่น ค่าดัชนีมวลกาย รอบเอว เป็นต้น 2.2.โรคติดต่อ มีการเฝ้าระวังโรค จากรายงานการเฝ้าระวังโรคของ </w:t>
            </w:r>
            <w:r w:rsidRPr="00E20B39">
              <w:rPr>
                <w:rFonts w:ascii="BrowalliaUPC" w:hAnsi="BrowalliaUPC" w:cs="BrowalliaUPC"/>
              </w:rPr>
              <w:t xml:space="preserve">ICWN </w:t>
            </w:r>
            <w:r w:rsidRPr="00E20B39">
              <w:rPr>
                <w:rFonts w:ascii="BrowalliaUPC" w:hAnsi="BrowalliaUPC" w:cs="BrowalliaUPC"/>
                <w:cs/>
              </w:rPr>
              <w:t>ประจำตึกและจากบุคลากร ใน รพ.แจ้งให้ทราบ</w:t>
            </w:r>
          </w:p>
          <w:p w:rsidR="00317037" w:rsidRPr="00E20B39" w:rsidRDefault="00317037" w:rsidP="00481F2F">
            <w:pPr>
              <w:spacing w:before="0"/>
              <w:ind w:firstLine="567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โดยจะนำข้อมูลที่ได้ไปวิเคราะห์ เปรียบเทียบ และแปลความหมาย เช่นการจัดกลุ่มบุคลากรเป็นกลุ่มสุขภาพดี กลุ่มเสี่ยง และกลุ่มป่วย เพื่อค้นหาความผิดปกติ โดยในกลุ่มเสี่ยงและกลุ่มป่วยจะมีการติดตามอย่างต่อเนื่องประจำทุกปี</w:t>
            </w:r>
          </w:p>
          <w:p w:rsidR="00317037" w:rsidRPr="00E20B39" w:rsidRDefault="00481F2F" w:rsidP="00481F2F">
            <w:pPr>
              <w:tabs>
                <w:tab w:val="left" w:pos="676"/>
              </w:tabs>
              <w:spacing w:before="0"/>
              <w:jc w:val="thaiDistribute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 xml:space="preserve">         </w:t>
            </w:r>
            <w:r w:rsidR="00317037" w:rsidRPr="00E20B39">
              <w:rPr>
                <w:rFonts w:ascii="BrowalliaUPC" w:hAnsi="BrowalliaUPC" w:cs="BrowalliaUPC"/>
                <w:cs/>
              </w:rPr>
              <w:t>(3)</w:t>
            </w:r>
            <w:r>
              <w:rPr>
                <w:rFonts w:ascii="BrowalliaUPC" w:hAnsi="BrowalliaUPC" w:cs="BrowalliaUPC" w:hint="cs"/>
                <w:cs/>
              </w:rPr>
              <w:t xml:space="preserve"> </w:t>
            </w:r>
            <w:r w:rsidR="00317037" w:rsidRPr="00E20B39">
              <w:rPr>
                <w:rFonts w:ascii="BrowalliaUPC" w:hAnsi="BrowalliaUPC" w:cs="BrowalliaUPC"/>
                <w:b/>
                <w:bCs/>
                <w:cs/>
              </w:rPr>
              <w:t>การเฝ้าระวังโรคในกลุ่มผู้ป่วยที่เข้ารับการบำบัดรักษายาเสพติด</w:t>
            </w:r>
            <w:r w:rsidR="00317037" w:rsidRPr="00E20B39">
              <w:rPr>
                <w:rFonts w:ascii="BrowalliaUPC" w:hAnsi="BrowalliaUPC" w:cs="BrowalliaUPC"/>
                <w:cs/>
              </w:rPr>
              <w:t xml:space="preserve"> (กลุ่มผู้ป่วยใน)ในประเด็นของโรคไม่ติดต่อ และโรคติดต่อคือ 3.1.โรคไม่ติดต่อ จากการเก็บข้อมูล </w:t>
            </w:r>
            <w:r w:rsidR="00317037" w:rsidRPr="00E20B39">
              <w:rPr>
                <w:rFonts w:ascii="BrowalliaUPC" w:hAnsi="BrowalliaUPC" w:cs="BrowalliaUPC"/>
              </w:rPr>
              <w:t xml:space="preserve">BMI </w:t>
            </w:r>
            <w:r w:rsidR="00317037" w:rsidRPr="00E20B39">
              <w:rPr>
                <w:rFonts w:ascii="BrowalliaUPC" w:hAnsi="BrowalliaUPC" w:cs="BrowalliaUPC"/>
                <w:cs/>
              </w:rPr>
              <w:t xml:space="preserve">รอบเอว หากผู้ป่วยเกินเกณฑ์โดยจะให้คำปรึกษาตามความเหมาะสมของผู้ป่วย 3.2โรคติดต่อ มีการเฝ้าระวังโรค จากรายงานการเฝ้าระวังโรคของ </w:t>
            </w:r>
            <w:r w:rsidR="00317037" w:rsidRPr="00E20B39">
              <w:rPr>
                <w:rFonts w:ascii="BrowalliaUPC" w:hAnsi="BrowalliaUPC" w:cs="BrowalliaUPC"/>
              </w:rPr>
              <w:t xml:space="preserve">ICWN </w:t>
            </w:r>
            <w:r w:rsidR="00317037" w:rsidRPr="00E20B39">
              <w:rPr>
                <w:rFonts w:ascii="BrowalliaUPC" w:hAnsi="BrowalliaUPC" w:cs="BrowalliaUPC"/>
                <w:cs/>
              </w:rPr>
              <w:t>ประจำตึก</w:t>
            </w:r>
          </w:p>
          <w:p w:rsidR="00317037" w:rsidRPr="00E20B39" w:rsidRDefault="00317037" w:rsidP="00146DEB">
            <w:pPr>
              <w:pStyle w:val="aa"/>
              <w:numPr>
                <w:ilvl w:val="0"/>
                <w:numId w:val="3"/>
              </w:numPr>
              <w:ind w:left="0" w:firstLine="360"/>
              <w:jc w:val="thaiDistribute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 xml:space="preserve">การค้นหาเพิ่มผิดปกติ จากการเฝ้าระวังการเพิ่มเติมผิดปกติ  จากการเฝ้าระวัง จากบุคลากร  </w:t>
            </w:r>
            <w:r w:rsidR="00146DEB">
              <w:rPr>
                <w:rFonts w:ascii="BrowalliaUPC" w:hAnsi="BrowalliaUPC" w:cs="BrowalliaUPC" w:hint="cs"/>
                <w:cs/>
              </w:rPr>
              <w:t xml:space="preserve">       </w:t>
            </w:r>
            <w:r w:rsidRPr="00E20B39">
              <w:rPr>
                <w:rFonts w:ascii="BrowalliaUPC" w:hAnsi="BrowalliaUPC" w:cs="BrowalliaUPC"/>
                <w:cs/>
              </w:rPr>
              <w:t xml:space="preserve">จากห้องปฏิบัติการจะมีค้นหาการเพิ่มเติมผิดปกติ จากการเฝ้าระวังโดย </w:t>
            </w:r>
            <w:r w:rsidRPr="00E20B39">
              <w:rPr>
                <w:rFonts w:ascii="BrowalliaUPC" w:hAnsi="BrowalliaUPC" w:cs="BrowalliaUPC"/>
              </w:rPr>
              <w:t xml:space="preserve">ICWN </w:t>
            </w:r>
            <w:r w:rsidRPr="00E20B39">
              <w:rPr>
                <w:rFonts w:ascii="BrowalliaUPC" w:hAnsi="BrowalliaUPC" w:cs="BrowalliaUPC"/>
                <w:cs/>
              </w:rPr>
              <w:t xml:space="preserve">ประจำตึกและจากบุคลากร ใน รพ.แจ้งให้ทราบ ซึ่งในรายที่สงสัยจะมีการติดตามเฝ้าดูสถานการณ์ต่อเนื่อง และมีคาดการณ์แนวโน้มและวางแผนป้องกันสำหรับบุคลากรและผู้ป่วย มีการคาดการณ์แนวโน้มการเกิดโรคสำคัญตาม </w:t>
            </w:r>
            <w:r w:rsidRPr="00E20B39">
              <w:rPr>
                <w:rFonts w:ascii="BrowalliaUPC" w:hAnsi="BrowalliaUPC" w:cs="BrowalliaUPC"/>
              </w:rPr>
              <w:t xml:space="preserve">Target surveillances </w:t>
            </w:r>
            <w:r w:rsidRPr="00E20B39">
              <w:rPr>
                <w:rFonts w:ascii="BrowalliaUPC" w:hAnsi="BrowalliaUPC" w:cs="BrowalliaUPC"/>
                <w:cs/>
              </w:rPr>
              <w:t xml:space="preserve">และโรคตามฤดูกาลที่มักมีการระบาดและติดตามข้อมูลข่าวสารผ่านทางช่องทางออนไลน์ เช่น </w:t>
            </w:r>
            <w:r w:rsidRPr="00E20B39">
              <w:rPr>
                <w:rFonts w:ascii="BrowalliaUPC" w:hAnsi="BrowalliaUPC" w:cs="BrowalliaUPC"/>
              </w:rPr>
              <w:t xml:space="preserve">Line group </w:t>
            </w:r>
            <w:r w:rsidRPr="00E20B39">
              <w:rPr>
                <w:rFonts w:ascii="BrowalliaUPC" w:hAnsi="BrowalliaUPC" w:cs="BrowalliaUPC"/>
                <w:cs/>
              </w:rPr>
              <w:t xml:space="preserve">สสจ.สงขลา </w:t>
            </w:r>
            <w:r w:rsidRPr="00E20B39">
              <w:rPr>
                <w:rFonts w:ascii="BrowalliaUPC" w:hAnsi="BrowalliaUPC" w:cs="BrowalliaUPC"/>
              </w:rPr>
              <w:t xml:space="preserve">Website </w:t>
            </w:r>
            <w:r w:rsidRPr="00E20B39">
              <w:rPr>
                <w:rFonts w:ascii="BrowalliaUPC" w:hAnsi="BrowalliaUPC" w:cs="BrowalliaUPC"/>
                <w:cs/>
              </w:rPr>
              <w:t>สำนักระบาด กรมควบคุมโรค เป็นต้น</w:t>
            </w:r>
          </w:p>
          <w:p w:rsidR="00317037" w:rsidRPr="00E20B39" w:rsidRDefault="00317037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E20B39">
              <w:rPr>
                <w:rFonts w:ascii="BrowalliaUPC" w:hAnsi="BrowalliaUPC" w:cs="BrowalliaUPC"/>
                <w:color w:val="3333CC"/>
              </w:rPr>
              <w:t>(</w:t>
            </w:r>
            <w:r w:rsidRPr="00E20B39">
              <w:rPr>
                <w:rFonts w:ascii="BrowalliaUPC" w:hAnsi="BrowalliaUPC" w:cs="BrowalliaUPC"/>
                <w:color w:val="3333CC"/>
                <w:u w:val="single"/>
              </w:rPr>
              <w:t xml:space="preserve">II-8 </w:t>
            </w:r>
            <w:r w:rsidRPr="00E20B39">
              <w:rPr>
                <w:rFonts w:ascii="BrowalliaUPC" w:hAnsi="BrowalliaUPC" w:cs="BrowalliaUPC"/>
                <w:color w:val="3333CC"/>
                <w:u w:val="single"/>
                <w:cs/>
              </w:rPr>
              <w:t>ค. การตอบสนองต่อการระบาดของโรคและภัยสุขภาพ</w:t>
            </w:r>
            <w:r w:rsidRPr="00E20B39">
              <w:rPr>
                <w:rFonts w:ascii="BrowalliaUPC" w:hAnsi="BrowalliaUPC" w:cs="BrowalliaUPC"/>
                <w:color w:val="3333CC"/>
              </w:rPr>
              <w:t>:</w:t>
            </w:r>
          </w:p>
          <w:p w:rsidR="00317037" w:rsidRPr="00E20B39" w:rsidRDefault="00317037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E20B39">
              <w:rPr>
                <w:rFonts w:ascii="BrowalliaUPC" w:hAnsi="BrowalliaUPC" w:cs="BrowalliaUPC"/>
                <w:color w:val="3333CC"/>
              </w:rPr>
              <w:t xml:space="preserve">(1) </w:t>
            </w:r>
            <w:r w:rsidRPr="00E20B39">
              <w:rPr>
                <w:rFonts w:ascii="BrowalliaUPC" w:hAnsi="BrowalliaUPC" w:cs="BrowalliaUPC"/>
                <w:color w:val="3333CC"/>
                <w:cs/>
              </w:rPr>
              <w:t>แผนตอบสนอง การเตรียมความพร้อม</w:t>
            </w:r>
            <w:r w:rsidRPr="00E20B39">
              <w:rPr>
                <w:rFonts w:ascii="BrowalliaUPC" w:hAnsi="BrowalliaUPC" w:cs="BrowalliaUPC"/>
                <w:color w:val="3333CC"/>
              </w:rPr>
              <w:t>:</w:t>
            </w:r>
          </w:p>
          <w:p w:rsidR="00317037" w:rsidRPr="00E20B39" w:rsidRDefault="00317037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E20B39">
              <w:rPr>
                <w:rFonts w:ascii="BrowalliaUPC" w:hAnsi="BrowalliaUPC" w:cs="BrowalliaUPC"/>
                <w:color w:val="3333CC"/>
              </w:rPr>
              <w:t xml:space="preserve">(2) </w:t>
            </w:r>
            <w:r w:rsidRPr="00E20B39">
              <w:rPr>
                <w:rFonts w:ascii="BrowalliaUPC" w:hAnsi="BrowalliaUPC" w:cs="BrowalliaUPC"/>
                <w:color w:val="3333CC"/>
                <w:cs/>
              </w:rPr>
              <w:t xml:space="preserve">ทีม </w:t>
            </w:r>
            <w:r w:rsidRPr="00E20B39">
              <w:rPr>
                <w:rFonts w:ascii="BrowalliaUPC" w:hAnsi="BrowalliaUPC" w:cs="BrowalliaUPC"/>
                <w:color w:val="3333CC"/>
              </w:rPr>
              <w:t>SRRT:</w:t>
            </w:r>
          </w:p>
          <w:p w:rsidR="00317037" w:rsidRPr="00E20B39" w:rsidRDefault="00317037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E20B39">
              <w:rPr>
                <w:rFonts w:ascii="BrowalliaUPC" w:hAnsi="BrowalliaUPC" w:cs="BrowalliaUPC"/>
                <w:color w:val="3333CC"/>
              </w:rPr>
              <w:t xml:space="preserve">(3) </w:t>
            </w:r>
            <w:r w:rsidRPr="00E20B39">
              <w:rPr>
                <w:rFonts w:ascii="BrowalliaUPC" w:hAnsi="BrowalliaUPC" w:cs="BrowalliaUPC"/>
                <w:color w:val="3333CC"/>
                <w:cs/>
              </w:rPr>
              <w:t>มาตรการป้องกันที่จำเป็น</w:t>
            </w:r>
            <w:r w:rsidRPr="00E20B39">
              <w:rPr>
                <w:rFonts w:ascii="BrowalliaUPC" w:hAnsi="BrowalliaUPC" w:cs="BrowalliaUPC"/>
                <w:color w:val="3333CC"/>
              </w:rPr>
              <w:t>:</w:t>
            </w:r>
          </w:p>
          <w:p w:rsidR="00317037" w:rsidRPr="00E20B39" w:rsidRDefault="00317037" w:rsidP="001F3F4A">
            <w:pPr>
              <w:pStyle w:val="aa"/>
              <w:ind w:left="0" w:firstLine="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E20B39">
              <w:rPr>
                <w:rFonts w:ascii="BrowalliaUPC" w:hAnsi="BrowalliaUPC" w:cs="BrowalliaUPC"/>
                <w:color w:val="3333CC"/>
              </w:rPr>
              <w:t xml:space="preserve">(4) </w:t>
            </w:r>
            <w:r w:rsidRPr="00E20B39">
              <w:rPr>
                <w:rFonts w:ascii="BrowalliaUPC" w:hAnsi="BrowalliaUPC" w:cs="BrowalliaUPC"/>
                <w:color w:val="3333CC"/>
                <w:cs/>
              </w:rPr>
              <w:t>ช่องทางรับรายงาน</w:t>
            </w:r>
            <w:r w:rsidRPr="00E20B39">
              <w:rPr>
                <w:rFonts w:ascii="BrowalliaUPC" w:hAnsi="BrowalliaUPC" w:cs="BrowalliaUPC"/>
                <w:color w:val="3333CC"/>
              </w:rPr>
              <w:t>:</w:t>
            </w:r>
          </w:p>
          <w:p w:rsidR="00317037" w:rsidRPr="00E20B39" w:rsidRDefault="00317037" w:rsidP="00146DEB">
            <w:pPr>
              <w:pStyle w:val="aa"/>
              <w:ind w:left="29" w:firstLine="425"/>
              <w:jc w:val="thaiDistribute"/>
              <w:rPr>
                <w:rFonts w:ascii="BrowalliaUPC" w:hAnsi="BrowalliaUPC" w:cs="BrowalliaUPC"/>
                <w:b/>
                <w:bCs/>
              </w:rPr>
            </w:pPr>
            <w:r w:rsidRPr="00E20B39">
              <w:rPr>
                <w:rFonts w:ascii="BrowalliaUPC" w:hAnsi="BrowalliaUPC" w:cs="BrowalliaUPC"/>
                <w:cs/>
              </w:rPr>
              <w:t xml:space="preserve">(1) การดำเนินงานการเฝ้าระวังโรคด้านยาเสพติด โดยโรงพยาบาลธัญญารักษ์สงขลา ภายใต้การดำเนินงานของคณะกรรมการ </w:t>
            </w:r>
            <w:r w:rsidRPr="00E20B39">
              <w:rPr>
                <w:rFonts w:ascii="BrowalliaUPC" w:hAnsi="BrowalliaUPC" w:cs="BrowalliaUPC"/>
              </w:rPr>
              <w:t xml:space="preserve">Service Plan </w:t>
            </w:r>
            <w:r w:rsidRPr="00E20B39">
              <w:rPr>
                <w:rFonts w:ascii="BrowalliaUPC" w:hAnsi="BrowalliaUPC" w:cs="BrowalliaUPC"/>
                <w:cs/>
              </w:rPr>
              <w:t>ยาเสพติด และเครือข่ายการบำบัดรักษายาเสพติด 11 จังหวัดภาคใต้ มีการกำหนดมาตรการ</w:t>
            </w:r>
            <w:r w:rsidRPr="00E20B39">
              <w:rPr>
                <w:rFonts w:ascii="BrowalliaUPC" w:hAnsi="BrowalliaUPC" w:cs="BrowalliaUPC"/>
              </w:rPr>
              <w:t>CBTx</w:t>
            </w:r>
            <w:r w:rsidRPr="00E20B39">
              <w:rPr>
                <w:rFonts w:ascii="BrowalliaUPC" w:hAnsi="BrowalliaUPC" w:cs="BrowalliaUPC"/>
                <w:cs/>
              </w:rPr>
              <w:t xml:space="preserve">การบำบัดรักษายาเสพติดโดยใช้ชุมชน ซึ่งกำหนดให้มี ชุมชน </w:t>
            </w:r>
            <w:r w:rsidRPr="00E20B39">
              <w:rPr>
                <w:rFonts w:ascii="BrowalliaUPC" w:hAnsi="BrowalliaUPC" w:cs="BrowalliaUPC"/>
              </w:rPr>
              <w:t>CBTx</w:t>
            </w:r>
            <w:r w:rsidRPr="00E20B39">
              <w:rPr>
                <w:rFonts w:ascii="BrowalliaUPC" w:hAnsi="BrowalliaUPC" w:cs="BrowalliaUPC"/>
                <w:cs/>
              </w:rPr>
              <w:t xml:space="preserve">จังหวัดละ 1 แห่ง โดยกำหนดให้เวทีการประชุม </w:t>
            </w:r>
            <w:r w:rsidRPr="00E20B39">
              <w:rPr>
                <w:rFonts w:ascii="BrowalliaUPC" w:hAnsi="BrowalliaUPC" w:cs="BrowalliaUPC"/>
              </w:rPr>
              <w:t xml:space="preserve">Service Plan </w:t>
            </w:r>
            <w:r w:rsidRPr="00E20B39">
              <w:rPr>
                <w:rFonts w:ascii="BrowalliaUPC" w:hAnsi="BrowalliaUPC" w:cs="BrowalliaUPC"/>
                <w:cs/>
              </w:rPr>
              <w:t>ยาเสพติด เขตสุขภาพที่ 12 เป็นช่องทางที่สามารถรับรายงานผู้ป่วยที่สำคัญ และมีเครือข่ายการบำบัดรักษายาเสพติด 11 จังหวัดภาคใต้ ประเมินและคัดกรองและคัดกรองผู้ใช้สารเสพติด เพื่อเสนอรูปแบบการบำบัดรักษาที่เหมาะสม กับผู้ป่วย ซึ่งจะใช้ระบบ บสต.ใหม่ ที่สามารถการสืบค้นข้อมูลเกี่ยวกับปัญหาด้านยาเสพติด</w:t>
            </w:r>
          </w:p>
          <w:p w:rsidR="00317037" w:rsidRPr="00E20B39" w:rsidRDefault="00317037" w:rsidP="001F3F4A">
            <w:pPr>
              <w:spacing w:before="0"/>
              <w:ind w:left="270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lastRenderedPageBreak/>
              <w:t>(2) การดำเนินงานการเฝ้าระวังโรคในบุคลากร และการเฝ้าระวังโรคในกลุ่มผู้ป่วยที่เข้ารับการบำบัดรักษายาเสพติด (กลุ่มผู้ป่วยใน)</w:t>
            </w:r>
          </w:p>
          <w:p w:rsidR="00317037" w:rsidRPr="00E20B39" w:rsidRDefault="00317037" w:rsidP="001F3F4A">
            <w:pPr>
              <w:spacing w:before="0"/>
              <w:ind w:firstLine="567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 xml:space="preserve">ทีมเฝ้าระวังสอบสวนโรคจากสหสาขาวิชาชีพทำหน้าที่ตอบสนองต่อการระบาดของโรคและภัยสุขภาพโรงพยาบาล ฯ ได้มอบหมายให้เลขาคณะกรรมการจาก </w:t>
            </w:r>
            <w:r w:rsidRPr="00E20B39">
              <w:rPr>
                <w:rFonts w:ascii="BrowalliaUPC" w:hAnsi="BrowalliaUPC" w:cs="BrowalliaUPC"/>
              </w:rPr>
              <w:t xml:space="preserve">IC ENV HPH ICWN </w:t>
            </w:r>
            <w:r w:rsidRPr="00E20B39">
              <w:rPr>
                <w:rFonts w:ascii="BrowalliaUPC" w:hAnsi="BrowalliaUPC" w:cs="BrowalliaUPC"/>
                <w:cs/>
              </w:rPr>
              <w:t>และนักวิชาการสาธารณสุขเป็นทีมเฝ้าระวังสอบสวนโรคร่วมกับผู้ร</w:t>
            </w:r>
            <w:r w:rsidR="00481F2F">
              <w:rPr>
                <w:rFonts w:ascii="BrowalliaUPC" w:hAnsi="BrowalliaUPC" w:cs="BrowalliaUPC"/>
                <w:cs/>
              </w:rPr>
              <w:t xml:space="preserve">ับผิดชอบงานควบคุมโรค </w:t>
            </w:r>
            <w:r w:rsidRPr="00E20B39">
              <w:rPr>
                <w:rFonts w:ascii="BrowalliaUPC" w:hAnsi="BrowalliaUPC" w:cs="BrowalliaUPC"/>
                <w:cs/>
              </w:rPr>
              <w:t>รพสต.บ้านบ่ออิฐ โดยดำเนินการตามแผนการตอบสนองต่อเหตุฉุกเฉินด้านสาธารณสุข  และมีการเตรียมพร้อมในการรองรับตลอดเวลามีการจัดทำ</w:t>
            </w:r>
            <w:r w:rsidRPr="00E20B39">
              <w:rPr>
                <w:rFonts w:ascii="BrowalliaUPC" w:hAnsi="BrowalliaUPC" w:cs="BrowalliaUPC"/>
              </w:rPr>
              <w:t xml:space="preserve"> Flowchart</w:t>
            </w:r>
            <w:r w:rsidRPr="00E20B39">
              <w:rPr>
                <w:rFonts w:ascii="BrowalliaUPC" w:hAnsi="BrowalliaUPC" w:cs="BrowalliaUPC"/>
                <w:cs/>
              </w:rPr>
              <w:t xml:space="preserve"> ซึ่งเป็นแผนตอบสนองเตรียมความพร้อมในการรองรับเหตุฉุกเฉิน ซึ่งมีการกำหนดมาตรการป้องกันควบคุมโรคและภัยสุข</w:t>
            </w:r>
            <w:r w:rsidR="00481F2F">
              <w:rPr>
                <w:rFonts w:ascii="BrowalliaUPC" w:hAnsi="BrowalliaUPC" w:cs="BrowalliaUPC"/>
                <w:cs/>
              </w:rPr>
              <w:t>ภาพที่จำเป็น</w:t>
            </w:r>
            <w:r w:rsidRPr="00E20B39">
              <w:rPr>
                <w:rFonts w:ascii="BrowalliaUPC" w:hAnsi="BrowalliaUPC" w:cs="BrowalliaUPC"/>
                <w:cs/>
              </w:rPr>
              <w:t xml:space="preserve"> </w:t>
            </w:r>
            <w:r w:rsidRPr="00E20B39">
              <w:rPr>
                <w:rFonts w:ascii="BrowalliaUPC" w:hAnsi="BrowalliaUPC" w:cs="BrowalliaUPC"/>
                <w:b/>
                <w:bCs/>
                <w:cs/>
              </w:rPr>
              <w:t>เพื่อป้องกันการแพร่ระบาดของโรคในช่องทางและบุคลากรที่สามารถรับรายงาน</w:t>
            </w:r>
            <w:r w:rsidRPr="00E20B39">
              <w:rPr>
                <w:rFonts w:ascii="BrowalliaUPC" w:hAnsi="BrowalliaUPC" w:cs="BrowalliaUPC"/>
                <w:cs/>
              </w:rPr>
              <w:t xml:space="preserve">ภาวะฉุกเฉินทางสาธารณสุขจากบุคคลทางคลินิกตลอด 24 ชั่วโมงมีการกำหนดช่องทางรองรับการรายงานภาวะฉุกเฉิน  โดยมอบหมายให้ </w:t>
            </w:r>
            <w:r w:rsidRPr="00E20B39">
              <w:rPr>
                <w:rFonts w:ascii="BrowalliaUPC" w:hAnsi="BrowalliaUPC" w:cs="BrowalliaUPC"/>
              </w:rPr>
              <w:t>ICWN</w:t>
            </w:r>
            <w:r w:rsidRPr="00E20B39">
              <w:rPr>
                <w:rFonts w:ascii="BrowalliaUPC" w:hAnsi="BrowalliaUPC" w:cs="BrowalliaUPC"/>
                <w:cs/>
              </w:rPr>
              <w:t xml:space="preserve">  รับการแจ้งเหตุเมื่อเกิดโรคที่ต้องเฝ้าระวังตลอด 24 ชั่วโมง</w:t>
            </w:r>
          </w:p>
          <w:p w:rsidR="00317037" w:rsidRPr="00E20B39" w:rsidRDefault="00317037" w:rsidP="001F3F4A">
            <w:pPr>
              <w:pStyle w:val="aa"/>
              <w:ind w:left="0" w:firstLine="0"/>
              <w:rPr>
                <w:rFonts w:ascii="BrowalliaUPC" w:hAnsi="BrowalliaUPC" w:cs="BrowalliaUPC"/>
                <w:color w:val="3333CC"/>
              </w:rPr>
            </w:pPr>
            <w:r w:rsidRPr="00E20B39">
              <w:rPr>
                <w:rFonts w:ascii="BrowalliaUPC" w:hAnsi="BrowalliaUPC" w:cs="BrowalliaUPC"/>
                <w:color w:val="3333CC"/>
              </w:rPr>
              <w:t xml:space="preserve">(5) </w:t>
            </w:r>
            <w:r w:rsidRPr="00E20B39">
              <w:rPr>
                <w:rFonts w:ascii="BrowalliaUPC" w:hAnsi="BrowalliaUPC" w:cs="BrowalliaUPC"/>
                <w:color w:val="3333CC"/>
                <w:cs/>
              </w:rPr>
              <w:t>การสอบสวนผู้ป่วยเฉพาะราย</w:t>
            </w:r>
            <w:r w:rsidRPr="00E20B39">
              <w:rPr>
                <w:rFonts w:ascii="BrowalliaUPC" w:hAnsi="BrowalliaUPC" w:cs="BrowalliaUPC"/>
                <w:color w:val="3333CC"/>
              </w:rPr>
              <w:t>:</w:t>
            </w:r>
          </w:p>
          <w:p w:rsidR="00317037" w:rsidRPr="00E20B39" w:rsidRDefault="00317037" w:rsidP="001F3F4A">
            <w:pPr>
              <w:pStyle w:val="aa"/>
              <w:ind w:left="0" w:firstLine="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E20B39">
              <w:rPr>
                <w:rFonts w:ascii="BrowalliaUPC" w:hAnsi="BrowalliaUPC" w:cs="BrowalliaUPC"/>
                <w:color w:val="3333CC"/>
              </w:rPr>
              <w:t xml:space="preserve">(6) </w:t>
            </w:r>
            <w:r w:rsidRPr="00E20B39">
              <w:rPr>
                <w:rFonts w:ascii="BrowalliaUPC" w:hAnsi="BrowalliaUPC" w:cs="BrowalliaUPC"/>
                <w:color w:val="3333CC"/>
                <w:cs/>
              </w:rPr>
              <w:t>การสืบค้นและควบคุมการระบาด</w:t>
            </w:r>
            <w:r w:rsidRPr="00E20B39">
              <w:rPr>
                <w:rFonts w:ascii="BrowalliaUPC" w:hAnsi="BrowalliaUPC" w:cs="BrowalliaUPC"/>
                <w:color w:val="3333CC"/>
              </w:rPr>
              <w:t>:</w:t>
            </w:r>
          </w:p>
          <w:p w:rsidR="00317037" w:rsidRPr="00E20B39" w:rsidRDefault="00317037" w:rsidP="00066593">
            <w:pPr>
              <w:pStyle w:val="aa"/>
              <w:numPr>
                <w:ilvl w:val="0"/>
                <w:numId w:val="3"/>
              </w:numPr>
              <w:ind w:left="29" w:firstLine="284"/>
              <w:jc w:val="thaiDistribute"/>
              <w:rPr>
                <w:rFonts w:ascii="BrowalliaUPC" w:hAnsi="BrowalliaUPC" w:cs="BrowalliaUPC"/>
                <w:b/>
                <w:bCs/>
              </w:rPr>
            </w:pPr>
            <w:r w:rsidRPr="00E20B39">
              <w:rPr>
                <w:rFonts w:ascii="BrowalliaUPC" w:hAnsi="BrowalliaUPC" w:cs="BrowalliaUPC"/>
                <w:cs/>
              </w:rPr>
              <w:t>สำหรับการ</w:t>
            </w:r>
            <w:r w:rsidR="00481F2F">
              <w:rPr>
                <w:rFonts w:ascii="BrowalliaUPC" w:hAnsi="BrowalliaUPC" w:cs="BrowalliaUPC"/>
                <w:cs/>
              </w:rPr>
              <w:t xml:space="preserve">ดำเนินการสอบสวนผู้ป่วยเฉพาะราย </w:t>
            </w:r>
            <w:r w:rsidRPr="00E20B39">
              <w:rPr>
                <w:rFonts w:ascii="BrowalliaUPC" w:hAnsi="BrowalliaUPC" w:cs="BrowalliaUPC"/>
                <w:cs/>
              </w:rPr>
              <w:t xml:space="preserve">เพื่อป้องกันการแพร่ระบาดของโรคอย่างทันท่วงที </w:t>
            </w:r>
            <w:r w:rsidR="00481F2F">
              <w:rPr>
                <w:rFonts w:ascii="BrowalliaUPC" w:hAnsi="BrowalliaUPC" w:cs="BrowalliaUPC" w:hint="cs"/>
                <w:cs/>
              </w:rPr>
              <w:t xml:space="preserve">   </w:t>
            </w:r>
            <w:r w:rsidRPr="00E20B39">
              <w:rPr>
                <w:rFonts w:ascii="BrowalliaUPC" w:hAnsi="BrowalliaUPC" w:cs="BrowalliaUPC"/>
                <w:cs/>
              </w:rPr>
              <w:t xml:space="preserve">มีการดำเนิน การสอบสวนผู้ป่วยเฉพาะราย เพื่อป้องกันการแพร่ระบาดของโรคตามเกณฑ์ของกระทรวงสาธารณสุข  เช่น การสอบสวนโรค  </w:t>
            </w:r>
            <w:r w:rsidRPr="00E20B39">
              <w:rPr>
                <w:rFonts w:ascii="BrowalliaUPC" w:hAnsi="BrowalliaUPC" w:cs="BrowalliaUPC"/>
              </w:rPr>
              <w:t xml:space="preserve">Diarrhea </w:t>
            </w:r>
            <w:r w:rsidRPr="00E20B39">
              <w:rPr>
                <w:rFonts w:ascii="BrowalliaUPC" w:hAnsi="BrowalliaUPC" w:cs="BrowalliaUPC"/>
                <w:cs/>
              </w:rPr>
              <w:t>ได้ดำเนินก</w:t>
            </w:r>
            <w:r w:rsidR="00481F2F">
              <w:rPr>
                <w:rFonts w:ascii="BrowalliaUPC" w:hAnsi="BrowalliaUPC" w:cs="BrowalliaUPC"/>
                <w:cs/>
              </w:rPr>
              <w:t xml:space="preserve">ารไปตามเกณฑ์ที่กำหนดไว้ทันเวลา </w:t>
            </w:r>
            <w:r w:rsidRPr="00E20B39">
              <w:rPr>
                <w:rFonts w:ascii="BrowalliaUPC" w:hAnsi="BrowalliaUPC" w:cs="BrowalliaUPC"/>
                <w:cs/>
              </w:rPr>
              <w:t>ไม่พบผู้ป่วยเพิ่ม และการสอ</w:t>
            </w:r>
            <w:r w:rsidR="00481F2F">
              <w:rPr>
                <w:rFonts w:ascii="BrowalliaUPC" w:hAnsi="BrowalliaUPC" w:cs="BrowalliaUPC"/>
                <w:cs/>
              </w:rPr>
              <w:t xml:space="preserve">บสวนการระบาด เหตุการณ์ผิดปกติ </w:t>
            </w:r>
            <w:r w:rsidRPr="00E20B39">
              <w:rPr>
                <w:rFonts w:ascii="BrowalliaUPC" w:hAnsi="BrowalliaUPC" w:cs="BrowalliaUPC"/>
                <w:cs/>
              </w:rPr>
              <w:t>การป่วยเป็นกลุ่มก้อน  หรือพบแน</w:t>
            </w:r>
            <w:r w:rsidR="00481F2F">
              <w:rPr>
                <w:rFonts w:ascii="BrowalliaUPC" w:hAnsi="BrowalliaUPC" w:cs="BrowalliaUPC"/>
                <w:cs/>
              </w:rPr>
              <w:t xml:space="preserve">วโน้มที่บ่งบอกว่าอาจมีการระบาด </w:t>
            </w:r>
            <w:r w:rsidRPr="00E20B39">
              <w:rPr>
                <w:rFonts w:ascii="BrowalliaUPC" w:hAnsi="BrowalliaUPC" w:cs="BrowalliaUPC"/>
                <w:cs/>
              </w:rPr>
              <w:t>เพื่อป้องกันการแพร่ระบาดของโรคในวงกว้างอย่างทันท่วงที  มีการดำเนินการสอบสวนการป่วยเป็นกลุ่มก้อน และการป้องกันการแพร่ระบาดของโรค เช่น กรณีเกิดอาหารเป็นพิษที่ตึกบานบุรี (ตึกฟื้นฟูสมรรถภาพชาย) สามารถเข้าไปสอบสวนและควบคุมโรคได้ทันที ไม่มีการระบาดเพิ่มในวงกว้าง อีกทั้งมีการแจ้งเตือนกา</w:t>
            </w:r>
            <w:r w:rsidR="00481F2F">
              <w:rPr>
                <w:rFonts w:ascii="BrowalliaUPC" w:hAnsi="BrowalliaUPC" w:cs="BrowalliaUPC"/>
                <w:cs/>
              </w:rPr>
              <w:t xml:space="preserve">รเกิดโรคและภัยสุขภาพไปยังชุมชน ส่วนราชการ </w:t>
            </w:r>
            <w:r w:rsidRPr="00E20B39">
              <w:rPr>
                <w:rFonts w:ascii="BrowalliaUPC" w:hAnsi="BrowalliaUPC" w:cs="BrowalliaUPC"/>
                <w:cs/>
              </w:rPr>
              <w:t>และองค์</w:t>
            </w:r>
            <w:r w:rsidR="00481F2F">
              <w:rPr>
                <w:rFonts w:ascii="BrowalliaUPC" w:hAnsi="BrowalliaUPC" w:cs="BrowalliaUPC"/>
                <w:cs/>
              </w:rPr>
              <w:t xml:space="preserve">กรอื่นๆ </w:t>
            </w:r>
            <w:r w:rsidRPr="00E20B39">
              <w:rPr>
                <w:rFonts w:ascii="BrowalliaUPC" w:hAnsi="BrowalliaUPC" w:cs="BrowalliaUPC"/>
                <w:cs/>
              </w:rPr>
              <w:t>ที่เกี่ยวข้องอย่างทันเวลามีการแจ้งเตือนการเกิดโรคโดยการแจ้งเตือ</w:t>
            </w:r>
            <w:r w:rsidR="00481F2F">
              <w:rPr>
                <w:rFonts w:ascii="BrowalliaUPC" w:hAnsi="BrowalliaUPC" w:cs="BrowalliaUPC"/>
                <w:cs/>
              </w:rPr>
              <w:t xml:space="preserve">นไปยังผู้รับผิดชอบงานควบคุมโรค รพสต.บ้านบ่ออิฐ </w:t>
            </w:r>
            <w:r w:rsidRPr="00E20B39">
              <w:rPr>
                <w:rFonts w:ascii="BrowalliaUPC" w:hAnsi="BrowalliaUPC" w:cs="BrowalliaUPC"/>
                <w:cs/>
              </w:rPr>
              <w:t>เพื่อให้ดำเนินการแจ้งให้ชุมชนทราบเพื</w:t>
            </w:r>
            <w:r w:rsidR="00481F2F">
              <w:rPr>
                <w:rFonts w:ascii="BrowalliaUPC" w:hAnsi="BrowalliaUPC" w:cs="BrowalliaUPC"/>
                <w:cs/>
              </w:rPr>
              <w:t xml:space="preserve">่อป้องกันและเฝ้าระวังโรค เช่น </w:t>
            </w:r>
            <w:r w:rsidRPr="00E20B39">
              <w:rPr>
                <w:rFonts w:ascii="BrowalliaUPC" w:hAnsi="BrowalliaUPC" w:cs="BrowalliaUPC"/>
                <w:cs/>
              </w:rPr>
              <w:t>การแจ้งเตือนการเกิดไข้เลือดออก เป็นต้น</w:t>
            </w:r>
          </w:p>
          <w:p w:rsidR="00317037" w:rsidRPr="00E20B39" w:rsidRDefault="00317037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E20B39">
              <w:rPr>
                <w:rFonts w:ascii="BrowalliaUPC" w:hAnsi="BrowalliaUPC" w:cs="BrowalliaUPC"/>
                <w:color w:val="3333CC"/>
                <w:u w:val="single"/>
              </w:rPr>
              <w:t xml:space="preserve">II-8 </w:t>
            </w:r>
            <w:r w:rsidRPr="00E20B39">
              <w:rPr>
                <w:rFonts w:ascii="BrowalliaUPC" w:hAnsi="BrowalliaUPC" w:cs="BrowalliaUPC"/>
                <w:color w:val="3333CC"/>
                <w:u w:val="single"/>
                <w:cs/>
              </w:rPr>
              <w:t>ง. การเผยแพร่ข้อมูลข่าวสารและเตือนภัย</w:t>
            </w:r>
            <w:r w:rsidRPr="00E20B39">
              <w:rPr>
                <w:rFonts w:ascii="BrowalliaUPC" w:hAnsi="BrowalliaUPC" w:cs="BrowalliaUPC"/>
                <w:color w:val="3333CC"/>
              </w:rPr>
              <w:t>:</w:t>
            </w:r>
          </w:p>
          <w:p w:rsidR="00317037" w:rsidRPr="00E20B39" w:rsidRDefault="00317037" w:rsidP="001F3F4A">
            <w:pPr>
              <w:spacing w:before="0"/>
              <w:rPr>
                <w:rFonts w:ascii="BrowalliaUPC" w:hAnsi="BrowalliaUPC" w:cs="BrowalliaUPC"/>
                <w:color w:val="3333CC"/>
              </w:rPr>
            </w:pPr>
            <w:r w:rsidRPr="00E20B39">
              <w:rPr>
                <w:rFonts w:ascii="BrowalliaUPC" w:hAnsi="BrowalliaUPC" w:cs="BrowalliaUPC"/>
                <w:color w:val="3333CC"/>
                <w:cs/>
              </w:rPr>
              <w:t>(1) การจัดทำรายงานและเผยแพร่สถานการณ์โรคต่อสาธารณะ</w:t>
            </w:r>
            <w:r w:rsidRPr="00E20B39">
              <w:rPr>
                <w:rFonts w:ascii="BrowalliaUPC" w:hAnsi="BrowalliaUPC" w:cs="BrowalliaUPC"/>
                <w:color w:val="3333CC"/>
              </w:rPr>
              <w:t>:</w:t>
            </w:r>
          </w:p>
          <w:p w:rsidR="00317037" w:rsidRPr="00E20B39" w:rsidRDefault="00317037" w:rsidP="001F3F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E20B39">
              <w:rPr>
                <w:rFonts w:ascii="BrowalliaUPC" w:hAnsi="BrowalliaUPC" w:cs="BrowalliaUPC"/>
                <w:color w:val="3333CC"/>
              </w:rPr>
              <w:t xml:space="preserve">(2) </w:t>
            </w:r>
            <w:r w:rsidRPr="00E20B39">
              <w:rPr>
                <w:rFonts w:ascii="BrowalliaUPC" w:hAnsi="BrowalliaUPC" w:cs="BrowalliaUPC"/>
                <w:color w:val="3333CC"/>
                <w:cs/>
              </w:rPr>
              <w:t>การรายงานโรคตามกฎหมาย</w:t>
            </w:r>
            <w:r w:rsidRPr="00E20B39">
              <w:rPr>
                <w:rFonts w:ascii="BrowalliaUPC" w:hAnsi="BrowalliaUPC" w:cs="BrowalliaUPC"/>
                <w:color w:val="3333CC"/>
              </w:rPr>
              <w:t>:</w:t>
            </w:r>
          </w:p>
          <w:p w:rsidR="00317037" w:rsidRPr="00E20B39" w:rsidRDefault="00317037" w:rsidP="00066593">
            <w:pPr>
              <w:pStyle w:val="aa"/>
              <w:numPr>
                <w:ilvl w:val="0"/>
                <w:numId w:val="3"/>
              </w:numPr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 xml:space="preserve">(1) มีการจัดทำรายงานผู้เข้ารับการบำบัดของโรงพยาบาลธัญญารักษ์สงขลา ซึ่งจะถูกรวบรวมเป็นภาพของเขตสุขภาพที่ 12 ภายใต้ </w:t>
            </w:r>
            <w:r w:rsidRPr="00E20B39">
              <w:rPr>
                <w:rFonts w:ascii="BrowalliaUPC" w:hAnsi="BrowalliaUPC" w:cs="BrowalliaUPC"/>
              </w:rPr>
              <w:t xml:space="preserve">Service plan </w:t>
            </w:r>
            <w:r w:rsidRPr="00E20B39">
              <w:rPr>
                <w:rFonts w:ascii="BrowalliaUPC" w:hAnsi="BrowalliaUPC" w:cs="BrowalliaUPC"/>
                <w:cs/>
              </w:rPr>
              <w:t>ยาเสติด นำเสนอต่อผู้ตรวจราชการ ผู้บริหาร และผู้รับผิดชอบงานยาเสติด ปีละ 2 ครั้ง แต่ยังขาดการเผยแพร่สู่สาธารณะ แลละประชาชนทั่วไป</w:t>
            </w:r>
          </w:p>
          <w:p w:rsidR="00317037" w:rsidRPr="00E20B39" w:rsidRDefault="00317037" w:rsidP="00066593">
            <w:pPr>
              <w:pStyle w:val="aa"/>
              <w:numPr>
                <w:ilvl w:val="0"/>
                <w:numId w:val="3"/>
              </w:numPr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(2) มีการจัดทำรายงานการเฝ้าระวังโรคในบุคลากร และมีการจัดทำรายงานการเฝ้าระวังโรคในกลุ่มผู้ป่วยที่เข้ารับการบำบัดรักษายาเสพติด (กลุ่มผู้ป่วยใน)  มีการจัดทำรายงานสถานการณ์โรค  และภัยสุขภาพที่ให้ข้อมูลข่าวสารที่เป็นปัจจุบันเกี่ยวกับโรคและภัยสุขภาพที่เฝ้าระวัง  การระบาด  และการดำเนินการสอบสวนควบคุมโรค อีกทั้งมีการรายงานโรคไปยังสถานบริการสาธารณสุขในพื้นที่  และหน่วยงานที่เกี่ยวข้อง</w:t>
            </w:r>
            <w:r w:rsidRPr="00E20B39">
              <w:rPr>
                <w:rFonts w:ascii="BrowalliaUPC" w:hAnsi="BrowalliaUPC" w:cs="BrowalliaUPC"/>
                <w:cs/>
              </w:rPr>
              <w:lastRenderedPageBreak/>
              <w:t xml:space="preserve">ตามพระราชบัญญัติโรคติดต่อ  กฎอนามัยระหว่างประเทศ  และกฎข้อบังคับอื่นในกรณีการเกิดโรคที่มีต้องมีการรายงานนั้น จะมีการประสานไปยังสถานีอนามัย เพื่อความร่วมมือในการเฝ้าระวังและป้องกันการเกิดโรค </w:t>
            </w:r>
            <w:r w:rsidR="00066593">
              <w:rPr>
                <w:rFonts w:ascii="BrowalliaUPC" w:hAnsi="BrowalliaUPC" w:cs="BrowalliaUPC" w:hint="cs"/>
                <w:cs/>
              </w:rPr>
              <w:t xml:space="preserve">   </w:t>
            </w:r>
            <w:r w:rsidRPr="00E20B39">
              <w:rPr>
                <w:rFonts w:ascii="BrowalliaUPC" w:hAnsi="BrowalliaUPC" w:cs="BrowalliaUPC"/>
                <w:cs/>
              </w:rPr>
              <w:t>มีการกระจายข้อมูลข่าวสารต่างๆที่เป็นประโยชน์แก่ชุมชน ในการป้องกันการเกิดโรค และมีความรวดเร็วทันเวลาในการควบคุมการระบาดของโรค อีกทั้งยัง</w:t>
            </w:r>
            <w:r w:rsidR="00481F2F">
              <w:rPr>
                <w:rFonts w:ascii="BrowalliaUPC" w:hAnsi="BrowalliaUPC" w:cs="BrowalliaUPC"/>
                <w:cs/>
              </w:rPr>
              <w:t xml:space="preserve">มีการเผยแพร่สารสนเทศการเกิดโรค </w:t>
            </w:r>
            <w:r w:rsidRPr="00E20B39">
              <w:rPr>
                <w:rFonts w:ascii="BrowalliaUPC" w:hAnsi="BrowalliaUPC" w:cs="BrowalliaUPC"/>
                <w:cs/>
              </w:rPr>
              <w:t>และภัยสุขภาพที่เป็นปัจจุบันไปยังหน่วยงานที่เกี่ยวข้องและสื่อสาธารณะอย่างต่อเนื่อง  และสม่ำเสมอ  เพื่อการวางแผนป้องกัน  และควบคุมโรค มีการประชาสัมพันธ์เกี่ยวกับภัยสุขภาพ</w:t>
            </w:r>
          </w:p>
          <w:p w:rsidR="00317037" w:rsidRPr="00E20B39" w:rsidRDefault="00317037" w:rsidP="001F3F4A">
            <w:pPr>
              <w:tabs>
                <w:tab w:val="left" w:pos="4000"/>
              </w:tabs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E20B39">
              <w:rPr>
                <w:rFonts w:ascii="BrowalliaUPC" w:hAnsi="BrowalliaUPC" w:cs="BrowalliaUPC"/>
                <w:b/>
                <w:bCs/>
                <w:color w:val="3333CC"/>
              </w:rPr>
              <w:t xml:space="preserve">iv. </w:t>
            </w:r>
            <w:r w:rsidRPr="00E20B39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ผลการพัฒนาที่โดดเด่นและภาคภูมิใจ</w:t>
            </w:r>
          </w:p>
          <w:p w:rsidR="00317037" w:rsidRPr="00E20B39" w:rsidRDefault="00317037" w:rsidP="00066593">
            <w:pPr>
              <w:numPr>
                <w:ilvl w:val="0"/>
                <w:numId w:val="3"/>
              </w:numPr>
              <w:spacing w:before="0"/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 xml:space="preserve">มีเครือข่ายการบำบัดรักษายาเสพติด ได้แก่ เครือข่ายการบำบัดรักษาในกระทรวงสาธารณสุข เครือข่ายการบำบัดรักษาในเรือนจำ เครือข่ายภาค </w:t>
            </w:r>
            <w:r w:rsidRPr="00E20B39">
              <w:rPr>
                <w:rFonts w:ascii="BrowalliaUPC" w:hAnsi="BrowalliaUPC" w:cs="BrowalliaUPC"/>
              </w:rPr>
              <w:t xml:space="preserve">NGO </w:t>
            </w:r>
            <w:r w:rsidRPr="00E20B39">
              <w:rPr>
                <w:rFonts w:ascii="BrowalliaUPC" w:hAnsi="BrowalliaUPC" w:cs="BrowalliaUPC"/>
                <w:cs/>
              </w:rPr>
              <w:t>และอื่นๆ</w:t>
            </w:r>
          </w:p>
          <w:p w:rsidR="00317037" w:rsidRPr="00E20B39" w:rsidRDefault="00317037" w:rsidP="00481F2F">
            <w:pPr>
              <w:numPr>
                <w:ilvl w:val="0"/>
                <w:numId w:val="3"/>
              </w:numPr>
              <w:spacing w:before="0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มีระบบในการเฝ้าระวังโรคและภัยสุขภาพของโรงพยาบาล ในกลุ่มบุคลากรและผู้ป่วย</w:t>
            </w:r>
          </w:p>
          <w:p w:rsidR="00317037" w:rsidRPr="00E20B39" w:rsidRDefault="00317037" w:rsidP="00066593">
            <w:pPr>
              <w:numPr>
                <w:ilvl w:val="0"/>
                <w:numId w:val="3"/>
              </w:numPr>
              <w:spacing w:before="0"/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มีการประสานความร่วมมือในการเฝ้าระวังโรค และภัยสุขภาพในกลุ่มบุคลากรและผู้ป่วยได้แก่ รพสต.บ้านบ่ออิฐ</w:t>
            </w:r>
            <w:r w:rsidRPr="00E20B39">
              <w:rPr>
                <w:rFonts w:ascii="BrowalliaUPC" w:hAnsi="BrowalliaUPC" w:cs="BrowalliaUPC"/>
              </w:rPr>
              <w:t xml:space="preserve">, </w:t>
            </w:r>
            <w:r w:rsidRPr="00E20B39">
              <w:rPr>
                <w:rFonts w:ascii="BrowalliaUPC" w:hAnsi="BrowalliaUPC" w:cs="BrowalliaUPC"/>
                <w:cs/>
              </w:rPr>
              <w:t>สคร.12</w:t>
            </w:r>
            <w:r w:rsidRPr="00E20B39">
              <w:rPr>
                <w:rFonts w:ascii="BrowalliaUPC" w:hAnsi="BrowalliaUPC" w:cs="BrowalliaUPC"/>
              </w:rPr>
              <w:t xml:space="preserve">, </w:t>
            </w:r>
            <w:r w:rsidRPr="00E20B39">
              <w:rPr>
                <w:rFonts w:ascii="BrowalliaUPC" w:hAnsi="BrowalliaUPC" w:cs="BrowalliaUPC"/>
                <w:cs/>
              </w:rPr>
              <w:t>หน่วยป้องกันและควบคุมโรคโดยแมลงและ สสจ.สงขลา</w:t>
            </w:r>
          </w:p>
          <w:p w:rsidR="00317037" w:rsidRPr="00E20B39" w:rsidRDefault="00317037" w:rsidP="001F3F4A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E20B39">
              <w:rPr>
                <w:rFonts w:ascii="BrowalliaUPC" w:hAnsi="BrowalliaUPC" w:cs="BrowalliaUPC"/>
                <w:b/>
                <w:bCs/>
                <w:color w:val="3333CC"/>
              </w:rPr>
              <w:t xml:space="preserve">v. </w:t>
            </w:r>
            <w:r w:rsidRPr="00E20B39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แผนการพัฒนา</w:t>
            </w:r>
          </w:p>
        </w:tc>
      </w:tr>
      <w:tr w:rsidR="00317037" w:rsidRPr="00E20B39" w:rsidTr="001F3F4A">
        <w:tc>
          <w:tcPr>
            <w:tcW w:w="2978" w:type="dxa"/>
            <w:tcBorders>
              <w:top w:val="nil"/>
            </w:tcBorders>
            <w:shd w:val="clear" w:color="auto" w:fill="auto"/>
          </w:tcPr>
          <w:p w:rsidR="00317037" w:rsidRPr="00E20B39" w:rsidRDefault="00317037" w:rsidP="001F3F4A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E20B39">
              <w:rPr>
                <w:rFonts w:ascii="BrowalliaUPC" w:hAnsi="BrowalliaUPC" w:cs="BrowalliaUPC"/>
                <w:b/>
                <w:bCs/>
                <w:color w:val="3333CC"/>
                <w:cs/>
              </w:rPr>
              <w:lastRenderedPageBreak/>
              <w:t>มาตรฐาน</w:t>
            </w:r>
          </w:p>
        </w:tc>
        <w:tc>
          <w:tcPr>
            <w:tcW w:w="884" w:type="dxa"/>
            <w:gridSpan w:val="2"/>
            <w:tcBorders>
              <w:top w:val="nil"/>
            </w:tcBorders>
            <w:shd w:val="clear" w:color="auto" w:fill="auto"/>
          </w:tcPr>
          <w:p w:rsidR="00317037" w:rsidRPr="00E20B39" w:rsidRDefault="00317037" w:rsidP="001F3F4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E20B39">
              <w:rPr>
                <w:rFonts w:ascii="BrowalliaUPC" w:hAnsi="BrowalliaUPC" w:cs="BrowalliaUPC"/>
                <w:b/>
                <w:bCs/>
                <w:color w:val="3333CC"/>
              </w:rPr>
              <w:t>Score</w:t>
            </w:r>
          </w:p>
        </w:tc>
        <w:tc>
          <w:tcPr>
            <w:tcW w:w="1162" w:type="dxa"/>
            <w:gridSpan w:val="2"/>
            <w:tcBorders>
              <w:top w:val="nil"/>
            </w:tcBorders>
            <w:shd w:val="clear" w:color="auto" w:fill="auto"/>
          </w:tcPr>
          <w:p w:rsidR="00317037" w:rsidRPr="00E20B39" w:rsidRDefault="00317037" w:rsidP="001F3F4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E20B39">
              <w:rPr>
                <w:rFonts w:ascii="BrowalliaUPC" w:hAnsi="BrowalliaUPC" w:cs="BrowalliaUPC"/>
                <w:b/>
                <w:bCs/>
                <w:color w:val="3333CC"/>
              </w:rPr>
              <w:t>DALI Gap</w:t>
            </w:r>
          </w:p>
        </w:tc>
        <w:tc>
          <w:tcPr>
            <w:tcW w:w="4219" w:type="dxa"/>
            <w:gridSpan w:val="5"/>
            <w:tcBorders>
              <w:top w:val="nil"/>
            </w:tcBorders>
            <w:shd w:val="clear" w:color="auto" w:fill="auto"/>
          </w:tcPr>
          <w:p w:rsidR="00317037" w:rsidRPr="00E20B39" w:rsidRDefault="00317037" w:rsidP="001F3F4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E20B39">
              <w:rPr>
                <w:rFonts w:ascii="BrowalliaUPC" w:hAnsi="BrowalliaUPC" w:cs="BrowalliaUPC"/>
                <w:b/>
                <w:bCs/>
                <w:color w:val="3333CC"/>
                <w:cs/>
              </w:rPr>
              <w:t xml:space="preserve">ประเด็นพัฒนาใน </w:t>
            </w:r>
            <w:r w:rsidRPr="00E20B39">
              <w:rPr>
                <w:rFonts w:ascii="BrowalliaUPC" w:hAnsi="BrowalliaUPC" w:cs="BrowalliaUPC"/>
                <w:b/>
                <w:bCs/>
                <w:color w:val="3333CC"/>
              </w:rPr>
              <w:t xml:space="preserve">1-2 </w:t>
            </w:r>
            <w:r w:rsidRPr="00E20B39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</w:p>
        </w:tc>
      </w:tr>
      <w:tr w:rsidR="00317037" w:rsidRPr="00E20B39" w:rsidTr="001F3F4A">
        <w:tc>
          <w:tcPr>
            <w:tcW w:w="2978" w:type="dxa"/>
            <w:shd w:val="clear" w:color="auto" w:fill="auto"/>
          </w:tcPr>
          <w:p w:rsidR="00317037" w:rsidRPr="00E20B39" w:rsidRDefault="00317037" w:rsidP="00231265">
            <w:pPr>
              <w:numPr>
                <w:ilvl w:val="0"/>
                <w:numId w:val="11"/>
              </w:numPr>
              <w:spacing w:before="0"/>
              <w:rPr>
                <w:rFonts w:ascii="BrowalliaUPC" w:hAnsi="BrowalliaUPC" w:cs="BrowalliaUPC"/>
                <w:color w:val="3333CC"/>
                <w:cs/>
              </w:rPr>
            </w:pPr>
            <w:r w:rsidRPr="00E20B39">
              <w:rPr>
                <w:rFonts w:ascii="BrowalliaUPC" w:hAnsi="BrowalliaUPC" w:cs="BrowalliaUPC"/>
                <w:color w:val="3333CC"/>
                <w:cs/>
              </w:rPr>
              <w:t>การเฝ้าระวังโรคและภัยสุขภาพ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317037" w:rsidRPr="00E20B39" w:rsidRDefault="00317037" w:rsidP="001F3F4A">
            <w:pPr>
              <w:spacing w:before="0"/>
              <w:jc w:val="center"/>
              <w:rPr>
                <w:rFonts w:ascii="BrowalliaUPC" w:eastAsia="Times New Roman" w:hAnsi="BrowalliaUPC" w:cs="BrowalliaUPC"/>
              </w:rPr>
            </w:pPr>
            <w:r w:rsidRPr="00E20B39">
              <w:rPr>
                <w:rFonts w:ascii="BrowalliaUPC" w:eastAsia="Times New Roman" w:hAnsi="BrowalliaUPC" w:cs="BrowalliaUPC"/>
                <w:cs/>
              </w:rPr>
              <w:t>3</w:t>
            </w:r>
            <w:r w:rsidRPr="00E20B39">
              <w:rPr>
                <w:rFonts w:ascii="BrowalliaUPC" w:eastAsia="Times New Roman" w:hAnsi="BrowalliaUPC" w:cs="BrowalliaUPC"/>
              </w:rPr>
              <w:t>.0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317037" w:rsidRPr="00E20B39" w:rsidRDefault="0005249B" w:rsidP="0005249B">
            <w:pPr>
              <w:spacing w:before="0"/>
              <w:ind w:left="162"/>
              <w:jc w:val="thaiDistribute"/>
              <w:rPr>
                <w:rFonts w:ascii="BrowalliaUPC" w:hAnsi="BrowalliaUPC" w:cs="BrowalliaUPC"/>
                <w:cs/>
              </w:rPr>
            </w:pPr>
            <w:r>
              <w:rPr>
                <w:rFonts w:ascii="BrowalliaUPC" w:hAnsi="BrowalliaUPC" w:cs="BrowalliaUPC"/>
              </w:rPr>
              <w:t>I</w:t>
            </w:r>
          </w:p>
        </w:tc>
        <w:tc>
          <w:tcPr>
            <w:tcW w:w="4219" w:type="dxa"/>
            <w:gridSpan w:val="5"/>
            <w:shd w:val="clear" w:color="auto" w:fill="auto"/>
          </w:tcPr>
          <w:p w:rsidR="00317037" w:rsidRPr="00E20B39" w:rsidRDefault="00317037" w:rsidP="00231265">
            <w:pPr>
              <w:numPr>
                <w:ilvl w:val="0"/>
                <w:numId w:val="5"/>
              </w:numPr>
              <w:spacing w:before="0"/>
              <w:ind w:left="162" w:hanging="180"/>
              <w:jc w:val="thaiDistribute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>การพัฒนาบุคลากรด้านระบาดวิทยา</w:t>
            </w:r>
          </w:p>
        </w:tc>
      </w:tr>
      <w:tr w:rsidR="00317037" w:rsidRPr="00E20B39" w:rsidTr="001F3F4A">
        <w:tc>
          <w:tcPr>
            <w:tcW w:w="2978" w:type="dxa"/>
            <w:shd w:val="clear" w:color="auto" w:fill="auto"/>
          </w:tcPr>
          <w:p w:rsidR="00317037" w:rsidRPr="00E20B39" w:rsidRDefault="00317037" w:rsidP="00231265">
            <w:pPr>
              <w:numPr>
                <w:ilvl w:val="0"/>
                <w:numId w:val="11"/>
              </w:numPr>
              <w:spacing w:before="0"/>
              <w:rPr>
                <w:rFonts w:ascii="BrowalliaUPC" w:hAnsi="BrowalliaUPC" w:cs="BrowalliaUPC"/>
                <w:color w:val="3333CC"/>
                <w:cs/>
              </w:rPr>
            </w:pPr>
          </w:p>
        </w:tc>
        <w:tc>
          <w:tcPr>
            <w:tcW w:w="884" w:type="dxa"/>
            <w:gridSpan w:val="2"/>
            <w:shd w:val="clear" w:color="auto" w:fill="auto"/>
          </w:tcPr>
          <w:p w:rsidR="00317037" w:rsidRPr="00E20B39" w:rsidRDefault="00317037" w:rsidP="001F3F4A">
            <w:pPr>
              <w:spacing w:before="0"/>
              <w:jc w:val="center"/>
              <w:rPr>
                <w:rFonts w:ascii="BrowalliaUPC" w:eastAsia="Times New Roman" w:hAnsi="BrowalliaUPC" w:cs="BrowalliaUPC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317037" w:rsidRPr="00E20B39" w:rsidRDefault="00317037" w:rsidP="0005249B">
            <w:pPr>
              <w:spacing w:before="0"/>
              <w:ind w:left="162"/>
              <w:jc w:val="thaiDistribute"/>
              <w:rPr>
                <w:rFonts w:ascii="BrowalliaUPC" w:hAnsi="BrowalliaUPC" w:cs="BrowalliaUPC"/>
                <w:cs/>
              </w:rPr>
            </w:pPr>
          </w:p>
        </w:tc>
        <w:tc>
          <w:tcPr>
            <w:tcW w:w="4219" w:type="dxa"/>
            <w:gridSpan w:val="5"/>
            <w:shd w:val="clear" w:color="auto" w:fill="auto"/>
          </w:tcPr>
          <w:p w:rsidR="00317037" w:rsidRPr="00E20B39" w:rsidRDefault="00317037" w:rsidP="00231265">
            <w:pPr>
              <w:numPr>
                <w:ilvl w:val="0"/>
                <w:numId w:val="5"/>
              </w:numPr>
              <w:spacing w:before="0"/>
              <w:ind w:left="162" w:hanging="180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 xml:space="preserve">พัฒนาการวิเคราะห์ข้อมูล และการเฝ้าระวัง  </w:t>
            </w:r>
          </w:p>
        </w:tc>
      </w:tr>
      <w:tr w:rsidR="00317037" w:rsidRPr="00E20B39" w:rsidTr="001F3F4A">
        <w:tc>
          <w:tcPr>
            <w:tcW w:w="2978" w:type="dxa"/>
            <w:shd w:val="clear" w:color="auto" w:fill="auto"/>
          </w:tcPr>
          <w:p w:rsidR="00317037" w:rsidRPr="00E20B39" w:rsidRDefault="00317037" w:rsidP="00231265">
            <w:pPr>
              <w:numPr>
                <w:ilvl w:val="0"/>
                <w:numId w:val="11"/>
              </w:numPr>
              <w:spacing w:before="0"/>
              <w:rPr>
                <w:rFonts w:ascii="BrowalliaUPC" w:hAnsi="BrowalliaUPC" w:cs="BrowalliaUPC"/>
                <w:color w:val="3333CC"/>
                <w:cs/>
              </w:rPr>
            </w:pPr>
          </w:p>
        </w:tc>
        <w:tc>
          <w:tcPr>
            <w:tcW w:w="884" w:type="dxa"/>
            <w:gridSpan w:val="2"/>
            <w:shd w:val="clear" w:color="auto" w:fill="auto"/>
          </w:tcPr>
          <w:p w:rsidR="00317037" w:rsidRPr="00E20B39" w:rsidRDefault="00317037" w:rsidP="001F3F4A">
            <w:pPr>
              <w:spacing w:before="0"/>
              <w:jc w:val="center"/>
              <w:rPr>
                <w:rFonts w:ascii="BrowalliaUPC" w:eastAsia="Times New Roman" w:hAnsi="BrowalliaUPC" w:cs="BrowalliaUPC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317037" w:rsidRPr="00E20B39" w:rsidRDefault="00317037" w:rsidP="0005249B">
            <w:pPr>
              <w:spacing w:before="0"/>
              <w:ind w:left="162"/>
              <w:jc w:val="thaiDistribute"/>
              <w:rPr>
                <w:rFonts w:ascii="BrowalliaUPC" w:hAnsi="BrowalliaUPC" w:cs="BrowalliaUPC"/>
                <w:cs/>
              </w:rPr>
            </w:pPr>
          </w:p>
        </w:tc>
        <w:tc>
          <w:tcPr>
            <w:tcW w:w="4219" w:type="dxa"/>
            <w:gridSpan w:val="5"/>
            <w:shd w:val="clear" w:color="auto" w:fill="auto"/>
          </w:tcPr>
          <w:p w:rsidR="00317037" w:rsidRPr="00E20B39" w:rsidRDefault="00317037" w:rsidP="00231265">
            <w:pPr>
              <w:numPr>
                <w:ilvl w:val="0"/>
                <w:numId w:val="5"/>
              </w:numPr>
              <w:spacing w:before="0"/>
              <w:ind w:left="162" w:hanging="180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จัดทำเอกสารในการเผยแพร่ข้อมูลข่าวสาร เช่น โปสเตอร์รณรงค์ในหน่วยงาน บทวิทยุเผยแพร่ใน</w:t>
            </w:r>
            <w:r w:rsidR="0005249B">
              <w:rPr>
                <w:rFonts w:ascii="BrowalliaUPC" w:hAnsi="BrowalliaUPC" w:cs="BrowalliaUPC"/>
              </w:rPr>
              <w:t xml:space="preserve"> </w:t>
            </w:r>
            <w:r w:rsidRPr="00E20B39">
              <w:rPr>
                <w:rFonts w:ascii="BrowalliaUPC" w:hAnsi="BrowalliaUPC" w:cs="BrowalliaUPC"/>
              </w:rPr>
              <w:t>Website,</w:t>
            </w:r>
            <w:r w:rsidR="0005249B">
              <w:rPr>
                <w:rFonts w:ascii="BrowalliaUPC" w:hAnsi="BrowalliaUPC" w:cs="BrowalliaUPC"/>
              </w:rPr>
              <w:t xml:space="preserve"> </w:t>
            </w:r>
            <w:r w:rsidRPr="00E20B39">
              <w:rPr>
                <w:rFonts w:ascii="BrowalliaUPC" w:hAnsi="BrowalliaUPC" w:cs="BrowalliaUPC"/>
              </w:rPr>
              <w:t>Line</w:t>
            </w:r>
            <w:r w:rsidRPr="00E20B39">
              <w:rPr>
                <w:rFonts w:ascii="BrowalliaUPC" w:hAnsi="BrowalliaUPC" w:cs="BrowalliaUPC"/>
                <w:cs/>
              </w:rPr>
              <w:t xml:space="preserve"> และ</w:t>
            </w:r>
            <w:r w:rsidRPr="00E20B39">
              <w:rPr>
                <w:rFonts w:ascii="BrowalliaUPC" w:hAnsi="BrowalliaUPC" w:cs="BrowalliaUPC"/>
              </w:rPr>
              <w:t>Facebook</w:t>
            </w:r>
          </w:p>
        </w:tc>
      </w:tr>
    </w:tbl>
    <w:p w:rsidR="009674FE" w:rsidRPr="00E20B39" w:rsidRDefault="009674FE" w:rsidP="009674FE">
      <w:pPr>
        <w:rPr>
          <w:rFonts w:ascii="BrowalliaUPC" w:hAnsi="BrowalliaUPC" w:cs="BrowalliaUPC"/>
        </w:rPr>
      </w:pPr>
    </w:p>
    <w:p w:rsidR="00317037" w:rsidRDefault="00317037" w:rsidP="009674FE">
      <w:pPr>
        <w:rPr>
          <w:rFonts w:ascii="BrowalliaUPC" w:hAnsi="BrowalliaUPC" w:cs="BrowalliaUPC"/>
          <w:b/>
          <w:bCs/>
        </w:rPr>
      </w:pPr>
    </w:p>
    <w:p w:rsidR="00481F2F" w:rsidRDefault="00481F2F" w:rsidP="009674FE">
      <w:pPr>
        <w:rPr>
          <w:rFonts w:ascii="BrowalliaUPC" w:hAnsi="BrowalliaUPC" w:cs="BrowalliaUPC"/>
          <w:b/>
          <w:bCs/>
        </w:rPr>
      </w:pPr>
    </w:p>
    <w:p w:rsidR="00481F2F" w:rsidRDefault="00481F2F" w:rsidP="009674FE">
      <w:pPr>
        <w:rPr>
          <w:rFonts w:ascii="BrowalliaUPC" w:hAnsi="BrowalliaUPC" w:cs="BrowalliaUPC"/>
          <w:b/>
          <w:bCs/>
        </w:rPr>
      </w:pPr>
    </w:p>
    <w:p w:rsidR="00481F2F" w:rsidRDefault="00481F2F" w:rsidP="009674FE">
      <w:pPr>
        <w:rPr>
          <w:rFonts w:ascii="BrowalliaUPC" w:hAnsi="BrowalliaUPC" w:cs="BrowalliaUPC"/>
          <w:b/>
          <w:bCs/>
        </w:rPr>
      </w:pPr>
    </w:p>
    <w:p w:rsidR="00481F2F" w:rsidRDefault="00481F2F" w:rsidP="009674FE">
      <w:pPr>
        <w:rPr>
          <w:rFonts w:ascii="BrowalliaUPC" w:hAnsi="BrowalliaUPC" w:cs="BrowalliaUPC"/>
          <w:b/>
          <w:bCs/>
        </w:rPr>
      </w:pPr>
    </w:p>
    <w:p w:rsidR="00481F2F" w:rsidRDefault="00481F2F" w:rsidP="009674FE">
      <w:pPr>
        <w:rPr>
          <w:rFonts w:ascii="BrowalliaUPC" w:hAnsi="BrowalliaUPC" w:cs="BrowalliaUPC"/>
          <w:b/>
          <w:bCs/>
        </w:rPr>
      </w:pPr>
    </w:p>
    <w:p w:rsidR="00481F2F" w:rsidRPr="00E20B39" w:rsidRDefault="00481F2F" w:rsidP="009674FE">
      <w:pPr>
        <w:rPr>
          <w:rFonts w:ascii="BrowalliaUPC" w:hAnsi="BrowalliaUPC" w:cs="BrowalliaUPC"/>
          <w:b/>
          <w:bCs/>
        </w:rPr>
      </w:pPr>
    </w:p>
    <w:p w:rsidR="009674FE" w:rsidRPr="00E20B39" w:rsidRDefault="009674FE" w:rsidP="009674FE">
      <w:pPr>
        <w:rPr>
          <w:rFonts w:ascii="BrowalliaUPC" w:hAnsi="BrowalliaUPC" w:cs="BrowalliaUPC"/>
          <w:b/>
          <w:bCs/>
          <w:cs/>
        </w:rPr>
      </w:pPr>
      <w:r w:rsidRPr="00E20B39">
        <w:rPr>
          <w:rFonts w:ascii="BrowalliaUPC" w:hAnsi="BrowalliaUPC" w:cs="BrowalliaUPC"/>
          <w:b/>
          <w:bCs/>
        </w:rPr>
        <w:lastRenderedPageBreak/>
        <w:t xml:space="preserve">II-9 </w:t>
      </w:r>
      <w:r w:rsidRPr="00E20B39">
        <w:rPr>
          <w:rFonts w:ascii="BrowalliaUPC" w:hAnsi="BrowalliaUPC" w:cs="BrowalliaUPC"/>
          <w:b/>
          <w:bCs/>
          <w:cs/>
        </w:rPr>
        <w:t>การทำงานกับชุมชน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824"/>
        <w:gridCol w:w="858"/>
        <w:gridCol w:w="1086"/>
        <w:gridCol w:w="462"/>
        <w:gridCol w:w="625"/>
        <w:gridCol w:w="1087"/>
        <w:gridCol w:w="1086"/>
        <w:gridCol w:w="1087"/>
        <w:gridCol w:w="1087"/>
      </w:tblGrid>
      <w:tr w:rsidR="00317037" w:rsidRPr="00E20B39" w:rsidTr="00203B45">
        <w:tc>
          <w:tcPr>
            <w:tcW w:w="9776" w:type="dxa"/>
            <w:gridSpan w:val="10"/>
          </w:tcPr>
          <w:p w:rsidR="00317037" w:rsidRPr="00E20B39" w:rsidRDefault="00317037" w:rsidP="001F3F4A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u w:val="single"/>
              </w:rPr>
            </w:pPr>
            <w:r w:rsidRPr="00E20B39">
              <w:rPr>
                <w:rFonts w:ascii="BrowalliaUPC" w:hAnsi="BrowalliaUPC" w:cs="BrowalliaUPC"/>
                <w:b/>
                <w:bCs/>
                <w:color w:val="3333CC"/>
              </w:rPr>
              <w:t xml:space="preserve">i. </w:t>
            </w:r>
            <w:r w:rsidRPr="00E20B39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ผลลัพธ์</w:t>
            </w:r>
          </w:p>
          <w:p w:rsidR="00317037" w:rsidRPr="00E20B39" w:rsidRDefault="00317037" w:rsidP="001F3F4A">
            <w:pPr>
              <w:spacing w:before="0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ประเด็นสำคัญที่ควรรายงาน</w:t>
            </w:r>
            <w:r w:rsidRPr="00E20B39">
              <w:rPr>
                <w:rFonts w:ascii="BrowalliaUPC" w:hAnsi="BrowalliaUPC" w:cs="BrowalliaUPC"/>
                <w:b/>
                <w:bCs/>
                <w:color w:val="3333CC"/>
              </w:rPr>
              <w:t>:</w:t>
            </w:r>
            <w:r w:rsidRPr="00E20B39">
              <w:rPr>
                <w:rFonts w:ascii="BrowalliaUPC" w:hAnsi="BrowalliaUPC" w:cs="BrowalliaUPC"/>
                <w:cs/>
              </w:rPr>
              <w:t>ความครอบคลุม ผลกระทบ</w:t>
            </w:r>
          </w:p>
        </w:tc>
      </w:tr>
      <w:tr w:rsidR="00203B45" w:rsidRPr="00E20B39" w:rsidTr="00203B45">
        <w:tc>
          <w:tcPr>
            <w:tcW w:w="3256" w:type="dxa"/>
            <w:gridSpan w:val="3"/>
          </w:tcPr>
          <w:p w:rsidR="00317037" w:rsidRPr="00E20B39" w:rsidRDefault="00317037" w:rsidP="001F3F4A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E20B39">
              <w:rPr>
                <w:rFonts w:ascii="BrowalliaUPC" w:hAnsi="BrowalliaUPC" w:cs="BrowalliaUPC"/>
                <w:b/>
                <w:bCs/>
                <w:color w:val="3333CC"/>
                <w:cs/>
              </w:rPr>
              <w:t>ตัวชี้วัด</w:t>
            </w:r>
          </w:p>
        </w:tc>
        <w:tc>
          <w:tcPr>
            <w:tcW w:w="1086" w:type="dxa"/>
          </w:tcPr>
          <w:p w:rsidR="00317037" w:rsidRPr="00E20B39" w:rsidRDefault="00317037" w:rsidP="001F3F4A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E20B39">
              <w:rPr>
                <w:rFonts w:ascii="BrowalliaUPC" w:hAnsi="BrowalliaUPC" w:cs="BrowalliaUPC"/>
                <w:b/>
                <w:bCs/>
                <w:color w:val="3333CC"/>
                <w:cs/>
              </w:rPr>
              <w:t>เป้าหมาย</w:t>
            </w:r>
          </w:p>
        </w:tc>
        <w:tc>
          <w:tcPr>
            <w:tcW w:w="1087" w:type="dxa"/>
            <w:gridSpan w:val="2"/>
          </w:tcPr>
          <w:p w:rsidR="00317037" w:rsidRPr="00E20B39" w:rsidRDefault="00317037" w:rsidP="001F3F4A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E20B39">
              <w:rPr>
                <w:rFonts w:ascii="BrowalliaUPC" w:hAnsi="BrowalliaUPC" w:cs="BrowalliaUPC"/>
                <w:b/>
                <w:bCs/>
                <w:color w:val="3333CC"/>
              </w:rPr>
              <w:t>2558</w:t>
            </w:r>
          </w:p>
        </w:tc>
        <w:tc>
          <w:tcPr>
            <w:tcW w:w="1087" w:type="dxa"/>
          </w:tcPr>
          <w:p w:rsidR="00317037" w:rsidRPr="00E20B39" w:rsidRDefault="00317037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b/>
                <w:bCs/>
                <w:color w:val="3333CC"/>
              </w:rPr>
              <w:t>2559</w:t>
            </w:r>
          </w:p>
        </w:tc>
        <w:tc>
          <w:tcPr>
            <w:tcW w:w="1086" w:type="dxa"/>
          </w:tcPr>
          <w:p w:rsidR="00317037" w:rsidRPr="00E20B39" w:rsidRDefault="00317037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b/>
                <w:bCs/>
                <w:color w:val="3333CC"/>
              </w:rPr>
              <w:t>2560</w:t>
            </w:r>
          </w:p>
        </w:tc>
        <w:tc>
          <w:tcPr>
            <w:tcW w:w="1087" w:type="dxa"/>
          </w:tcPr>
          <w:p w:rsidR="00317037" w:rsidRPr="00E20B39" w:rsidRDefault="00317037" w:rsidP="001F3F4A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b/>
                <w:bCs/>
                <w:color w:val="3333CC"/>
              </w:rPr>
              <w:t>2561</w:t>
            </w:r>
          </w:p>
        </w:tc>
        <w:tc>
          <w:tcPr>
            <w:tcW w:w="1087" w:type="dxa"/>
          </w:tcPr>
          <w:p w:rsidR="00317037" w:rsidRPr="00E20B39" w:rsidRDefault="00317037" w:rsidP="001F3F4A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E20B39">
              <w:rPr>
                <w:rFonts w:ascii="BrowalliaUPC" w:hAnsi="BrowalliaUPC" w:cs="BrowalliaUPC"/>
                <w:b/>
                <w:bCs/>
                <w:color w:val="3333CC"/>
              </w:rPr>
              <w:t>2562</w:t>
            </w:r>
          </w:p>
        </w:tc>
      </w:tr>
      <w:tr w:rsidR="00203B45" w:rsidRPr="00E20B39" w:rsidTr="00203B45">
        <w:tc>
          <w:tcPr>
            <w:tcW w:w="3256" w:type="dxa"/>
            <w:gridSpan w:val="3"/>
          </w:tcPr>
          <w:p w:rsidR="00317037" w:rsidRPr="00E20B39" w:rsidRDefault="00317037" w:rsidP="001F3F4A">
            <w:pPr>
              <w:jc w:val="thaiDistribute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</w:rPr>
              <w:t xml:space="preserve">1. </w:t>
            </w:r>
            <w:r w:rsidRPr="00E20B39">
              <w:rPr>
                <w:rFonts w:ascii="BrowalliaUPC" w:hAnsi="BrowalliaUPC" w:cs="BrowalliaUPC"/>
                <w:cs/>
              </w:rPr>
              <w:t>ร้อยละความพึงพอใจของเครือข่ายการดูแลผู้ใช้ยาเสพติดในชุมชนต่อการได้รับการพัฒนาองค์ความรู้</w:t>
            </w:r>
          </w:p>
        </w:tc>
        <w:tc>
          <w:tcPr>
            <w:tcW w:w="1086" w:type="dxa"/>
          </w:tcPr>
          <w:p w:rsidR="00317037" w:rsidRPr="00E20B39" w:rsidRDefault="00317037" w:rsidP="00A57502">
            <w:pPr>
              <w:jc w:val="center"/>
              <w:rPr>
                <w:rFonts w:ascii="BrowalliaUPC" w:hAnsi="BrowalliaUPC" w:cs="BrowalliaUPC"/>
              </w:rPr>
            </w:pPr>
          </w:p>
          <w:p w:rsidR="00317037" w:rsidRPr="00E20B39" w:rsidRDefault="00317037" w:rsidP="00A57502">
            <w:pPr>
              <w:jc w:val="center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>ร้อยละ80</w:t>
            </w:r>
          </w:p>
        </w:tc>
        <w:tc>
          <w:tcPr>
            <w:tcW w:w="1087" w:type="dxa"/>
            <w:gridSpan w:val="2"/>
          </w:tcPr>
          <w:p w:rsidR="00317037" w:rsidRPr="00E20B39" w:rsidRDefault="00317037" w:rsidP="00A57502">
            <w:pPr>
              <w:jc w:val="center"/>
              <w:rPr>
                <w:rFonts w:ascii="BrowalliaUPC" w:hAnsi="BrowalliaUPC" w:cs="BrowalliaUPC"/>
              </w:rPr>
            </w:pPr>
          </w:p>
          <w:p w:rsidR="00317037" w:rsidRPr="00E20B39" w:rsidRDefault="00317037" w:rsidP="00A57502">
            <w:pPr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83.60</w:t>
            </w:r>
          </w:p>
        </w:tc>
        <w:tc>
          <w:tcPr>
            <w:tcW w:w="1087" w:type="dxa"/>
          </w:tcPr>
          <w:p w:rsidR="00317037" w:rsidRPr="00E20B39" w:rsidRDefault="00317037" w:rsidP="00A57502">
            <w:pPr>
              <w:jc w:val="center"/>
              <w:rPr>
                <w:rFonts w:ascii="BrowalliaUPC" w:hAnsi="BrowalliaUPC" w:cs="BrowalliaUPC"/>
              </w:rPr>
            </w:pPr>
          </w:p>
          <w:p w:rsidR="00317037" w:rsidRPr="00E20B39" w:rsidRDefault="00317037" w:rsidP="00A57502">
            <w:pPr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87.88</w:t>
            </w:r>
          </w:p>
        </w:tc>
        <w:tc>
          <w:tcPr>
            <w:tcW w:w="1086" w:type="dxa"/>
          </w:tcPr>
          <w:p w:rsidR="00317037" w:rsidRPr="00E20B39" w:rsidRDefault="00317037" w:rsidP="00A57502">
            <w:pPr>
              <w:jc w:val="center"/>
              <w:rPr>
                <w:rFonts w:ascii="BrowalliaUPC" w:hAnsi="BrowalliaUPC" w:cs="BrowalliaUPC"/>
              </w:rPr>
            </w:pPr>
          </w:p>
          <w:p w:rsidR="00317037" w:rsidRPr="00E20B39" w:rsidRDefault="00317037" w:rsidP="00A57502">
            <w:pPr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86.66</w:t>
            </w:r>
          </w:p>
        </w:tc>
        <w:tc>
          <w:tcPr>
            <w:tcW w:w="1087" w:type="dxa"/>
          </w:tcPr>
          <w:p w:rsidR="00317037" w:rsidRPr="00E20B39" w:rsidRDefault="00317037" w:rsidP="00A57502">
            <w:pPr>
              <w:jc w:val="center"/>
              <w:rPr>
                <w:rFonts w:ascii="BrowalliaUPC" w:hAnsi="BrowalliaUPC" w:cs="BrowalliaUPC"/>
              </w:rPr>
            </w:pPr>
          </w:p>
          <w:p w:rsidR="00317037" w:rsidRPr="00E20B39" w:rsidRDefault="00317037" w:rsidP="00A57502">
            <w:pPr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93.33</w:t>
            </w:r>
          </w:p>
        </w:tc>
        <w:tc>
          <w:tcPr>
            <w:tcW w:w="1087" w:type="dxa"/>
          </w:tcPr>
          <w:p w:rsidR="00317037" w:rsidRPr="00E20B39" w:rsidRDefault="00317037" w:rsidP="00A57502">
            <w:pPr>
              <w:jc w:val="center"/>
              <w:rPr>
                <w:rFonts w:ascii="BrowalliaUPC" w:hAnsi="BrowalliaUPC" w:cs="BrowalliaUPC"/>
              </w:rPr>
            </w:pPr>
          </w:p>
          <w:p w:rsidR="00317037" w:rsidRPr="00E20B39" w:rsidRDefault="00317037" w:rsidP="00A57502">
            <w:pPr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86.66</w:t>
            </w:r>
          </w:p>
        </w:tc>
      </w:tr>
      <w:tr w:rsidR="00203B45" w:rsidRPr="00E20B39" w:rsidTr="00203B45">
        <w:tc>
          <w:tcPr>
            <w:tcW w:w="3256" w:type="dxa"/>
            <w:gridSpan w:val="3"/>
          </w:tcPr>
          <w:p w:rsidR="00317037" w:rsidRPr="00E20B39" w:rsidRDefault="00317037" w:rsidP="001F3F4A">
            <w:pPr>
              <w:jc w:val="thaiDistribute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>2. จำนวนองค์ความรู้สำคัญที่ถ่ายทอดให้กับเครือข่ายในชุมชน เพื่อการดูแลผู้ใช้ยาเสพติด</w:t>
            </w:r>
          </w:p>
        </w:tc>
        <w:tc>
          <w:tcPr>
            <w:tcW w:w="1086" w:type="dxa"/>
          </w:tcPr>
          <w:p w:rsidR="00317037" w:rsidRPr="00E20B39" w:rsidRDefault="00317037" w:rsidP="00A57502">
            <w:pPr>
              <w:jc w:val="center"/>
              <w:rPr>
                <w:rFonts w:ascii="BrowalliaUPC" w:hAnsi="BrowalliaUPC" w:cs="BrowalliaUPC"/>
              </w:rPr>
            </w:pPr>
          </w:p>
          <w:p w:rsidR="00317037" w:rsidRPr="00E20B39" w:rsidRDefault="00317037" w:rsidP="00A57502">
            <w:pPr>
              <w:jc w:val="center"/>
              <w:rPr>
                <w:rFonts w:ascii="BrowalliaUPC" w:hAnsi="BrowalliaUPC" w:cs="BrowalliaUPC"/>
              </w:rPr>
            </w:pPr>
          </w:p>
        </w:tc>
        <w:tc>
          <w:tcPr>
            <w:tcW w:w="1087" w:type="dxa"/>
            <w:gridSpan w:val="2"/>
          </w:tcPr>
          <w:p w:rsidR="00317037" w:rsidRPr="00E20B39" w:rsidRDefault="00317037" w:rsidP="00A57502">
            <w:pPr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5</w:t>
            </w:r>
          </w:p>
        </w:tc>
        <w:tc>
          <w:tcPr>
            <w:tcW w:w="1087" w:type="dxa"/>
          </w:tcPr>
          <w:p w:rsidR="00317037" w:rsidRPr="00E20B39" w:rsidRDefault="00317037" w:rsidP="00A57502">
            <w:pPr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6</w:t>
            </w:r>
          </w:p>
        </w:tc>
        <w:tc>
          <w:tcPr>
            <w:tcW w:w="1086" w:type="dxa"/>
          </w:tcPr>
          <w:p w:rsidR="00317037" w:rsidRPr="00E20B39" w:rsidRDefault="00317037" w:rsidP="00A57502">
            <w:pPr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6</w:t>
            </w:r>
          </w:p>
        </w:tc>
        <w:tc>
          <w:tcPr>
            <w:tcW w:w="1087" w:type="dxa"/>
          </w:tcPr>
          <w:p w:rsidR="00317037" w:rsidRPr="00E20B39" w:rsidRDefault="00317037" w:rsidP="00A57502">
            <w:pPr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9</w:t>
            </w:r>
          </w:p>
        </w:tc>
        <w:tc>
          <w:tcPr>
            <w:tcW w:w="1087" w:type="dxa"/>
          </w:tcPr>
          <w:p w:rsidR="00317037" w:rsidRPr="00E20B39" w:rsidRDefault="00317037" w:rsidP="00A57502">
            <w:pPr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9</w:t>
            </w:r>
          </w:p>
        </w:tc>
      </w:tr>
      <w:tr w:rsidR="00203B45" w:rsidRPr="00E20B39" w:rsidTr="00203B45">
        <w:tc>
          <w:tcPr>
            <w:tcW w:w="3256" w:type="dxa"/>
            <w:gridSpan w:val="3"/>
          </w:tcPr>
          <w:p w:rsidR="00317037" w:rsidRPr="00E20B39" w:rsidRDefault="00317037" w:rsidP="001F3F4A">
            <w:pPr>
              <w:jc w:val="thaiDistribute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>3. ประโยชน์ที่เครือข่ายในชุมชนได้รับการดำเนินงานเครือข่ายเพื่อการดูแลผู้ใช้ยาเสพติด</w:t>
            </w:r>
          </w:p>
        </w:tc>
        <w:tc>
          <w:tcPr>
            <w:tcW w:w="1086" w:type="dxa"/>
          </w:tcPr>
          <w:p w:rsidR="00317037" w:rsidRPr="00E20B39" w:rsidRDefault="00317037" w:rsidP="00A57502">
            <w:pPr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ระดับมาก</w:t>
            </w:r>
          </w:p>
        </w:tc>
        <w:tc>
          <w:tcPr>
            <w:tcW w:w="1087" w:type="dxa"/>
            <w:gridSpan w:val="2"/>
          </w:tcPr>
          <w:p w:rsidR="00317037" w:rsidRPr="00E20B39" w:rsidRDefault="00317037" w:rsidP="00A57502">
            <w:pPr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ระดับมาก</w:t>
            </w:r>
          </w:p>
        </w:tc>
        <w:tc>
          <w:tcPr>
            <w:tcW w:w="1087" w:type="dxa"/>
          </w:tcPr>
          <w:p w:rsidR="00317037" w:rsidRPr="00E20B39" w:rsidRDefault="00317037" w:rsidP="00A57502">
            <w:pPr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ระดับมาก</w:t>
            </w:r>
          </w:p>
        </w:tc>
        <w:tc>
          <w:tcPr>
            <w:tcW w:w="1086" w:type="dxa"/>
          </w:tcPr>
          <w:p w:rsidR="00317037" w:rsidRPr="00E20B39" w:rsidRDefault="00317037" w:rsidP="00A57502">
            <w:pPr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ระดับมาก</w:t>
            </w:r>
          </w:p>
        </w:tc>
        <w:tc>
          <w:tcPr>
            <w:tcW w:w="1087" w:type="dxa"/>
          </w:tcPr>
          <w:p w:rsidR="00317037" w:rsidRPr="00E20B39" w:rsidRDefault="00317037" w:rsidP="00A57502">
            <w:pPr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ระดับมาก</w:t>
            </w:r>
          </w:p>
        </w:tc>
        <w:tc>
          <w:tcPr>
            <w:tcW w:w="1087" w:type="dxa"/>
          </w:tcPr>
          <w:p w:rsidR="00317037" w:rsidRPr="00E20B39" w:rsidRDefault="00317037" w:rsidP="00A57502">
            <w:pPr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ระดับมาก</w:t>
            </w:r>
          </w:p>
        </w:tc>
      </w:tr>
      <w:tr w:rsidR="00203B45" w:rsidRPr="00E20B39" w:rsidTr="00847B4D">
        <w:tc>
          <w:tcPr>
            <w:tcW w:w="9776" w:type="dxa"/>
            <w:gridSpan w:val="10"/>
          </w:tcPr>
          <w:p w:rsidR="00203B45" w:rsidRPr="00E20B39" w:rsidRDefault="00203B45" w:rsidP="001F3F4A">
            <w:pPr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>4. ระดับความรู้ความเข้าใจในเรื่องสำคัญที่ใช้ในการดูแลผู้ใช้ยาเสพติด</w:t>
            </w:r>
          </w:p>
        </w:tc>
      </w:tr>
      <w:tr w:rsidR="00203B45" w:rsidRPr="00E20B39" w:rsidTr="00203B45">
        <w:trPr>
          <w:trHeight w:val="458"/>
        </w:trPr>
        <w:tc>
          <w:tcPr>
            <w:tcW w:w="3256" w:type="dxa"/>
            <w:gridSpan w:val="3"/>
          </w:tcPr>
          <w:p w:rsidR="00FF20E3" w:rsidRPr="00E20B39" w:rsidRDefault="00A57502" w:rsidP="00FF20E3">
            <w:pPr>
              <w:rPr>
                <w:rFonts w:ascii="BrowalliaUPC" w:hAnsi="BrowalliaUPC" w:cs="BrowalliaUPC"/>
                <w:cs/>
              </w:rPr>
            </w:pPr>
            <w:r>
              <w:rPr>
                <w:rFonts w:ascii="BrowalliaUPC" w:hAnsi="BrowalliaUPC" w:cs="BrowalliaUPC"/>
              </w:rPr>
              <w:t xml:space="preserve">    </w:t>
            </w:r>
            <w:r w:rsidR="00FF20E3" w:rsidRPr="00E20B39">
              <w:rPr>
                <w:rFonts w:ascii="BrowalliaUPC" w:hAnsi="BrowalliaUPC" w:cs="BrowalliaUPC"/>
                <w:cs/>
              </w:rPr>
              <w:t>4.1 โรคสมองติดยา</w:t>
            </w:r>
          </w:p>
        </w:tc>
        <w:tc>
          <w:tcPr>
            <w:tcW w:w="1086" w:type="dxa"/>
          </w:tcPr>
          <w:p w:rsidR="00FF20E3" w:rsidRPr="00E20B39" w:rsidRDefault="00FF20E3" w:rsidP="00A57502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>ระดับมาก</w:t>
            </w:r>
          </w:p>
        </w:tc>
        <w:tc>
          <w:tcPr>
            <w:tcW w:w="1087" w:type="dxa"/>
            <w:gridSpan w:val="2"/>
          </w:tcPr>
          <w:p w:rsidR="00FF20E3" w:rsidRPr="00E20B39" w:rsidRDefault="00FF20E3" w:rsidP="00A57502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>ระดับมาก</w:t>
            </w:r>
          </w:p>
        </w:tc>
        <w:tc>
          <w:tcPr>
            <w:tcW w:w="1087" w:type="dxa"/>
          </w:tcPr>
          <w:p w:rsidR="00FF20E3" w:rsidRPr="00E20B39" w:rsidRDefault="00FF20E3" w:rsidP="00A57502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>ระดับมาก</w:t>
            </w:r>
          </w:p>
        </w:tc>
        <w:tc>
          <w:tcPr>
            <w:tcW w:w="1086" w:type="dxa"/>
          </w:tcPr>
          <w:p w:rsidR="00FF20E3" w:rsidRPr="00FF20E3" w:rsidRDefault="00FF20E3" w:rsidP="00A57502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ระดับมาก</w:t>
            </w:r>
          </w:p>
        </w:tc>
        <w:tc>
          <w:tcPr>
            <w:tcW w:w="1087" w:type="dxa"/>
          </w:tcPr>
          <w:p w:rsidR="00FF20E3" w:rsidRPr="00FF20E3" w:rsidRDefault="00FF20E3" w:rsidP="00A57502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ระดับมาก</w:t>
            </w:r>
          </w:p>
        </w:tc>
        <w:tc>
          <w:tcPr>
            <w:tcW w:w="1087" w:type="dxa"/>
          </w:tcPr>
          <w:p w:rsidR="00FF20E3" w:rsidRPr="00FF20E3" w:rsidRDefault="00FF20E3" w:rsidP="00A57502">
            <w:pPr>
              <w:spacing w:before="0"/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ระดับมาก</w:t>
            </w:r>
          </w:p>
        </w:tc>
      </w:tr>
      <w:tr w:rsidR="00FF20E3" w:rsidRPr="00E20B39" w:rsidTr="00203B45">
        <w:tc>
          <w:tcPr>
            <w:tcW w:w="3256" w:type="dxa"/>
            <w:gridSpan w:val="3"/>
          </w:tcPr>
          <w:p w:rsidR="00FF20E3" w:rsidRPr="00E20B39" w:rsidRDefault="00A57502" w:rsidP="00FF20E3">
            <w:pPr>
              <w:rPr>
                <w:rFonts w:ascii="BrowalliaUPC" w:hAnsi="BrowalliaUPC" w:cs="BrowalliaUPC"/>
                <w:cs/>
              </w:rPr>
            </w:pPr>
            <w:r>
              <w:rPr>
                <w:rFonts w:ascii="BrowalliaUPC" w:hAnsi="BrowalliaUPC" w:cs="BrowalliaUPC"/>
              </w:rPr>
              <w:t xml:space="preserve">    </w:t>
            </w:r>
            <w:r w:rsidR="00FF20E3" w:rsidRPr="00E20B39">
              <w:rPr>
                <w:rFonts w:ascii="BrowalliaUPC" w:hAnsi="BrowalliaUPC" w:cs="BrowalliaUPC"/>
                <w:cs/>
              </w:rPr>
              <w:t>4.2</w:t>
            </w:r>
            <w:r>
              <w:rPr>
                <w:rFonts w:ascii="BrowalliaUPC" w:hAnsi="BrowalliaUPC" w:cs="BrowalliaUPC"/>
              </w:rPr>
              <w:t xml:space="preserve"> </w:t>
            </w:r>
            <w:r w:rsidR="00FF20E3" w:rsidRPr="00E20B39">
              <w:rPr>
                <w:rFonts w:ascii="BrowalliaUPC" w:hAnsi="BrowalliaUPC" w:cs="BrowalliaUPC"/>
                <w:cs/>
              </w:rPr>
              <w:t>การบำบัดฟื้นฟูสมรรถภาพ</w:t>
            </w:r>
          </w:p>
        </w:tc>
        <w:tc>
          <w:tcPr>
            <w:tcW w:w="1086" w:type="dxa"/>
          </w:tcPr>
          <w:p w:rsidR="00FF20E3" w:rsidRPr="00E20B39" w:rsidRDefault="00FF20E3" w:rsidP="00A57502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>ระดับมาก</w:t>
            </w:r>
          </w:p>
        </w:tc>
        <w:tc>
          <w:tcPr>
            <w:tcW w:w="1087" w:type="dxa"/>
            <w:gridSpan w:val="2"/>
          </w:tcPr>
          <w:p w:rsidR="00FF20E3" w:rsidRPr="00E20B39" w:rsidRDefault="00FF20E3" w:rsidP="00A57502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>ระดับมาก</w:t>
            </w:r>
          </w:p>
        </w:tc>
        <w:tc>
          <w:tcPr>
            <w:tcW w:w="1087" w:type="dxa"/>
          </w:tcPr>
          <w:p w:rsidR="00FF20E3" w:rsidRPr="00E20B39" w:rsidRDefault="00FF20E3" w:rsidP="00A57502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>ระดับมาก</w:t>
            </w:r>
          </w:p>
        </w:tc>
        <w:tc>
          <w:tcPr>
            <w:tcW w:w="1086" w:type="dxa"/>
          </w:tcPr>
          <w:p w:rsidR="00FF20E3" w:rsidRPr="00E20B39" w:rsidRDefault="00FF20E3" w:rsidP="00A57502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>ระดับมาก</w:t>
            </w:r>
          </w:p>
        </w:tc>
        <w:tc>
          <w:tcPr>
            <w:tcW w:w="1087" w:type="dxa"/>
          </w:tcPr>
          <w:p w:rsidR="00FF20E3" w:rsidRPr="00E20B39" w:rsidRDefault="00FF20E3" w:rsidP="00A57502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>ระดับมาก</w:t>
            </w:r>
          </w:p>
        </w:tc>
        <w:tc>
          <w:tcPr>
            <w:tcW w:w="1087" w:type="dxa"/>
          </w:tcPr>
          <w:p w:rsidR="00FF20E3" w:rsidRPr="00E20B39" w:rsidRDefault="00FF20E3" w:rsidP="00A57502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>ระดับมาก</w:t>
            </w:r>
          </w:p>
        </w:tc>
      </w:tr>
      <w:tr w:rsidR="00203B45" w:rsidRPr="00E20B39" w:rsidTr="00203B45">
        <w:tc>
          <w:tcPr>
            <w:tcW w:w="3256" w:type="dxa"/>
            <w:gridSpan w:val="3"/>
          </w:tcPr>
          <w:p w:rsidR="00203B45" w:rsidRPr="00E20B39" w:rsidRDefault="00A57502" w:rsidP="00203B45">
            <w:pPr>
              <w:jc w:val="thaiDistribute"/>
              <w:rPr>
                <w:rFonts w:ascii="BrowalliaUPC" w:hAnsi="BrowalliaUPC" w:cs="BrowalliaUPC"/>
                <w:cs/>
              </w:rPr>
            </w:pPr>
            <w:r>
              <w:rPr>
                <w:rFonts w:ascii="BrowalliaUPC" w:hAnsi="BrowalliaUPC" w:cs="BrowalliaUPC"/>
              </w:rPr>
              <w:t xml:space="preserve">    </w:t>
            </w:r>
            <w:r w:rsidR="00203B45" w:rsidRPr="00E20B39">
              <w:rPr>
                <w:rFonts w:ascii="BrowalliaUPC" w:hAnsi="BrowalliaUPC" w:cs="BrowalliaUPC"/>
                <w:cs/>
              </w:rPr>
              <w:t>4.3  การคัดกรอง</w:t>
            </w:r>
          </w:p>
        </w:tc>
        <w:tc>
          <w:tcPr>
            <w:tcW w:w="1086" w:type="dxa"/>
          </w:tcPr>
          <w:p w:rsidR="00203B45" w:rsidRPr="00E20B39" w:rsidRDefault="00203B45" w:rsidP="00A57502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>ระดับมาก</w:t>
            </w:r>
          </w:p>
        </w:tc>
        <w:tc>
          <w:tcPr>
            <w:tcW w:w="1087" w:type="dxa"/>
            <w:gridSpan w:val="2"/>
          </w:tcPr>
          <w:p w:rsidR="00203B45" w:rsidRPr="00E20B39" w:rsidRDefault="00203B45" w:rsidP="00A57502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>ระดับมาก</w:t>
            </w:r>
          </w:p>
        </w:tc>
        <w:tc>
          <w:tcPr>
            <w:tcW w:w="1087" w:type="dxa"/>
          </w:tcPr>
          <w:p w:rsidR="00203B45" w:rsidRPr="00E20B39" w:rsidRDefault="00203B45" w:rsidP="00A57502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>ระดับมาก</w:t>
            </w:r>
          </w:p>
        </w:tc>
        <w:tc>
          <w:tcPr>
            <w:tcW w:w="1086" w:type="dxa"/>
          </w:tcPr>
          <w:p w:rsidR="00203B45" w:rsidRPr="00E20B39" w:rsidRDefault="00203B45" w:rsidP="00A57502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>ระดับมาก</w:t>
            </w:r>
          </w:p>
        </w:tc>
        <w:tc>
          <w:tcPr>
            <w:tcW w:w="1087" w:type="dxa"/>
          </w:tcPr>
          <w:p w:rsidR="00203B45" w:rsidRPr="00E20B39" w:rsidRDefault="00203B45" w:rsidP="00A57502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>ระดับมาก</w:t>
            </w:r>
          </w:p>
        </w:tc>
        <w:tc>
          <w:tcPr>
            <w:tcW w:w="1087" w:type="dxa"/>
          </w:tcPr>
          <w:p w:rsidR="00203B45" w:rsidRPr="00E20B39" w:rsidRDefault="00203B45" w:rsidP="00A57502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>ระดับมาก</w:t>
            </w:r>
          </w:p>
        </w:tc>
      </w:tr>
      <w:tr w:rsidR="00203B45" w:rsidRPr="00E20B39" w:rsidTr="00203B45">
        <w:tc>
          <w:tcPr>
            <w:tcW w:w="3256" w:type="dxa"/>
            <w:gridSpan w:val="3"/>
          </w:tcPr>
          <w:p w:rsidR="00203B45" w:rsidRPr="00203B45" w:rsidRDefault="00A57502" w:rsidP="00203B45">
            <w:pPr>
              <w:jc w:val="thaiDistribute"/>
              <w:rPr>
                <w:rFonts w:ascii="BrowalliaUPC" w:hAnsi="BrowalliaUPC" w:cs="BrowalliaUPC"/>
                <w:cs/>
                <w:lang w:val="en-GB"/>
              </w:rPr>
            </w:pPr>
            <w:r>
              <w:rPr>
                <w:rFonts w:ascii="BrowalliaUPC" w:hAnsi="BrowalliaUPC" w:cs="BrowalliaUPC"/>
              </w:rPr>
              <w:t xml:space="preserve">    </w:t>
            </w:r>
            <w:r w:rsidR="00203B45" w:rsidRPr="00E20B39">
              <w:rPr>
                <w:rFonts w:ascii="BrowalliaUPC" w:hAnsi="BrowalliaUPC" w:cs="BrowalliaUPC"/>
                <w:cs/>
              </w:rPr>
              <w:t xml:space="preserve">4.4  การบำบัดแบบสั้น </w:t>
            </w:r>
            <w:r w:rsidR="00203B45">
              <w:rPr>
                <w:rFonts w:ascii="BrowalliaUPC" w:hAnsi="BrowalliaUPC" w:cs="BrowalliaUPC"/>
                <w:lang w:val="en-GB"/>
              </w:rPr>
              <w:t>(BI)</w:t>
            </w:r>
          </w:p>
        </w:tc>
        <w:tc>
          <w:tcPr>
            <w:tcW w:w="1086" w:type="dxa"/>
          </w:tcPr>
          <w:p w:rsidR="00203B45" w:rsidRPr="00E20B39" w:rsidRDefault="00203B45" w:rsidP="00A57502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>ระดับมาก</w:t>
            </w:r>
          </w:p>
        </w:tc>
        <w:tc>
          <w:tcPr>
            <w:tcW w:w="1087" w:type="dxa"/>
            <w:gridSpan w:val="2"/>
          </w:tcPr>
          <w:p w:rsidR="00203B45" w:rsidRPr="00E20B39" w:rsidRDefault="00203B45" w:rsidP="00A57502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>ระดับมาก</w:t>
            </w:r>
          </w:p>
        </w:tc>
        <w:tc>
          <w:tcPr>
            <w:tcW w:w="1087" w:type="dxa"/>
          </w:tcPr>
          <w:p w:rsidR="00203B45" w:rsidRPr="00E20B39" w:rsidRDefault="00203B45" w:rsidP="00A57502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>ระดับมาก</w:t>
            </w:r>
          </w:p>
        </w:tc>
        <w:tc>
          <w:tcPr>
            <w:tcW w:w="1086" w:type="dxa"/>
          </w:tcPr>
          <w:p w:rsidR="00203B45" w:rsidRPr="00E20B39" w:rsidRDefault="00203B45" w:rsidP="00A57502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>ระดับมาก</w:t>
            </w:r>
          </w:p>
        </w:tc>
        <w:tc>
          <w:tcPr>
            <w:tcW w:w="1087" w:type="dxa"/>
          </w:tcPr>
          <w:p w:rsidR="00203B45" w:rsidRPr="00E20B39" w:rsidRDefault="00203B45" w:rsidP="00A57502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>ระดับมาก</w:t>
            </w:r>
          </w:p>
        </w:tc>
        <w:tc>
          <w:tcPr>
            <w:tcW w:w="1087" w:type="dxa"/>
          </w:tcPr>
          <w:p w:rsidR="00203B45" w:rsidRPr="00E20B39" w:rsidRDefault="00203B45" w:rsidP="00A57502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>ระดับมาก</w:t>
            </w:r>
          </w:p>
        </w:tc>
      </w:tr>
      <w:tr w:rsidR="00D93CD8" w:rsidRPr="00E20B39" w:rsidTr="00203B45">
        <w:tc>
          <w:tcPr>
            <w:tcW w:w="3256" w:type="dxa"/>
            <w:gridSpan w:val="3"/>
          </w:tcPr>
          <w:p w:rsidR="00D93CD8" w:rsidRPr="00E20B39" w:rsidRDefault="00A57502" w:rsidP="00D93CD8">
            <w:pPr>
              <w:jc w:val="thaiDistribute"/>
              <w:rPr>
                <w:rFonts w:ascii="BrowalliaUPC" w:hAnsi="BrowalliaUPC" w:cs="BrowalliaUPC"/>
                <w:cs/>
              </w:rPr>
            </w:pPr>
            <w:r>
              <w:rPr>
                <w:rFonts w:ascii="BrowalliaUPC" w:hAnsi="BrowalliaUPC" w:cs="BrowalliaUPC"/>
                <w:lang w:val="en-GB"/>
              </w:rPr>
              <w:t xml:space="preserve">    </w:t>
            </w:r>
            <w:r w:rsidR="00D93CD8" w:rsidRPr="00E20B39">
              <w:rPr>
                <w:rFonts w:ascii="BrowalliaUPC" w:hAnsi="BrowalliaUPC" w:cs="BrowalliaUPC"/>
                <w:lang w:val="en-GB"/>
              </w:rPr>
              <w:t xml:space="preserve">4.5  </w:t>
            </w:r>
            <w:r w:rsidR="00D93CD8" w:rsidRPr="00E20B39">
              <w:rPr>
                <w:rFonts w:ascii="BrowalliaUPC" w:hAnsi="BrowalliaUPC" w:cs="BrowalliaUPC"/>
                <w:cs/>
              </w:rPr>
              <w:t>การรับ – ส่งต่อ</w:t>
            </w:r>
          </w:p>
        </w:tc>
        <w:tc>
          <w:tcPr>
            <w:tcW w:w="1086" w:type="dxa"/>
          </w:tcPr>
          <w:p w:rsidR="00D93CD8" w:rsidRPr="00E20B39" w:rsidRDefault="00D93CD8" w:rsidP="00A57502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>ระดับมาก</w:t>
            </w:r>
          </w:p>
        </w:tc>
        <w:tc>
          <w:tcPr>
            <w:tcW w:w="1087" w:type="dxa"/>
            <w:gridSpan w:val="2"/>
          </w:tcPr>
          <w:p w:rsidR="00D93CD8" w:rsidRPr="00E20B39" w:rsidRDefault="00D93CD8" w:rsidP="00A57502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>ระดับมาก</w:t>
            </w:r>
          </w:p>
        </w:tc>
        <w:tc>
          <w:tcPr>
            <w:tcW w:w="1087" w:type="dxa"/>
          </w:tcPr>
          <w:p w:rsidR="00D93CD8" w:rsidRPr="00E20B39" w:rsidRDefault="00D93CD8" w:rsidP="00A57502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>ระดับมาก</w:t>
            </w:r>
          </w:p>
        </w:tc>
        <w:tc>
          <w:tcPr>
            <w:tcW w:w="1086" w:type="dxa"/>
          </w:tcPr>
          <w:p w:rsidR="00D93CD8" w:rsidRPr="00E20B39" w:rsidRDefault="00D93CD8" w:rsidP="00A57502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>ระดับมาก</w:t>
            </w:r>
          </w:p>
        </w:tc>
        <w:tc>
          <w:tcPr>
            <w:tcW w:w="1087" w:type="dxa"/>
          </w:tcPr>
          <w:p w:rsidR="00D93CD8" w:rsidRDefault="00D93CD8" w:rsidP="00A57502">
            <w:pPr>
              <w:jc w:val="center"/>
            </w:pPr>
            <w:r w:rsidRPr="0027523B">
              <w:rPr>
                <w:rFonts w:ascii="BrowalliaUPC" w:hAnsi="BrowalliaUPC" w:cs="BrowalliaUPC"/>
                <w:cs/>
              </w:rPr>
              <w:t>ระดับมาก</w:t>
            </w:r>
          </w:p>
        </w:tc>
        <w:tc>
          <w:tcPr>
            <w:tcW w:w="1087" w:type="dxa"/>
          </w:tcPr>
          <w:p w:rsidR="00D93CD8" w:rsidRDefault="00D93CD8" w:rsidP="00A57502">
            <w:pPr>
              <w:jc w:val="center"/>
            </w:pPr>
            <w:r w:rsidRPr="0027523B">
              <w:rPr>
                <w:rFonts w:ascii="BrowalliaUPC" w:hAnsi="BrowalliaUPC" w:cs="BrowalliaUPC"/>
                <w:cs/>
              </w:rPr>
              <w:t>ระดับมาก</w:t>
            </w:r>
          </w:p>
        </w:tc>
      </w:tr>
      <w:tr w:rsidR="00D93CD8" w:rsidRPr="00E20B39" w:rsidTr="00203B45">
        <w:tc>
          <w:tcPr>
            <w:tcW w:w="3256" w:type="dxa"/>
            <w:gridSpan w:val="3"/>
          </w:tcPr>
          <w:p w:rsidR="00D93CD8" w:rsidRPr="00203B45" w:rsidRDefault="00A57502" w:rsidP="00D93CD8">
            <w:pPr>
              <w:jc w:val="thaiDistribute"/>
              <w:rPr>
                <w:rFonts w:ascii="BrowalliaUPC" w:hAnsi="BrowalliaUPC" w:cs="BrowalliaUPC"/>
                <w:cs/>
                <w:lang w:val="en-GB"/>
              </w:rPr>
            </w:pPr>
            <w:r>
              <w:rPr>
                <w:rFonts w:ascii="BrowalliaUPC" w:hAnsi="BrowalliaUPC" w:cs="BrowalliaUPC"/>
              </w:rPr>
              <w:t xml:space="preserve">    </w:t>
            </w:r>
            <w:r w:rsidR="00D93CD8" w:rsidRPr="00E20B39">
              <w:rPr>
                <w:rFonts w:ascii="BrowalliaUPC" w:hAnsi="BrowalliaUPC" w:cs="BrowalliaUPC"/>
                <w:cs/>
              </w:rPr>
              <w:t xml:space="preserve">4.6  การลดอันตรายจากการใช้ยาเสพติด </w:t>
            </w:r>
            <w:r w:rsidR="00D93CD8" w:rsidRPr="00E20B39">
              <w:rPr>
                <w:rFonts w:ascii="BrowalliaUPC" w:hAnsi="BrowalliaUPC" w:cs="BrowalliaUPC"/>
                <w:lang w:val="en-GB"/>
              </w:rPr>
              <w:t>(Harm reduction</w:t>
            </w:r>
            <w:r w:rsidR="00D93CD8" w:rsidRPr="00E20B39">
              <w:rPr>
                <w:rFonts w:ascii="BrowalliaUPC" w:hAnsi="BrowalliaUPC" w:cs="BrowalliaUPC"/>
              </w:rPr>
              <w:t>n</w:t>
            </w:r>
            <w:r w:rsidR="00D93CD8">
              <w:rPr>
                <w:rFonts w:ascii="BrowalliaUPC" w:hAnsi="BrowalliaUPC" w:cs="BrowalliaUPC"/>
                <w:lang w:val="en-GB"/>
              </w:rPr>
              <w:t>)</w:t>
            </w:r>
          </w:p>
        </w:tc>
        <w:tc>
          <w:tcPr>
            <w:tcW w:w="1086" w:type="dxa"/>
          </w:tcPr>
          <w:p w:rsidR="00D93CD8" w:rsidRPr="00E20B39" w:rsidRDefault="00D93CD8" w:rsidP="00A57502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>ระดับมาก</w:t>
            </w:r>
          </w:p>
        </w:tc>
        <w:tc>
          <w:tcPr>
            <w:tcW w:w="1087" w:type="dxa"/>
            <w:gridSpan w:val="2"/>
          </w:tcPr>
          <w:p w:rsidR="00D93CD8" w:rsidRPr="00E20B39" w:rsidRDefault="00D93CD8" w:rsidP="00A57502">
            <w:pPr>
              <w:spacing w:before="0"/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t>N/A</w:t>
            </w:r>
          </w:p>
        </w:tc>
        <w:tc>
          <w:tcPr>
            <w:tcW w:w="1087" w:type="dxa"/>
          </w:tcPr>
          <w:p w:rsidR="00D93CD8" w:rsidRDefault="00D93CD8" w:rsidP="00A57502">
            <w:pPr>
              <w:jc w:val="center"/>
            </w:pPr>
            <w:r w:rsidRPr="00154FE2">
              <w:rPr>
                <w:rFonts w:ascii="BrowalliaUPC" w:hAnsi="BrowalliaUPC" w:cs="BrowalliaUPC"/>
              </w:rPr>
              <w:t>N/A</w:t>
            </w:r>
          </w:p>
        </w:tc>
        <w:tc>
          <w:tcPr>
            <w:tcW w:w="1086" w:type="dxa"/>
          </w:tcPr>
          <w:p w:rsidR="00D93CD8" w:rsidRDefault="00D93CD8" w:rsidP="00A57502">
            <w:pPr>
              <w:jc w:val="center"/>
            </w:pPr>
            <w:r w:rsidRPr="00BE1385">
              <w:rPr>
                <w:rFonts w:ascii="BrowalliaUPC" w:hAnsi="BrowalliaUPC" w:cs="BrowalliaUPC"/>
              </w:rPr>
              <w:t>N/A</w:t>
            </w:r>
          </w:p>
        </w:tc>
        <w:tc>
          <w:tcPr>
            <w:tcW w:w="1087" w:type="dxa"/>
          </w:tcPr>
          <w:p w:rsidR="00D93CD8" w:rsidRDefault="00D93CD8" w:rsidP="00A57502">
            <w:pPr>
              <w:jc w:val="center"/>
            </w:pPr>
            <w:r w:rsidRPr="0027523B">
              <w:rPr>
                <w:rFonts w:ascii="BrowalliaUPC" w:hAnsi="BrowalliaUPC" w:cs="BrowalliaUPC"/>
                <w:cs/>
              </w:rPr>
              <w:t>ระดับมาก</w:t>
            </w:r>
          </w:p>
        </w:tc>
        <w:tc>
          <w:tcPr>
            <w:tcW w:w="1087" w:type="dxa"/>
          </w:tcPr>
          <w:p w:rsidR="00D93CD8" w:rsidRDefault="00D93CD8" w:rsidP="00A57502">
            <w:pPr>
              <w:jc w:val="center"/>
            </w:pPr>
            <w:r w:rsidRPr="0027523B">
              <w:rPr>
                <w:rFonts w:ascii="BrowalliaUPC" w:hAnsi="BrowalliaUPC" w:cs="BrowalliaUPC"/>
                <w:cs/>
              </w:rPr>
              <w:t>ระดับมาก</w:t>
            </w:r>
          </w:p>
        </w:tc>
      </w:tr>
      <w:tr w:rsidR="00D93CD8" w:rsidRPr="00E20B39" w:rsidTr="00203B45">
        <w:tc>
          <w:tcPr>
            <w:tcW w:w="3256" w:type="dxa"/>
            <w:gridSpan w:val="3"/>
          </w:tcPr>
          <w:p w:rsidR="00D93CD8" w:rsidRPr="00203B45" w:rsidRDefault="00A57502" w:rsidP="00D93CD8">
            <w:pPr>
              <w:spacing w:before="0"/>
              <w:jc w:val="thaiDistribute"/>
              <w:rPr>
                <w:rFonts w:ascii="BrowalliaUPC" w:hAnsi="BrowalliaUPC" w:cs="BrowalliaUPC"/>
                <w:cs/>
                <w:lang w:val="en-GB"/>
              </w:rPr>
            </w:pPr>
            <w:r>
              <w:rPr>
                <w:rFonts w:ascii="BrowalliaUPC" w:hAnsi="BrowalliaUPC" w:cs="BrowalliaUPC"/>
                <w:lang w:val="en-GB"/>
              </w:rPr>
              <w:t xml:space="preserve">    </w:t>
            </w:r>
            <w:r w:rsidR="00D93CD8" w:rsidRPr="00E20B39">
              <w:rPr>
                <w:rFonts w:ascii="BrowalliaUPC" w:hAnsi="BrowalliaUPC" w:cs="BrowalliaUPC"/>
                <w:lang w:val="en-GB"/>
              </w:rPr>
              <w:t xml:space="preserve">4.7 </w:t>
            </w:r>
            <w:r w:rsidR="00D93CD8" w:rsidRPr="00E20B39">
              <w:rPr>
                <w:rFonts w:ascii="BrowalliaUPC" w:hAnsi="BrowalliaUPC" w:cs="BrowalliaUPC"/>
                <w:cs/>
              </w:rPr>
              <w:t xml:space="preserve">การบำบัดฟื้นฟูผู้ใช้ยาเสพติดโดยการมีส่วนร่วมของชุมชน </w:t>
            </w:r>
            <w:r w:rsidR="00D93CD8" w:rsidRPr="00E20B39">
              <w:rPr>
                <w:rFonts w:ascii="BrowalliaUPC" w:hAnsi="BrowalliaUPC" w:cs="BrowalliaUPC"/>
                <w:lang w:val="en-GB"/>
              </w:rPr>
              <w:t>(CBTx)</w:t>
            </w:r>
          </w:p>
        </w:tc>
        <w:tc>
          <w:tcPr>
            <w:tcW w:w="1086" w:type="dxa"/>
          </w:tcPr>
          <w:p w:rsidR="00D93CD8" w:rsidRPr="00E20B39" w:rsidRDefault="00D93CD8" w:rsidP="00A57502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>ระดับมาก</w:t>
            </w:r>
          </w:p>
        </w:tc>
        <w:tc>
          <w:tcPr>
            <w:tcW w:w="1087" w:type="dxa"/>
            <w:gridSpan w:val="2"/>
          </w:tcPr>
          <w:p w:rsidR="00D93CD8" w:rsidRPr="00E20B39" w:rsidRDefault="00D93CD8" w:rsidP="00A57502">
            <w:pPr>
              <w:spacing w:before="0"/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t>N/A</w:t>
            </w:r>
          </w:p>
        </w:tc>
        <w:tc>
          <w:tcPr>
            <w:tcW w:w="1087" w:type="dxa"/>
          </w:tcPr>
          <w:p w:rsidR="00D93CD8" w:rsidRDefault="00D93CD8" w:rsidP="00A57502">
            <w:pPr>
              <w:jc w:val="center"/>
            </w:pPr>
            <w:r w:rsidRPr="00154FE2">
              <w:rPr>
                <w:rFonts w:ascii="BrowalliaUPC" w:hAnsi="BrowalliaUPC" w:cs="BrowalliaUPC"/>
              </w:rPr>
              <w:t>N/A</w:t>
            </w:r>
          </w:p>
        </w:tc>
        <w:tc>
          <w:tcPr>
            <w:tcW w:w="1086" w:type="dxa"/>
          </w:tcPr>
          <w:p w:rsidR="00D93CD8" w:rsidRDefault="00D93CD8" w:rsidP="00A57502">
            <w:pPr>
              <w:jc w:val="center"/>
            </w:pPr>
            <w:r w:rsidRPr="00BE1385">
              <w:rPr>
                <w:rFonts w:ascii="BrowalliaUPC" w:hAnsi="BrowalliaUPC" w:cs="BrowalliaUPC"/>
              </w:rPr>
              <w:t>N/A</w:t>
            </w:r>
          </w:p>
        </w:tc>
        <w:tc>
          <w:tcPr>
            <w:tcW w:w="1087" w:type="dxa"/>
          </w:tcPr>
          <w:p w:rsidR="00D93CD8" w:rsidRDefault="00D93CD8" w:rsidP="00A57502">
            <w:pPr>
              <w:jc w:val="center"/>
            </w:pPr>
            <w:r w:rsidRPr="0027523B">
              <w:rPr>
                <w:rFonts w:ascii="BrowalliaUPC" w:hAnsi="BrowalliaUPC" w:cs="BrowalliaUPC"/>
                <w:cs/>
              </w:rPr>
              <w:t>ระดับมาก</w:t>
            </w:r>
          </w:p>
        </w:tc>
        <w:tc>
          <w:tcPr>
            <w:tcW w:w="1087" w:type="dxa"/>
          </w:tcPr>
          <w:p w:rsidR="00D93CD8" w:rsidRDefault="00D93CD8" w:rsidP="00A57502">
            <w:pPr>
              <w:jc w:val="center"/>
            </w:pPr>
            <w:r w:rsidRPr="0027523B">
              <w:rPr>
                <w:rFonts w:ascii="BrowalliaUPC" w:hAnsi="BrowalliaUPC" w:cs="BrowalliaUPC"/>
                <w:cs/>
              </w:rPr>
              <w:t>ระดับมาก</w:t>
            </w:r>
          </w:p>
        </w:tc>
      </w:tr>
      <w:tr w:rsidR="00D93CD8" w:rsidRPr="00E20B39" w:rsidTr="00203B45">
        <w:tc>
          <w:tcPr>
            <w:tcW w:w="3256" w:type="dxa"/>
            <w:gridSpan w:val="3"/>
          </w:tcPr>
          <w:p w:rsidR="00D93CD8" w:rsidRPr="00E20B39" w:rsidRDefault="00A57502" w:rsidP="00D93CD8">
            <w:pPr>
              <w:spacing w:before="0"/>
              <w:jc w:val="thaiDistribute"/>
              <w:rPr>
                <w:rFonts w:ascii="BrowalliaUPC" w:hAnsi="BrowalliaUPC" w:cs="BrowalliaUPC"/>
                <w:cs/>
              </w:rPr>
            </w:pPr>
            <w:r>
              <w:rPr>
                <w:rFonts w:ascii="BrowalliaUPC" w:hAnsi="BrowalliaUPC" w:cs="BrowalliaUPC"/>
                <w:lang w:val="en-GB"/>
              </w:rPr>
              <w:t xml:space="preserve">    </w:t>
            </w:r>
            <w:r w:rsidR="00D93CD8" w:rsidRPr="00E20B39">
              <w:rPr>
                <w:rFonts w:ascii="BrowalliaUPC" w:hAnsi="BrowalliaUPC" w:cs="BrowalliaUPC"/>
                <w:lang w:val="en-GB"/>
              </w:rPr>
              <w:t xml:space="preserve">4.8  </w:t>
            </w:r>
            <w:r w:rsidR="00D93CD8" w:rsidRPr="00E20B39">
              <w:rPr>
                <w:rFonts w:ascii="BrowalliaUPC" w:hAnsi="BrowalliaUPC" w:cs="BrowalliaUPC"/>
                <w:cs/>
              </w:rPr>
              <w:t>การฟื้นฟูสมรรถภาพผู้ป่วยยาเสพติด(</w:t>
            </w:r>
            <w:r w:rsidR="00D93CD8" w:rsidRPr="00E20B39">
              <w:rPr>
                <w:rFonts w:ascii="BrowalliaUPC" w:hAnsi="BrowalliaUPC" w:cs="BrowalliaUPC"/>
              </w:rPr>
              <w:t>TC</w:t>
            </w:r>
            <w:r w:rsidR="00D93CD8">
              <w:rPr>
                <w:rFonts w:ascii="BrowalliaUPC" w:hAnsi="BrowalliaUPC" w:cs="BrowalliaUPC"/>
                <w:cs/>
              </w:rPr>
              <w:t>)</w:t>
            </w:r>
          </w:p>
        </w:tc>
        <w:tc>
          <w:tcPr>
            <w:tcW w:w="1086" w:type="dxa"/>
          </w:tcPr>
          <w:p w:rsidR="00D93CD8" w:rsidRPr="00E20B39" w:rsidRDefault="00D93CD8" w:rsidP="00A57502">
            <w:pPr>
              <w:spacing w:before="0"/>
              <w:jc w:val="center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>ระดับมาก</w:t>
            </w:r>
          </w:p>
        </w:tc>
        <w:tc>
          <w:tcPr>
            <w:tcW w:w="1087" w:type="dxa"/>
            <w:gridSpan w:val="2"/>
          </w:tcPr>
          <w:p w:rsidR="00D93CD8" w:rsidRPr="00E20B39" w:rsidRDefault="00D93CD8" w:rsidP="00A57502">
            <w:pPr>
              <w:spacing w:before="0"/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t>N/A</w:t>
            </w:r>
          </w:p>
        </w:tc>
        <w:tc>
          <w:tcPr>
            <w:tcW w:w="1087" w:type="dxa"/>
          </w:tcPr>
          <w:p w:rsidR="00D93CD8" w:rsidRDefault="00D93CD8" w:rsidP="00A57502">
            <w:pPr>
              <w:jc w:val="center"/>
            </w:pPr>
            <w:r w:rsidRPr="00154FE2">
              <w:rPr>
                <w:rFonts w:ascii="BrowalliaUPC" w:hAnsi="BrowalliaUPC" w:cs="BrowalliaUPC"/>
              </w:rPr>
              <w:t>N/A</w:t>
            </w:r>
          </w:p>
        </w:tc>
        <w:tc>
          <w:tcPr>
            <w:tcW w:w="1086" w:type="dxa"/>
          </w:tcPr>
          <w:p w:rsidR="00D93CD8" w:rsidRDefault="00D93CD8" w:rsidP="00A57502">
            <w:pPr>
              <w:jc w:val="center"/>
            </w:pPr>
            <w:r w:rsidRPr="00BE1385">
              <w:rPr>
                <w:rFonts w:ascii="BrowalliaUPC" w:hAnsi="BrowalliaUPC" w:cs="BrowalliaUPC"/>
              </w:rPr>
              <w:t>N/A</w:t>
            </w:r>
          </w:p>
        </w:tc>
        <w:tc>
          <w:tcPr>
            <w:tcW w:w="1087" w:type="dxa"/>
          </w:tcPr>
          <w:p w:rsidR="00D93CD8" w:rsidRDefault="00D93CD8" w:rsidP="00A57502">
            <w:pPr>
              <w:jc w:val="center"/>
            </w:pPr>
            <w:r w:rsidRPr="0027523B">
              <w:rPr>
                <w:rFonts w:ascii="BrowalliaUPC" w:hAnsi="BrowalliaUPC" w:cs="BrowalliaUPC"/>
                <w:cs/>
              </w:rPr>
              <w:t>ระดับมาก</w:t>
            </w:r>
          </w:p>
        </w:tc>
        <w:tc>
          <w:tcPr>
            <w:tcW w:w="1087" w:type="dxa"/>
          </w:tcPr>
          <w:p w:rsidR="00D93CD8" w:rsidRDefault="00D93CD8" w:rsidP="00A57502">
            <w:pPr>
              <w:jc w:val="center"/>
            </w:pPr>
            <w:r w:rsidRPr="0027523B">
              <w:rPr>
                <w:rFonts w:ascii="BrowalliaUPC" w:hAnsi="BrowalliaUPC" w:cs="BrowalliaUPC"/>
                <w:cs/>
              </w:rPr>
              <w:t>ระดับมาก</w:t>
            </w:r>
          </w:p>
        </w:tc>
      </w:tr>
      <w:tr w:rsidR="00D93CD8" w:rsidRPr="00E20B39" w:rsidTr="00847B4D">
        <w:tc>
          <w:tcPr>
            <w:tcW w:w="9776" w:type="dxa"/>
            <w:gridSpan w:val="10"/>
          </w:tcPr>
          <w:p w:rsidR="00D93CD8" w:rsidRPr="00E20B39" w:rsidRDefault="00D93CD8" w:rsidP="00D93CD8">
            <w:pPr>
              <w:tabs>
                <w:tab w:val="left" w:pos="284"/>
              </w:tabs>
              <w:jc w:val="thaiDistribute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</w:rPr>
              <w:t xml:space="preserve">5. </w:t>
            </w:r>
            <w:r w:rsidRPr="00E20B39">
              <w:rPr>
                <w:rFonts w:ascii="BrowalliaUPC" w:hAnsi="BrowalliaUPC" w:cs="BrowalliaUPC"/>
                <w:cs/>
              </w:rPr>
              <w:t>จำนวนครั้งของการดำเนินงานพัฒนาการดำเนินงานแก้ไขปัญหายาเสพติดกับเครือข่าย</w:t>
            </w:r>
          </w:p>
        </w:tc>
      </w:tr>
      <w:tr w:rsidR="00D93CD8" w:rsidRPr="00E20B39" w:rsidTr="00203B45">
        <w:tc>
          <w:tcPr>
            <w:tcW w:w="3256" w:type="dxa"/>
            <w:gridSpan w:val="3"/>
          </w:tcPr>
          <w:p w:rsidR="00D93CD8" w:rsidRPr="00E20B39" w:rsidRDefault="00D93CD8" w:rsidP="00D93CD8">
            <w:pPr>
              <w:tabs>
                <w:tab w:val="left" w:pos="318"/>
              </w:tabs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 xml:space="preserve">     5.1  ค่ายรัตนพล</w:t>
            </w:r>
          </w:p>
          <w:p w:rsidR="00D93CD8" w:rsidRPr="00203B45" w:rsidRDefault="00D93CD8" w:rsidP="00D93CD8">
            <w:pPr>
              <w:tabs>
                <w:tab w:val="left" w:pos="318"/>
              </w:tabs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lastRenderedPageBreak/>
              <w:t xml:space="preserve">     5.2  สถานฟื้นฟูสมรรถภาพมูลนิธิพระครูประดิษฐวรการ</w:t>
            </w:r>
          </w:p>
        </w:tc>
        <w:tc>
          <w:tcPr>
            <w:tcW w:w="1086" w:type="dxa"/>
          </w:tcPr>
          <w:p w:rsidR="00D93CD8" w:rsidRPr="00E20B39" w:rsidRDefault="00D93CD8" w:rsidP="00A57502">
            <w:pPr>
              <w:jc w:val="center"/>
              <w:rPr>
                <w:rFonts w:ascii="BrowalliaUPC" w:hAnsi="BrowalliaUPC" w:cs="BrowalliaUPC"/>
              </w:rPr>
            </w:pPr>
          </w:p>
        </w:tc>
        <w:tc>
          <w:tcPr>
            <w:tcW w:w="1087" w:type="dxa"/>
            <w:gridSpan w:val="2"/>
          </w:tcPr>
          <w:p w:rsidR="00D93CD8" w:rsidRDefault="00D93CD8" w:rsidP="00A57502">
            <w:pPr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t>12</w:t>
            </w:r>
          </w:p>
          <w:p w:rsidR="00D93CD8" w:rsidRPr="00E20B39" w:rsidRDefault="00D93CD8" w:rsidP="00A57502">
            <w:pPr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lastRenderedPageBreak/>
              <w:t>N/A</w:t>
            </w:r>
          </w:p>
        </w:tc>
        <w:tc>
          <w:tcPr>
            <w:tcW w:w="1087" w:type="dxa"/>
          </w:tcPr>
          <w:p w:rsidR="00D93CD8" w:rsidRDefault="00D93CD8" w:rsidP="00A57502">
            <w:pPr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lastRenderedPageBreak/>
              <w:t>12</w:t>
            </w:r>
          </w:p>
          <w:p w:rsidR="00D93CD8" w:rsidRPr="00E20B39" w:rsidRDefault="00D93CD8" w:rsidP="00A57502">
            <w:pPr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lastRenderedPageBreak/>
              <w:t>2</w:t>
            </w:r>
          </w:p>
        </w:tc>
        <w:tc>
          <w:tcPr>
            <w:tcW w:w="1086" w:type="dxa"/>
          </w:tcPr>
          <w:p w:rsidR="00D93CD8" w:rsidRDefault="00D93CD8" w:rsidP="00A57502">
            <w:pPr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lastRenderedPageBreak/>
              <w:t>10</w:t>
            </w:r>
          </w:p>
          <w:p w:rsidR="00D93CD8" w:rsidRPr="00E20B39" w:rsidRDefault="00D93CD8" w:rsidP="00A57502">
            <w:pPr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lastRenderedPageBreak/>
              <w:t>6</w:t>
            </w:r>
          </w:p>
        </w:tc>
        <w:tc>
          <w:tcPr>
            <w:tcW w:w="1087" w:type="dxa"/>
          </w:tcPr>
          <w:p w:rsidR="00D93CD8" w:rsidRDefault="00D93CD8" w:rsidP="00A57502">
            <w:pPr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lastRenderedPageBreak/>
              <w:t>6</w:t>
            </w:r>
          </w:p>
          <w:p w:rsidR="00D93CD8" w:rsidRPr="00E20B39" w:rsidRDefault="00D93CD8" w:rsidP="00A57502">
            <w:pPr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lastRenderedPageBreak/>
              <w:t>6</w:t>
            </w:r>
          </w:p>
        </w:tc>
        <w:tc>
          <w:tcPr>
            <w:tcW w:w="1087" w:type="dxa"/>
          </w:tcPr>
          <w:p w:rsidR="00D93CD8" w:rsidRDefault="00D93CD8" w:rsidP="00A57502">
            <w:pPr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lastRenderedPageBreak/>
              <w:t>6</w:t>
            </w:r>
          </w:p>
          <w:p w:rsidR="00D93CD8" w:rsidRPr="00E20B39" w:rsidRDefault="00D93CD8" w:rsidP="00A57502">
            <w:pPr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lastRenderedPageBreak/>
              <w:t>6</w:t>
            </w:r>
          </w:p>
        </w:tc>
      </w:tr>
      <w:tr w:rsidR="00D93CD8" w:rsidRPr="00E20B39" w:rsidTr="00203B45">
        <w:tc>
          <w:tcPr>
            <w:tcW w:w="3256" w:type="dxa"/>
            <w:gridSpan w:val="3"/>
          </w:tcPr>
          <w:p w:rsidR="00D93CD8" w:rsidRPr="00E20B39" w:rsidRDefault="00D93CD8" w:rsidP="00D93CD8">
            <w:pPr>
              <w:tabs>
                <w:tab w:val="left" w:pos="318"/>
                <w:tab w:val="left" w:pos="709"/>
              </w:tabs>
              <w:jc w:val="thaiDistribute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lastRenderedPageBreak/>
              <w:t xml:space="preserve">     5.3  บ้านโอโซน  </w:t>
            </w:r>
          </w:p>
        </w:tc>
        <w:tc>
          <w:tcPr>
            <w:tcW w:w="1086" w:type="dxa"/>
          </w:tcPr>
          <w:p w:rsidR="00D93CD8" w:rsidRPr="00E20B39" w:rsidRDefault="00D93CD8" w:rsidP="00D93CD8">
            <w:pPr>
              <w:rPr>
                <w:rFonts w:ascii="BrowalliaUPC" w:hAnsi="BrowalliaUPC" w:cs="BrowalliaUPC"/>
              </w:rPr>
            </w:pPr>
          </w:p>
        </w:tc>
        <w:tc>
          <w:tcPr>
            <w:tcW w:w="1087" w:type="dxa"/>
            <w:gridSpan w:val="2"/>
          </w:tcPr>
          <w:p w:rsidR="00D93CD8" w:rsidRPr="00E20B39" w:rsidRDefault="00D93CD8" w:rsidP="00A57502">
            <w:pPr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t>12</w:t>
            </w:r>
          </w:p>
        </w:tc>
        <w:tc>
          <w:tcPr>
            <w:tcW w:w="1087" w:type="dxa"/>
          </w:tcPr>
          <w:p w:rsidR="00D93CD8" w:rsidRPr="00E20B39" w:rsidRDefault="00D93CD8" w:rsidP="00A57502">
            <w:pPr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t>12</w:t>
            </w:r>
          </w:p>
        </w:tc>
        <w:tc>
          <w:tcPr>
            <w:tcW w:w="1086" w:type="dxa"/>
          </w:tcPr>
          <w:p w:rsidR="00D93CD8" w:rsidRPr="00E20B39" w:rsidRDefault="00D93CD8" w:rsidP="00A57502">
            <w:pPr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t>12</w:t>
            </w:r>
          </w:p>
        </w:tc>
        <w:tc>
          <w:tcPr>
            <w:tcW w:w="1087" w:type="dxa"/>
          </w:tcPr>
          <w:p w:rsidR="00D93CD8" w:rsidRPr="00E20B39" w:rsidRDefault="00D93CD8" w:rsidP="00A57502">
            <w:pPr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t>10</w:t>
            </w:r>
          </w:p>
        </w:tc>
        <w:tc>
          <w:tcPr>
            <w:tcW w:w="1087" w:type="dxa"/>
          </w:tcPr>
          <w:p w:rsidR="00D93CD8" w:rsidRPr="00E20B39" w:rsidRDefault="00D93CD8" w:rsidP="00A57502">
            <w:pPr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t>10</w:t>
            </w:r>
          </w:p>
        </w:tc>
      </w:tr>
      <w:tr w:rsidR="00D93CD8" w:rsidRPr="00E20B39" w:rsidTr="00203B45">
        <w:tc>
          <w:tcPr>
            <w:tcW w:w="3256" w:type="dxa"/>
            <w:gridSpan w:val="3"/>
          </w:tcPr>
          <w:p w:rsidR="00D93CD8" w:rsidRPr="00E20B39" w:rsidRDefault="00D93CD8" w:rsidP="00D93CD8">
            <w:pPr>
              <w:jc w:val="thaiDistribute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>6.  จำนวนผู้ป่วยที่ส่งต่อมารับการบำบัดรักษาในโรงพยาบาลธัญญารักษ์สงขลา</w:t>
            </w:r>
          </w:p>
        </w:tc>
        <w:tc>
          <w:tcPr>
            <w:tcW w:w="1086" w:type="dxa"/>
          </w:tcPr>
          <w:p w:rsidR="00D93CD8" w:rsidRPr="00E20B39" w:rsidRDefault="00D93CD8" w:rsidP="00D93CD8">
            <w:pPr>
              <w:rPr>
                <w:rFonts w:ascii="BrowalliaUPC" w:hAnsi="BrowalliaUPC" w:cs="BrowalliaUPC"/>
              </w:rPr>
            </w:pPr>
          </w:p>
        </w:tc>
        <w:tc>
          <w:tcPr>
            <w:tcW w:w="1087" w:type="dxa"/>
            <w:gridSpan w:val="2"/>
          </w:tcPr>
          <w:p w:rsidR="00D93CD8" w:rsidRPr="00E20B39" w:rsidRDefault="00D93CD8" w:rsidP="00A57502">
            <w:pPr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</w:rPr>
              <w:t>N/A</w:t>
            </w:r>
          </w:p>
        </w:tc>
        <w:tc>
          <w:tcPr>
            <w:tcW w:w="1087" w:type="dxa"/>
          </w:tcPr>
          <w:p w:rsidR="00D93CD8" w:rsidRPr="00E20B39" w:rsidRDefault="00D93CD8" w:rsidP="00A57502">
            <w:pPr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</w:rPr>
              <w:t>N/A</w:t>
            </w:r>
          </w:p>
        </w:tc>
        <w:tc>
          <w:tcPr>
            <w:tcW w:w="1086" w:type="dxa"/>
          </w:tcPr>
          <w:p w:rsidR="00D93CD8" w:rsidRPr="00E20B39" w:rsidRDefault="00D93CD8" w:rsidP="00A57502">
            <w:pPr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</w:rPr>
              <w:t>64</w:t>
            </w:r>
          </w:p>
          <w:p w:rsidR="00D93CD8" w:rsidRPr="00E20B39" w:rsidRDefault="00D93CD8" w:rsidP="00A57502">
            <w:pPr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</w:rPr>
              <w:t>19.39%</w:t>
            </w:r>
          </w:p>
        </w:tc>
        <w:tc>
          <w:tcPr>
            <w:tcW w:w="1087" w:type="dxa"/>
          </w:tcPr>
          <w:p w:rsidR="00D93CD8" w:rsidRPr="00E20B39" w:rsidRDefault="00D93CD8" w:rsidP="00A57502">
            <w:pPr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</w:rPr>
              <w:t>322</w:t>
            </w:r>
          </w:p>
          <w:p w:rsidR="00D93CD8" w:rsidRPr="00E20B39" w:rsidRDefault="00D93CD8" w:rsidP="00A57502">
            <w:pPr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</w:rPr>
              <w:t>46.59%</w:t>
            </w:r>
          </w:p>
        </w:tc>
        <w:tc>
          <w:tcPr>
            <w:tcW w:w="1087" w:type="dxa"/>
          </w:tcPr>
          <w:p w:rsidR="00D93CD8" w:rsidRPr="00E20B39" w:rsidRDefault="00D93CD8" w:rsidP="00A57502">
            <w:pPr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</w:rPr>
              <w:t>328</w:t>
            </w:r>
          </w:p>
          <w:p w:rsidR="00D93CD8" w:rsidRPr="00E20B39" w:rsidRDefault="00D93CD8" w:rsidP="00A57502">
            <w:pPr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</w:rPr>
              <w:t>55.87%</w:t>
            </w:r>
          </w:p>
        </w:tc>
      </w:tr>
      <w:tr w:rsidR="00D93CD8" w:rsidRPr="00E20B39" w:rsidTr="00203B45">
        <w:tc>
          <w:tcPr>
            <w:tcW w:w="3256" w:type="dxa"/>
            <w:gridSpan w:val="3"/>
          </w:tcPr>
          <w:p w:rsidR="00D93CD8" w:rsidRPr="00E20B39" w:rsidRDefault="00D93CD8" w:rsidP="00D93CD8">
            <w:pPr>
              <w:jc w:val="thaiDistribute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>7.  จำนวนผู้ป่วยที่ส่งกลับไปติดตามดูแลต่อในโรงพยาบาลต้นสังกัด</w:t>
            </w:r>
          </w:p>
        </w:tc>
        <w:tc>
          <w:tcPr>
            <w:tcW w:w="1086" w:type="dxa"/>
          </w:tcPr>
          <w:p w:rsidR="00D93CD8" w:rsidRPr="00E20B39" w:rsidRDefault="00D93CD8" w:rsidP="00D93CD8">
            <w:pPr>
              <w:rPr>
                <w:rFonts w:ascii="BrowalliaUPC" w:hAnsi="BrowalliaUPC" w:cs="BrowalliaUPC"/>
              </w:rPr>
            </w:pPr>
          </w:p>
        </w:tc>
        <w:tc>
          <w:tcPr>
            <w:tcW w:w="1087" w:type="dxa"/>
            <w:gridSpan w:val="2"/>
          </w:tcPr>
          <w:p w:rsidR="00D93CD8" w:rsidRPr="00E20B39" w:rsidRDefault="00D93CD8" w:rsidP="00A57502">
            <w:pPr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</w:rPr>
              <w:t>N/A</w:t>
            </w:r>
          </w:p>
        </w:tc>
        <w:tc>
          <w:tcPr>
            <w:tcW w:w="1087" w:type="dxa"/>
          </w:tcPr>
          <w:p w:rsidR="00D93CD8" w:rsidRPr="00E20B39" w:rsidRDefault="00D93CD8" w:rsidP="00A57502">
            <w:pPr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</w:rPr>
              <w:t>N/A</w:t>
            </w:r>
          </w:p>
        </w:tc>
        <w:tc>
          <w:tcPr>
            <w:tcW w:w="1086" w:type="dxa"/>
          </w:tcPr>
          <w:p w:rsidR="00D93CD8" w:rsidRPr="00E20B39" w:rsidRDefault="00D93CD8" w:rsidP="00A57502">
            <w:pPr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</w:rPr>
              <w:t>N/A</w:t>
            </w:r>
          </w:p>
        </w:tc>
        <w:tc>
          <w:tcPr>
            <w:tcW w:w="1087" w:type="dxa"/>
          </w:tcPr>
          <w:p w:rsidR="00D93CD8" w:rsidRPr="00E20B39" w:rsidRDefault="00D93CD8" w:rsidP="00A57502">
            <w:pPr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</w:rPr>
              <w:t>6</w:t>
            </w:r>
          </w:p>
          <w:p w:rsidR="00D93CD8" w:rsidRPr="00E20B39" w:rsidRDefault="00A57502" w:rsidP="00A57502">
            <w:pPr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t>1.45%</w:t>
            </w:r>
          </w:p>
        </w:tc>
        <w:tc>
          <w:tcPr>
            <w:tcW w:w="1087" w:type="dxa"/>
          </w:tcPr>
          <w:p w:rsidR="00D93CD8" w:rsidRPr="00E20B39" w:rsidRDefault="00D93CD8" w:rsidP="00A57502">
            <w:pPr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</w:rPr>
              <w:t>55</w:t>
            </w:r>
          </w:p>
          <w:p w:rsidR="00D93CD8" w:rsidRPr="00E20B39" w:rsidRDefault="00D93CD8" w:rsidP="00A57502">
            <w:pPr>
              <w:jc w:val="center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</w:rPr>
              <w:t>11.58%</w:t>
            </w:r>
          </w:p>
        </w:tc>
      </w:tr>
      <w:tr w:rsidR="00D93CD8" w:rsidRPr="00E20B39" w:rsidTr="00203B45">
        <w:tc>
          <w:tcPr>
            <w:tcW w:w="9776" w:type="dxa"/>
            <w:gridSpan w:val="10"/>
          </w:tcPr>
          <w:p w:rsidR="00D93CD8" w:rsidRPr="00E20B39" w:rsidRDefault="00D93CD8" w:rsidP="00D93CD8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E20B39">
              <w:rPr>
                <w:rFonts w:ascii="BrowalliaUPC" w:hAnsi="BrowalliaUPC" w:cs="BrowalliaUPC"/>
                <w:b/>
                <w:bCs/>
                <w:color w:val="3333CC"/>
              </w:rPr>
              <w:t xml:space="preserve">ii. </w:t>
            </w:r>
            <w:r w:rsidRPr="00E20B39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บริบท</w:t>
            </w:r>
          </w:p>
          <w:p w:rsidR="00D93CD8" w:rsidRPr="00E20B39" w:rsidRDefault="00D93CD8" w:rsidP="00847B4D">
            <w:pPr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olor w:val="3333CC"/>
                <w:cs/>
              </w:rPr>
              <w:t>ชุมชนที่รับผิดชอบ ความต้องการ ศักยภาพ กลุ่มเป้าหมายสำคัญ</w:t>
            </w:r>
            <w:r w:rsidRPr="00E20B39">
              <w:rPr>
                <w:rFonts w:ascii="BrowalliaUPC" w:hAnsi="BrowalliaUPC" w:cs="BrowalliaUPC"/>
              </w:rPr>
              <w:t>:</w:t>
            </w:r>
            <w:r w:rsidRPr="00E20B39">
              <w:rPr>
                <w:rFonts w:ascii="BrowalliaUPC" w:hAnsi="BrowalliaUPC" w:cs="BrowalliaUPC"/>
                <w:cs/>
              </w:rPr>
              <w:t>โรงพยาบาลธัญญารักษ์สงขลา เป็นหน่วยงานที่มีการสร้างและถ่ายทอดองค์ความรู้ เทคโนโลยีทางการแพทย์ด้านยาและสารเสพติด เสริมสร้างความร่วมมือทางวิชาการและบริการในทุกภาคส่วนเพื่อการพัฒนาทางการแพทย์ให้ประชาชนมีสุขภาพที่ดี</w:t>
            </w:r>
          </w:p>
          <w:p w:rsidR="00D93CD8" w:rsidRPr="00E20B39" w:rsidRDefault="00D93CD8" w:rsidP="00D93CD8">
            <w:pPr>
              <w:numPr>
                <w:ilvl w:val="0"/>
                <w:numId w:val="4"/>
              </w:numPr>
              <w:spacing w:before="0"/>
              <w:contextualSpacing/>
              <w:rPr>
                <w:rFonts w:ascii="BrowalliaUPC" w:hAnsi="BrowalliaUPC" w:cs="BrowalliaUPC"/>
                <w:b/>
                <w:bCs/>
              </w:rPr>
            </w:pPr>
            <w:r w:rsidRPr="00E20B39">
              <w:rPr>
                <w:rFonts w:ascii="BrowalliaUPC" w:hAnsi="BrowalliaUPC" w:cs="BrowalliaUPC"/>
                <w:b/>
                <w:bCs/>
                <w:cs/>
              </w:rPr>
              <w:t>ชุมชนที่รับผิดชอบ</w:t>
            </w:r>
          </w:p>
          <w:p w:rsidR="00D93CD8" w:rsidRPr="00E20B39" w:rsidRDefault="00D93CD8" w:rsidP="00D93CD8">
            <w:pPr>
              <w:numPr>
                <w:ilvl w:val="0"/>
                <w:numId w:val="4"/>
              </w:numPr>
              <w:tabs>
                <w:tab w:val="left" w:pos="993"/>
              </w:tabs>
              <w:spacing w:before="0"/>
              <w:contextualSpacing/>
              <w:jc w:val="thaiDistribute"/>
              <w:rPr>
                <w:rFonts w:ascii="BrowalliaUPC" w:hAnsi="BrowalliaUPC" w:cs="BrowalliaUPC"/>
                <w:lang w:val="en-GB"/>
              </w:rPr>
            </w:pPr>
            <w:r w:rsidRPr="00E20B39">
              <w:rPr>
                <w:rFonts w:ascii="BrowalliaUPC" w:hAnsi="BrowalliaUPC" w:cs="BrowalliaUPC"/>
                <w:cs/>
              </w:rPr>
              <w:t>โรงเรียนวิวัฒน์พลเมือง จากค่ายรัตนพล อ.คลองหอยโข่ง จ.สงขลา เป็นสถานฟื้นฟูสมรรถภาพผู้ป่วยยาเสพติดใน</w:t>
            </w:r>
          </w:p>
          <w:p w:rsidR="00D93CD8" w:rsidRPr="00E20B39" w:rsidRDefault="00D93CD8" w:rsidP="00D93CD8">
            <w:pPr>
              <w:tabs>
                <w:tab w:val="left" w:pos="993"/>
              </w:tabs>
              <w:spacing w:before="0"/>
              <w:contextualSpacing/>
              <w:jc w:val="thaiDistribute"/>
              <w:rPr>
                <w:rFonts w:ascii="BrowalliaUPC" w:hAnsi="BrowalliaUPC" w:cs="BrowalliaUPC"/>
                <w:lang w:val="en-GB"/>
              </w:rPr>
            </w:pPr>
            <w:r w:rsidRPr="00E20B39">
              <w:rPr>
                <w:rFonts w:ascii="BrowalliaUPC" w:hAnsi="BrowalliaUPC" w:cs="BrowalliaUPC"/>
                <w:cs/>
              </w:rPr>
              <w:t xml:space="preserve">รูปแบบบังคับบำบัดแบบเข้มงวด ตามพระราชบัญญัติฟื้นฟูสมรรถภาพผู้ป่วยยาเสพติด พ.ศ. 2545 โดยให้การบำบัดฟื้นฟูผู้ป่วยยาเสพติดที่สำนักงานคุมประพฤติแต่ละจังหวัดนำส่ง เน้นผู้ป่วยที่ส่งมาจากสำนักงานคุมประพฤติใน 5 จังหวัดชายแดนภาคใต้ คือ สงขลา สตูล ปัตตานี ยะลา และนราธิวาส ซึ่งสามารถให้บริการผู้ป่วยได้ปีละ 300 ราย ด้วยรูปแบบการบำบัดฟื้นฟูแบบเข้มข้นทางสายใหม่ หรือ </w:t>
            </w:r>
            <w:r w:rsidRPr="00E20B39">
              <w:rPr>
                <w:rFonts w:ascii="BrowalliaUPC" w:hAnsi="BrowalliaUPC" w:cs="BrowalliaUPC"/>
                <w:lang w:val="en-GB"/>
              </w:rPr>
              <w:t xml:space="preserve">FAST Model </w:t>
            </w:r>
            <w:r w:rsidRPr="00E20B39">
              <w:rPr>
                <w:rFonts w:ascii="BrowalliaUPC" w:hAnsi="BrowalliaUPC" w:cs="BrowalliaUPC"/>
                <w:cs/>
                <w:lang w:val="en-GB"/>
              </w:rPr>
              <w:t>โดยโรงพยาบาลได้ร่วมจัดตั้ง แต่สนับสนุนช่วย</w:t>
            </w:r>
            <w:r w:rsidRPr="00E20B39">
              <w:rPr>
                <w:rFonts w:ascii="BrowalliaUPC" w:hAnsi="BrowalliaUPC" w:cs="BrowalliaUPC"/>
                <w:cs/>
              </w:rPr>
              <w:t>เหลือการดำเนินงานมาโดยตลอด ซึ่งปัจจุบันได้สนับสนุนการดำเนินงานใน 3 ด้าน ได้แก่ (1)ด้านพัฒนาบุคลากร (2) ด้านการพัฒนาคุณภาพสถานฟื้นฟูสมรรถภาพ (3)ด้านการดูแลผู้ป่วย</w:t>
            </w:r>
          </w:p>
          <w:p w:rsidR="00D93CD8" w:rsidRPr="00E20B39" w:rsidRDefault="00D93CD8" w:rsidP="00D93CD8">
            <w:pPr>
              <w:numPr>
                <w:ilvl w:val="0"/>
                <w:numId w:val="4"/>
              </w:numPr>
              <w:tabs>
                <w:tab w:val="left" w:pos="993"/>
              </w:tabs>
              <w:spacing w:before="0"/>
              <w:contextualSpacing/>
              <w:jc w:val="thaiDistribute"/>
              <w:rPr>
                <w:rFonts w:ascii="BrowalliaUPC" w:hAnsi="BrowalliaUPC" w:cs="BrowalliaUPC"/>
                <w:lang w:val="en-GB"/>
              </w:rPr>
            </w:pPr>
            <w:r w:rsidRPr="00E20B39">
              <w:rPr>
                <w:rFonts w:ascii="BrowalliaUPC" w:hAnsi="BrowalliaUPC" w:cs="BrowalliaUPC"/>
                <w:cs/>
              </w:rPr>
              <w:t>สถานฟื้นฟูสมรรถภาพ มูลนิธิพระครูประดิษฐ</w:t>
            </w:r>
            <w:r w:rsidR="00543F1B">
              <w:rPr>
                <w:rFonts w:ascii="BrowalliaUPC" w:hAnsi="BrowalliaUPC" w:cs="BrowalliaUPC" w:hint="cs"/>
                <w:cs/>
              </w:rPr>
              <w:t>์</w:t>
            </w:r>
            <w:r w:rsidRPr="00E20B39">
              <w:rPr>
                <w:rFonts w:ascii="BrowalliaUPC" w:hAnsi="BrowalliaUPC" w:cs="BrowalliaUPC"/>
                <w:cs/>
              </w:rPr>
              <w:t>วรการ อ.ชะอวด จ.นครศรีธรรมราช เป็นสถานฟื้นฟูสมรรถภาพ</w:t>
            </w:r>
          </w:p>
          <w:p w:rsidR="00D93CD8" w:rsidRPr="00E20B39" w:rsidRDefault="00D93CD8" w:rsidP="00D93CD8">
            <w:pPr>
              <w:tabs>
                <w:tab w:val="left" w:pos="993"/>
              </w:tabs>
              <w:spacing w:before="0"/>
              <w:contextualSpacing/>
              <w:jc w:val="thaiDistribute"/>
              <w:rPr>
                <w:rFonts w:ascii="BrowalliaUPC" w:hAnsi="BrowalliaUPC" w:cs="BrowalliaUPC"/>
                <w:lang w:val="en-GB"/>
              </w:rPr>
            </w:pPr>
            <w:r w:rsidRPr="00E20B39">
              <w:rPr>
                <w:rFonts w:ascii="BrowalliaUPC" w:hAnsi="BrowalliaUPC" w:cs="BrowalliaUPC"/>
                <w:cs/>
              </w:rPr>
              <w:t>ผู้ป่วยยาเสพติดของเอกชน ให้บริการผู้ป่วยในระบบสมัครใจ ในรูปแบบชุมชนบำบัดผสมผสานกับการใช้สมุนไพรและหลักธรรม เดิมเป็นสถานฟื้นฟูฯ และทางโรงพยาบาลธัญญารักษ์สงขลา ช่วยเหลือสนับสนุนจนได้รับการรับรองเป็นสถานพยาบาลที่ถูกต้องตามกฎหมาย โดยโรงพยาบาลได้ให้การสนับสนุนใน 4 ด้าน คือ (1)ด้านการพัฒนาบุคลากร        (2) ด้านการพัฒนาคุณภาพการบำบัดฟื้นฟู  (3)ด้านการออกแบบและวางระบบการบำบัดฟื้นฟู  (4) ด้านการให้การดูแลผู้ป่วย</w:t>
            </w:r>
          </w:p>
          <w:p w:rsidR="00D93CD8" w:rsidRPr="00E20B39" w:rsidRDefault="00D93CD8" w:rsidP="00847B4D">
            <w:pPr>
              <w:numPr>
                <w:ilvl w:val="0"/>
                <w:numId w:val="4"/>
              </w:numPr>
              <w:tabs>
                <w:tab w:val="left" w:pos="993"/>
              </w:tabs>
              <w:spacing w:before="0"/>
              <w:contextualSpacing/>
              <w:jc w:val="thaiDistribute"/>
              <w:rPr>
                <w:rFonts w:ascii="BrowalliaUPC" w:hAnsi="BrowalliaUPC" w:cs="BrowalliaUPC"/>
                <w:lang w:val="en-GB"/>
              </w:rPr>
            </w:pPr>
            <w:r w:rsidRPr="00E20B39">
              <w:rPr>
                <w:rFonts w:ascii="BrowalliaUPC" w:hAnsi="BrowalliaUPC" w:cs="BrowalliaUPC"/>
                <w:cs/>
              </w:rPr>
              <w:lastRenderedPageBreak/>
              <w:t>บ้านโอโซน อ.จะนะ จ.สงขลา เป็นบ้านสำหรับผู้ใช้ยาเสพติดเข้ามารับบริการด้านสุขภาพ และร่วมกิจกรรมการลด</w:t>
            </w:r>
          </w:p>
          <w:p w:rsidR="00D93CD8" w:rsidRPr="00E20B39" w:rsidRDefault="00D93CD8" w:rsidP="00847B4D">
            <w:pPr>
              <w:tabs>
                <w:tab w:val="left" w:pos="993"/>
              </w:tabs>
              <w:spacing w:before="0"/>
              <w:contextualSpacing/>
              <w:jc w:val="thaiDistribute"/>
              <w:rPr>
                <w:rFonts w:ascii="BrowalliaUPC" w:hAnsi="BrowalliaUPC" w:cs="BrowalliaUPC"/>
                <w:lang w:val="en-GB"/>
              </w:rPr>
            </w:pPr>
            <w:r w:rsidRPr="00E20B39">
              <w:rPr>
                <w:rFonts w:ascii="BrowalliaUPC" w:hAnsi="BrowalliaUPC" w:cs="BrowalliaUPC"/>
                <w:cs/>
              </w:rPr>
              <w:t xml:space="preserve">อันตรายจากการใช้ยาเสพติด บ้านโอโซนเป็นองค์กรเอกชน </w:t>
            </w:r>
            <w:r w:rsidRPr="00E20B39">
              <w:rPr>
                <w:rFonts w:ascii="BrowalliaUPC" w:hAnsi="BrowalliaUPC" w:cs="BrowalliaUPC"/>
                <w:lang w:val="en-GB"/>
              </w:rPr>
              <w:t xml:space="preserve">(NGO) </w:t>
            </w:r>
            <w:r w:rsidRPr="00E20B39">
              <w:rPr>
                <w:rFonts w:ascii="BrowalliaUPC" w:hAnsi="BrowalliaUPC" w:cs="BrowalliaUPC"/>
                <w:cs/>
                <w:lang w:val="en-GB"/>
              </w:rPr>
              <w:t xml:space="preserve">ที่ทำงานแก้ไขปัญหายาเสพติดในชุมชนกับผู้ใช้ยาเสพติด โดยเฉพาะผู้ใช้ยาเสพติดชนิดฉีด </w:t>
            </w:r>
            <w:r w:rsidRPr="00E20B39">
              <w:rPr>
                <w:rFonts w:ascii="BrowalliaUPC" w:hAnsi="BrowalliaUPC" w:cs="BrowalliaUPC"/>
                <w:lang w:val="en-GB"/>
              </w:rPr>
              <w:t xml:space="preserve">(IDU) </w:t>
            </w:r>
            <w:r w:rsidRPr="00E20B39">
              <w:rPr>
                <w:rFonts w:ascii="BrowalliaUPC" w:hAnsi="BrowalliaUPC" w:cs="BrowalliaUPC"/>
                <w:cs/>
                <w:lang w:val="en-GB"/>
              </w:rPr>
              <w:t>และที่เกี่ยวข้อง กิจกรรมสำคัญที่ทางโรงพยาบาลได้ร่วมดำเนินการ คือ (1)การพัฒนาบุคลากร (2)การให้บริการแก่ผู้ใช้ยาเสพติด ในกิจกรรม</w:t>
            </w:r>
            <w:r w:rsidRPr="00E20B39">
              <w:rPr>
                <w:rFonts w:ascii="BrowalliaUPC" w:hAnsi="BrowalliaUPC" w:cs="BrowalliaUPC"/>
                <w:cs/>
              </w:rPr>
              <w:t>สอนสุขศึกษา การตรวจสุขภาพเบื้องต้น การเยี่ยมบ้าน การประสานรับ-ส่งต่อ เพื่อการบำบัดรักษา (3)กิจกรรมชุมชนเพื่อการ</w:t>
            </w:r>
            <w:r w:rsidRPr="00E20B39">
              <w:rPr>
                <w:rFonts w:ascii="BrowalliaUPC" w:hAnsi="BrowalliaUPC" w:cs="BrowalliaUPC"/>
                <w:cs/>
                <w:lang w:val="en-GB"/>
              </w:rPr>
              <w:t>แก้ไขปัญหายาเสพติด เป็นต้น ทั้งนี้เพื่อให้การดำเนินงานการดูแลผู้ใช้ยาเสพติดในชุมชนมีประสิทธิภาพตามบริบทของงานในชุมชนที่โรงพยาบาลธัญญารักษ์ ร่วมกับบ้านโอโซน ให้ผู้ใช้ยาเสพติดได้เข้าถึงระบบบริการสุขภาพ และได้รับข้อมูลด้านสุขภาพเพื่อการแก้ไขปัญหายาเสพติดที่ดีต่อไป</w:t>
            </w:r>
          </w:p>
          <w:p w:rsidR="00D93CD8" w:rsidRPr="00E20B39" w:rsidRDefault="00D93CD8" w:rsidP="00D93CD8">
            <w:pPr>
              <w:spacing w:before="24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E20B39">
              <w:rPr>
                <w:rFonts w:ascii="BrowalliaUPC" w:hAnsi="BrowalliaUPC" w:cs="BrowalliaUPC"/>
                <w:b/>
                <w:bCs/>
                <w:color w:val="3333CC"/>
              </w:rPr>
              <w:t xml:space="preserve">iii. </w:t>
            </w:r>
            <w:r w:rsidRPr="00E20B39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กระบวนการ</w:t>
            </w:r>
          </w:p>
          <w:p w:rsidR="00D93CD8" w:rsidRPr="00E20B39" w:rsidRDefault="00D93CD8" w:rsidP="00D93CD8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E20B39">
              <w:rPr>
                <w:rFonts w:ascii="BrowalliaUPC" w:hAnsi="BrowalliaUPC" w:cs="BrowalliaUPC"/>
                <w:color w:val="3333CC"/>
                <w:u w:val="single"/>
              </w:rPr>
              <w:t xml:space="preserve">II-9.1 </w:t>
            </w:r>
            <w:r w:rsidRPr="00E20B39">
              <w:rPr>
                <w:rFonts w:ascii="BrowalliaUPC" w:hAnsi="BrowalliaUPC" w:cs="BrowalliaUPC"/>
                <w:color w:val="3333CC"/>
                <w:u w:val="single"/>
                <w:cs/>
              </w:rPr>
              <w:t>การจัดบริการสร้างเสริมสุขภาพสำหรับชุมชน</w:t>
            </w:r>
          </w:p>
          <w:p w:rsidR="00D93CD8" w:rsidRPr="00E20B39" w:rsidRDefault="00D93CD8" w:rsidP="00D93CD8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E20B39">
              <w:rPr>
                <w:rFonts w:ascii="BrowalliaUPC" w:hAnsi="BrowalliaUPC" w:cs="BrowalliaUPC"/>
                <w:color w:val="3333CC"/>
              </w:rPr>
              <w:t xml:space="preserve">(1)(2) </w:t>
            </w:r>
            <w:r w:rsidRPr="00E20B39">
              <w:rPr>
                <w:rFonts w:ascii="BrowalliaUPC" w:hAnsi="BrowalliaUPC" w:cs="BrowalliaUPC"/>
                <w:color w:val="3333CC"/>
                <w:cs/>
              </w:rPr>
              <w:t>การกำหนดชุมชน ประเมินความต้องการและศักยภาพ วางแผน ออกแบบบริการสร้างเสริมสุขภาพสำหรับชุมชน</w:t>
            </w:r>
            <w:r w:rsidRPr="00E20B39">
              <w:rPr>
                <w:rFonts w:ascii="BrowalliaUPC" w:hAnsi="BrowalliaUPC" w:cs="BrowalliaUPC"/>
                <w:color w:val="3333CC"/>
              </w:rPr>
              <w:t>:</w:t>
            </w:r>
          </w:p>
          <w:p w:rsidR="00D93CD8" w:rsidRPr="00E20B39" w:rsidRDefault="00066593" w:rsidP="00D93CD8">
            <w:pPr>
              <w:tabs>
                <w:tab w:val="left" w:pos="709"/>
              </w:tabs>
              <w:jc w:val="thaiDistribute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  <w:lang w:val="en-GB"/>
              </w:rPr>
              <w:t xml:space="preserve">    </w:t>
            </w:r>
            <w:r w:rsidR="00D93CD8" w:rsidRPr="00E20B39">
              <w:rPr>
                <w:rFonts w:ascii="BrowalliaUPC" w:hAnsi="BrowalliaUPC" w:cs="BrowalliaUPC"/>
                <w:lang w:val="en-GB"/>
              </w:rPr>
              <w:t xml:space="preserve">1) </w:t>
            </w:r>
            <w:r w:rsidR="00D93CD8" w:rsidRPr="00E20B39">
              <w:rPr>
                <w:rFonts w:ascii="BrowalliaUPC" w:hAnsi="BrowalliaUPC" w:cs="BrowalliaUPC"/>
                <w:cs/>
              </w:rPr>
              <w:t>โรงเรียนวิวัฒน์พลเมือง ค่ายรัตนพล มุ่งเน้นการพัฒนาศักยภาพในการบำบัดฟื้นฟูผู้ป่วยที่มีคุณภาพ ตามความต้องการของผู้รับบริการซึ่งได้ดำเนินการพัฒนามาอย่างต่อเนื่องตั้งแต่ปี 2554 โดยมีการประเมินวางแผนและออกแบบการดำเนินงานบำบัดฟื้นฟู และพัฒนาบุคลากร ผ่านกิจกรรมสำคัญได้แก่ การประชุม นิเทศติดตามทุก 1-2 เดือน การเชิญเจ้าหน้าที่เข้ารับการอบรมในทุกๆปี การประเมินคุณภาพสถานพยาบาลด้านยาเสพติดทุก 3 ปี และการให้คำปรึกษา การดำเนินงานบำบัดฟื้นฟูผู้ป่วยยาเสพติด ผลการดำเนินงานทำให้โรงเรียนวิวัฒน์พลเมืองฯ ผ่านการรับรองการประเมินคุณภาพสถานบำบัดฟื้นฟูด้านยาเสพติด สามารถให้การบำบัดฟื้นฟูผู้ป่วยได้อย่างมีประสิทธิภาพมีการดำเนินงานบำบัดฟื้นฟูที่ต่อเนื่องเป็นที่ยอมรับของผู้รับบริการ</w:t>
            </w:r>
          </w:p>
          <w:p w:rsidR="00D93CD8" w:rsidRPr="00E20B39" w:rsidRDefault="00066593" w:rsidP="00D93CD8">
            <w:pPr>
              <w:tabs>
                <w:tab w:val="left" w:pos="709"/>
              </w:tabs>
              <w:jc w:val="thaiDistribute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 xml:space="preserve">    </w:t>
            </w:r>
            <w:r w:rsidR="00D93CD8" w:rsidRPr="00E20B39">
              <w:rPr>
                <w:rFonts w:ascii="BrowalliaUPC" w:hAnsi="BrowalliaUPC" w:cs="BrowalliaUPC"/>
                <w:cs/>
              </w:rPr>
              <w:t>2</w:t>
            </w:r>
            <w:r w:rsidR="00D93CD8" w:rsidRPr="00E20B39">
              <w:rPr>
                <w:rFonts w:ascii="BrowalliaUPC" w:hAnsi="BrowalliaUPC" w:cs="BrowalliaUPC"/>
                <w:lang w:val="en-GB"/>
              </w:rPr>
              <w:t>)</w:t>
            </w:r>
            <w:r w:rsidR="00D93CD8" w:rsidRPr="00E20B39">
              <w:rPr>
                <w:rFonts w:ascii="BrowalliaUPC" w:hAnsi="BrowalliaUPC" w:cs="BrowalliaUPC"/>
                <w:cs/>
              </w:rPr>
              <w:t>สถานฟื้นฟูสมรรถ</w:t>
            </w:r>
            <w:r>
              <w:rPr>
                <w:rFonts w:ascii="BrowalliaUPC" w:hAnsi="BrowalliaUPC" w:cs="BrowalliaUPC"/>
                <w:cs/>
              </w:rPr>
              <w:t>ภาพ มูลนิธิพระครูประดิษฐ</w:t>
            </w:r>
            <w:r w:rsidR="00543F1B">
              <w:rPr>
                <w:rFonts w:ascii="BrowalliaUPC" w:hAnsi="BrowalliaUPC" w:cs="BrowalliaUPC" w:hint="cs"/>
                <w:cs/>
              </w:rPr>
              <w:t>์</w:t>
            </w:r>
            <w:r>
              <w:rPr>
                <w:rFonts w:ascii="BrowalliaUPC" w:hAnsi="BrowalliaUPC" w:cs="BrowalliaUPC"/>
                <w:cs/>
              </w:rPr>
              <w:t>วรการ</w:t>
            </w:r>
            <w:r w:rsidR="00D93CD8" w:rsidRPr="00E20B39">
              <w:rPr>
                <w:rFonts w:ascii="BrowalliaUPC" w:hAnsi="BrowalliaUPC" w:cs="BrowalliaUPC"/>
                <w:cs/>
              </w:rPr>
              <w:t xml:space="preserve"> มุ่งเน้นการพัฒนาให้เป็นสถานที่ฟื้นฟูสมรรถภาพผู้ป่วยยาเสพติดที่มีมาตรฐานและได้รับการรับรองถูกต้องตามกฎหมาย ซึ่งจะส่งผลกระทบที่ดีต่อผู้รับริการ โดยเฉพาะบริการสร้างเสริมสุขภาพสำหรับผู้รับบริการ ผ่านกิจกรรมการบำบัดฟื้นฟูที่มีมาตรฐานเป็นที่ยอมรับตามระบบการบำบัดฟื้นฟูผู้ผ่านยาเสพติดซึ่งที่ผ่านมาในอดีต สถานฟื้นฟูฯ แห่งนี้ ยังดำเนินการฟื้นฟูผู้ป่วยไม่เหมาะสมตามหลักการสาธารณสุขและระบบการแพทย์ ตั้งแต่ปี 2559 จนถึงปัจจุบัน สถานฟื้นฟูฯ โรงพยาบาลธัญญารักษ์สงขลา หน่วยงานต่างๆ ที่สังกัดสำนักงานสาธารณสุขจังหวัดนครศรีธรรมราช ได้มีการวางแผน ออกแบบการจัดบริการบำบัดฟื้นฟูสมรรถภาพผู้ป่วยยาเสพติดร่วมกันผ่านกิจกรรม การประชุมแลกเปลี่ยนเรียนรู้ การประชุมดำเนินงาน การประเมินคัดกรองผู้ป่วย การเตรียมครอบครัว การออกแบบการดำเนินงานบำบัดฟื้นฟู การจัดระบบรับ – ส่งต่อเพื่อการบำบัดรักษา การประเมินตนเองและการประเมินจากหน่วยงานภายนอกหลายหน่วยงาน จนกระทั่งทำให้ผ่านการรับรองและจัดตั้งเป็นสถานฟื้นฟูสมรรถภาพผู้ป่วยยาเสพติดที่ถูกต้องตามกฎหมายในปี 2561 และมีการดำเนินงานตามระบบอย่างต่อเนื่องได้รับการยอมรับจากหน่วยงานภายนอก เช่น ศูนย์อำนวยการป้องกันและปราบปรามยาเสพ</w:t>
            </w:r>
            <w:r w:rsidR="00D93CD8" w:rsidRPr="00E20B39">
              <w:rPr>
                <w:rFonts w:ascii="BrowalliaUPC" w:hAnsi="BrowalliaUPC" w:cs="BrowalliaUPC"/>
                <w:cs/>
              </w:rPr>
              <w:lastRenderedPageBreak/>
              <w:t>ติดจังหวัดนครศรีธรรมราช มอบเกียรติบัตรให้เป็นองค์กรที่มีผลงานดีเด่นด้านการบำบัดรักษาและฟื้นฟูสมรรถภาพผู้ติดยาเสพติด และสถานีตำรวจภูธรชะอวด มอบเกียรติบัตรในฐานะสถานฟื้นฟูเป็นหน่วยงานที่บำเพ็ญประโยชน์และช่วยเหลือทางราชการ เป็นต้น นอกจากนี้ยังได้รับการยอมรับจากชุมชนให้เป็นแหล่งศึกษาเรียนรู้ การดำเนินงานการบำบัดฟื้นฟูผู้ป่วยยาเสพติดที่น่าสนใจศึกษาอีกที่หนึ่งของจังหวัดนครศรีธรรมราช</w:t>
            </w:r>
          </w:p>
          <w:p w:rsidR="00D93CD8" w:rsidRPr="00E20B39" w:rsidRDefault="00066593" w:rsidP="00D93CD8">
            <w:pPr>
              <w:tabs>
                <w:tab w:val="left" w:pos="709"/>
              </w:tabs>
              <w:jc w:val="thaiDistribute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 xml:space="preserve">    </w:t>
            </w:r>
            <w:r w:rsidR="00D93CD8" w:rsidRPr="00E20B39">
              <w:rPr>
                <w:rFonts w:ascii="BrowalliaUPC" w:hAnsi="BrowalliaUPC" w:cs="BrowalliaUPC"/>
                <w:cs/>
              </w:rPr>
              <w:t>3</w:t>
            </w:r>
            <w:r w:rsidR="00D93CD8" w:rsidRPr="00E20B39">
              <w:rPr>
                <w:rFonts w:ascii="BrowalliaUPC" w:hAnsi="BrowalliaUPC" w:cs="BrowalliaUPC"/>
                <w:lang w:val="en-GB"/>
              </w:rPr>
              <w:t xml:space="preserve">) </w:t>
            </w:r>
            <w:r w:rsidR="00D93CD8" w:rsidRPr="00E20B39">
              <w:rPr>
                <w:rFonts w:ascii="BrowalliaUPC" w:hAnsi="BrowalliaUPC" w:cs="BrowalliaUPC"/>
                <w:cs/>
              </w:rPr>
              <w:t>บ้านโอโซน มุ่งเน้นการทำงานเชื่อมประสานการแก้ปัญหายาเสพติดในระดับชุมชน กล่าวคือ ผู้รับบริการ คือ ผู้ใช้ยาเสพติดที่ส่วนมากไม่ใช่ผู้ป่วยที่เข้ารับบริการในโรงพยาบาลต่างๆ แต่เป็นผู้ใช้ยาเสพติดในชุมชน ดังนั้น การร่วมกันดำเนินงานในลักษณะพันธมิตรเป็นอีกรูปแบบหนึ่งจะมีส่วนเสริมการทำงาน แก้ไขปัญหายาเสพติดด้วยกัน โดยการวางแผน ออกแบบการทำงานร่วมกันออก</w:t>
            </w:r>
            <w:r>
              <w:rPr>
                <w:rFonts w:ascii="BrowalliaUPC" w:hAnsi="BrowalliaUPC" w:cs="BrowalliaUPC"/>
                <w:cs/>
              </w:rPr>
              <w:t xml:space="preserve">มาในรูปของกิจกรรมต่างๆ ได้แก่ </w:t>
            </w:r>
            <w:r w:rsidR="00D93CD8" w:rsidRPr="00E20B39">
              <w:rPr>
                <w:rFonts w:ascii="BrowalliaUPC" w:hAnsi="BrowalliaUPC" w:cs="BrowalliaUPC"/>
                <w:cs/>
              </w:rPr>
              <w:t>การ</w:t>
            </w:r>
            <w:r>
              <w:rPr>
                <w:rFonts w:ascii="BrowalliaUPC" w:hAnsi="BrowalliaUPC" w:cs="BrowalliaUPC"/>
                <w:cs/>
              </w:rPr>
              <w:t>ให้คำปรึกษาด้านการบำบัดรักษา การรับ-ส่งต่อ</w:t>
            </w:r>
            <w:r w:rsidR="00D93CD8" w:rsidRPr="00E20B39">
              <w:rPr>
                <w:rFonts w:ascii="BrowalliaUPC" w:hAnsi="BrowalliaUPC" w:cs="BrowalliaUPC"/>
                <w:cs/>
              </w:rPr>
              <w:t xml:space="preserve"> เพื่อรับบริการบำบัดรักษาการให้ความรู้สุขศึกษา การดูแลสุขภาพเบื้องต้น การทำกิจกรรมในชุมชน การประสานกับหน่วยงานต่างๆ ซึ่งเป็นกิจกรรมที่โรงพยาบาลธัญญารักษ์สงขลาทำกับเจ้าหน้าที่ผู้ปฏิบัติงานและกับสมาชิกผู้ใช้ยาเสพติด ผลทำให้เจ้าหน้าที่ได้รับการพัฒนาตนเอง มีความรู้ความเข้าใจในเรื่องการดูแลบำบัดรักษาผู้ใช้ยาเสพติดเพิ่มขึ้น มีการส่งผู้ใช้ยาเข้ารับบริการบำบัดรักษาในโรงพยาบาลอย่างต่อเนื่อง ผู้ใช้ยามีการเข้าถึงและได้รับการดูแลด้านสุขภาพอย่างต่อเนื่อง</w:t>
            </w:r>
          </w:p>
          <w:p w:rsidR="00D93CD8" w:rsidRPr="00E20B39" w:rsidRDefault="00D93CD8" w:rsidP="00D93CD8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E20B39">
              <w:rPr>
                <w:rFonts w:ascii="BrowalliaUPC" w:hAnsi="BrowalliaUPC" w:cs="BrowalliaUPC"/>
                <w:color w:val="3333CC"/>
              </w:rPr>
              <w:t xml:space="preserve">(3) </w:t>
            </w:r>
            <w:r w:rsidRPr="00E20B39">
              <w:rPr>
                <w:rFonts w:ascii="BrowalliaUPC" w:hAnsi="BrowalliaUPC" w:cs="BrowalliaUPC"/>
                <w:color w:val="3333CC"/>
                <w:cs/>
              </w:rPr>
              <w:t>การร่วมมือกับภาคีที่เกี่ยวข้อง จัดบริการสุขภาพสำหรับชุมชน</w:t>
            </w:r>
            <w:r w:rsidRPr="00E20B39">
              <w:rPr>
                <w:rFonts w:ascii="BrowalliaUPC" w:hAnsi="BrowalliaUPC" w:cs="BrowalliaUPC"/>
                <w:color w:val="3333CC"/>
              </w:rPr>
              <w:t>:</w:t>
            </w:r>
          </w:p>
          <w:p w:rsidR="00D93CD8" w:rsidRPr="00E20B39" w:rsidRDefault="00D93CD8" w:rsidP="00D93CD8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E20B39">
              <w:rPr>
                <w:rFonts w:ascii="BrowalliaUPC" w:hAnsi="BrowalliaUPC" w:cs="BrowalliaUPC"/>
                <w:color w:val="3333CC"/>
              </w:rPr>
              <w:t xml:space="preserve">(4) </w:t>
            </w:r>
            <w:r w:rsidRPr="00E20B39">
              <w:rPr>
                <w:rFonts w:ascii="BrowalliaUPC" w:hAnsi="BrowalliaUPC" w:cs="BrowalliaUPC"/>
                <w:color w:val="3333CC"/>
                <w:cs/>
              </w:rPr>
              <w:t>การประเมินและปรับปรุง</w:t>
            </w:r>
            <w:r w:rsidRPr="00E20B39">
              <w:rPr>
                <w:rFonts w:ascii="BrowalliaUPC" w:hAnsi="BrowalliaUPC" w:cs="BrowalliaUPC"/>
                <w:color w:val="3333CC"/>
              </w:rPr>
              <w:t>:</w:t>
            </w:r>
          </w:p>
          <w:p w:rsidR="00D93CD8" w:rsidRPr="00847B4D" w:rsidRDefault="00066593" w:rsidP="00066593">
            <w:pPr>
              <w:pStyle w:val="aa"/>
              <w:numPr>
                <w:ilvl w:val="0"/>
                <w:numId w:val="4"/>
              </w:numPr>
              <w:ind w:left="0" w:firstLine="454"/>
              <w:jc w:val="thaiDistribute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  <w:lang w:val="en-GB"/>
              </w:rPr>
              <w:t xml:space="preserve">  </w:t>
            </w:r>
            <w:r w:rsidR="00D93CD8" w:rsidRPr="00E20B39">
              <w:rPr>
                <w:rFonts w:ascii="BrowalliaUPC" w:hAnsi="BrowalliaUPC" w:cs="BrowalliaUPC"/>
                <w:cs/>
                <w:lang w:val="en-GB"/>
              </w:rPr>
              <w:t>การดำเนินงานบริการสุขภาพโดยเฉพาะในด้านการบำบัดฟื้นฟูสมรรถภาพผู้ป่วยยาเสพติด และการสร้างเสริม</w:t>
            </w:r>
            <w:r w:rsidR="00D93CD8" w:rsidRPr="00847B4D">
              <w:rPr>
                <w:rFonts w:ascii="BrowalliaUPC" w:hAnsi="BrowalliaUPC" w:cs="BrowalliaUPC"/>
                <w:cs/>
              </w:rPr>
              <w:t>สุขภาพกับ 3 ชุมชนที่กล่าวมา คือ โรงเรียนวิวัฒน์พลเมือง ค่ายรัตนพล สถานฟื้นฟูสมรรถภาพมูลนิธิพระครูประดิษฐ</w:t>
            </w:r>
            <w:r w:rsidR="00543F1B">
              <w:rPr>
                <w:rFonts w:ascii="BrowalliaUPC" w:hAnsi="BrowalliaUPC" w:cs="BrowalliaUPC" w:hint="cs"/>
                <w:cs/>
              </w:rPr>
              <w:t>์</w:t>
            </w:r>
            <w:r w:rsidR="00D93CD8" w:rsidRPr="00847B4D">
              <w:rPr>
                <w:rFonts w:ascii="BrowalliaUPC" w:hAnsi="BrowalliaUPC" w:cs="BrowalliaUPC"/>
                <w:cs/>
              </w:rPr>
              <w:t>วรการ</w:t>
            </w:r>
            <w:r w:rsidR="00847B4D">
              <w:rPr>
                <w:rFonts w:ascii="BrowalliaUPC" w:hAnsi="BrowalliaUPC" w:cs="BrowalliaUPC"/>
              </w:rPr>
              <w:t xml:space="preserve"> </w:t>
            </w:r>
            <w:r w:rsidR="00D93CD8" w:rsidRPr="00847B4D">
              <w:rPr>
                <w:rFonts w:ascii="BrowalliaUPC" w:hAnsi="BrowalliaUPC" w:cs="BrowalliaUPC"/>
                <w:cs/>
              </w:rPr>
              <w:t xml:space="preserve">และบ้านโอโซน ซึ่งเป็นชุมชนหลักแล้ว โรงพยาบาลยังมีภาคีเครือข่ายอื่นที่เกี่ยวข้องและดำเนินงานร่วมกันแก้ไขปัญหายาเสพติดมาโดยตลอดอย่างต่อเนื่อง ได้แก่ ทัณฑสถานบำบัดพิเศษสงขลา เรือนจำกลางสงขลา เรือนจำจังหวัดสงขลา สถานพินิจเด็กและเยาวชนจังหวัดสงขลา โรงเรียนวรนารีเฉลิม โรงเรียนเทศบาล 5 </w:t>
            </w:r>
            <w:r w:rsidR="00D93CD8" w:rsidRPr="00847B4D">
              <w:rPr>
                <w:rFonts w:ascii="BrowalliaUPC" w:hAnsi="BrowalliaUPC" w:cs="BrowalliaUPC"/>
                <w:lang w:val="en-GB"/>
              </w:rPr>
              <w:t>(</w:t>
            </w:r>
            <w:r w:rsidR="00D93CD8" w:rsidRPr="00847B4D">
              <w:rPr>
                <w:rFonts w:ascii="BrowalliaUPC" w:hAnsi="BrowalliaUPC" w:cs="BrowalliaUPC"/>
                <w:cs/>
                <w:lang w:val="en-GB"/>
              </w:rPr>
              <w:t xml:space="preserve">วัดหัวป้อมนอก </w:t>
            </w:r>
            <w:r w:rsidR="00D93CD8" w:rsidRPr="00847B4D">
              <w:rPr>
                <w:rFonts w:ascii="BrowalliaUPC" w:hAnsi="BrowalliaUPC" w:cs="BrowalliaUPC"/>
                <w:lang w:val="en-GB"/>
              </w:rPr>
              <w:t>)</w:t>
            </w:r>
            <w:r w:rsidR="00D93CD8" w:rsidRPr="00847B4D">
              <w:rPr>
                <w:rFonts w:ascii="BrowalliaUPC" w:hAnsi="BrowalliaUPC" w:cs="BrowalliaUPC"/>
                <w:cs/>
              </w:rPr>
              <w:t xml:space="preserve">วิทยาลัยอาชีวศึกษาสงขลา โรงเรียนพัฒนาวิทยามูลนิธิ โรงเรียนดีนูลอิสลาม </w:t>
            </w:r>
            <w:r w:rsidR="00D93CD8" w:rsidRPr="00847B4D">
              <w:rPr>
                <w:rFonts w:ascii="BrowalliaUPC" w:hAnsi="BrowalliaUPC" w:cs="BrowalliaUPC"/>
                <w:lang w:val="en-GB"/>
              </w:rPr>
              <w:t>(</w:t>
            </w:r>
            <w:r w:rsidR="00D93CD8" w:rsidRPr="00847B4D">
              <w:rPr>
                <w:rFonts w:ascii="BrowalliaUPC" w:hAnsi="BrowalliaUPC" w:cs="BrowalliaUPC"/>
                <w:cs/>
                <w:lang w:val="en-GB"/>
              </w:rPr>
              <w:t>โรงเรียนสอนศาสนา</w:t>
            </w:r>
            <w:r w:rsidR="00D93CD8" w:rsidRPr="00847B4D">
              <w:rPr>
                <w:rFonts w:ascii="BrowalliaUPC" w:hAnsi="BrowalliaUPC" w:cs="BrowalliaUPC"/>
                <w:lang w:val="en-GB"/>
              </w:rPr>
              <w:t>)</w:t>
            </w:r>
            <w:r w:rsidR="00D93CD8" w:rsidRPr="00847B4D">
              <w:rPr>
                <w:rFonts w:ascii="BrowalliaUPC" w:hAnsi="BrowalliaUPC" w:cs="BrowalliaUPC"/>
                <w:cs/>
                <w:lang w:val="en-GB"/>
              </w:rPr>
              <w:t xml:space="preserve"> ส่วนในชุมชน คือชุมชน ตำบลท่าหมอไทร อำเภอจะนะ ในการบำบัดฟื้นฟูผู้มีปัญหาสารเสพติดโดยการมีส่วนร่วมของชุมชน และสำนักงานสาธารณสุขอำเภอต่างๆ ในจังหวัดสงขลา ซึ่งโรงพยาบาลได้มีการประสานงานประชุมแลกเปลี่ยนเรียนรู้การดำเนินงานร่วมกันและจัดกิจกรรมให้ความรู้แก่บุคลากร นักเรียน/นักศึกษา ผู้ต้องขังอย่างต่อเนื่องเป็นประจำในทุกๆปี จนทำให้หน่วยงานดังกล่าวสมารถดำเนินงานจัดบริการสุขภาพในด้านการดูแลผู้ที่เกี่ยวข้องกับยาเสพติดได้เป็นอย่างดีและยังคงดำเนินงานอย่างต่อเนื่อง สำหรับภาคีชุมชนที่ทางโรงพยาบาลได้เข้าไปสนับสนุนและร่วมในการจัดบริการสุขภาพสำหรับชุมชนที่เพิ่มเข้ามาในปี 2562 – 2563 คือ โรงเรียนปอเนาะเกาะแลหนัง และหมู่ 4 ต.เทพา ทั้ง 2 แห่ง อยู่ใน อ.เทพา จ.สงขลา เป็นภาคีชุมชนที่มีความต้องการให้โรงพยาบาลได้ช่วยเหลือสนับสนุนการแก</w:t>
            </w:r>
            <w:r w:rsidR="00847B4D">
              <w:rPr>
                <w:rFonts w:ascii="BrowalliaUPC" w:hAnsi="BrowalliaUPC" w:cs="BrowalliaUPC"/>
                <w:cs/>
                <w:lang w:val="en-GB"/>
              </w:rPr>
              <w:t xml:space="preserve">้ไขปัญหายาเสพติด กล่าวคือ </w:t>
            </w:r>
            <w:r w:rsidR="00D93CD8" w:rsidRPr="00847B4D">
              <w:rPr>
                <w:rFonts w:ascii="BrowalliaUPC" w:hAnsi="BrowalliaUPC" w:cs="BrowalliaUPC"/>
                <w:cs/>
              </w:rPr>
              <w:t>โรงเรียนปอเนาะเกาะแลหนัง เป็นสถานที่บำบัดฟื้นฟูผู้ป่วยยาเสพติด โดยใช้ศาสนบำบัด ดำเนินงาน โดย</w:t>
            </w:r>
          </w:p>
          <w:p w:rsidR="00D93CD8" w:rsidRPr="00E20B39" w:rsidRDefault="00D93CD8" w:rsidP="00847B4D">
            <w:pPr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lastRenderedPageBreak/>
              <w:t xml:space="preserve">ผู้บริหารของโรงเรียนรับผู้ใช้ยาเสพติดเข้าบำบัดฟื้นฟู เป็นสถานที่ฟื้นฟูไม่ได้มาตรฐาน ไม่ถูกต้องตามกฎหมาย </w:t>
            </w:r>
            <w:r w:rsidR="00066593">
              <w:rPr>
                <w:rFonts w:ascii="BrowalliaUPC" w:hAnsi="BrowalliaUPC" w:cs="BrowalliaUPC" w:hint="cs"/>
                <w:cs/>
              </w:rPr>
              <w:t xml:space="preserve">     </w:t>
            </w:r>
            <w:r w:rsidRPr="00E20B39">
              <w:rPr>
                <w:rFonts w:ascii="BrowalliaUPC" w:hAnsi="BrowalliaUPC" w:cs="BrowalliaUPC"/>
                <w:cs/>
              </w:rPr>
              <w:t xml:space="preserve">แต่ทางสำนักงานสาธารณสุขจังหวัด หน่วยงานต่างๆ ในอำเภอเทพา ได้แก่ อำเภอเทพา สำนักงานสาธารณสุข โรงพยาบาลเทพา มีความต้องการให้โรงพยาบาลธัญญารักษ์สงขลาเข้าไปช่วยเหลือ สนับสนุน และพัฒนาให้มีการบำบัดฟื้นฟูที่ได้รับมาตรฐานถูกต้องตามหลักสาธารณสุขและการแพทย์ ซึ่งทางโรงพยาบาลได้ร่วมดำเนินการกับหน่วยงานดังกล่าวแล้วในกิจกรรมสำคัญ </w:t>
            </w:r>
            <w:r w:rsidRPr="00E20B39">
              <w:rPr>
                <w:rFonts w:ascii="BrowalliaUPC" w:hAnsi="BrowalliaUPC" w:cs="BrowalliaUPC"/>
              </w:rPr>
              <w:t>(</w:t>
            </w:r>
            <w:r w:rsidRPr="00E20B39">
              <w:rPr>
                <w:rFonts w:ascii="BrowalliaUPC" w:hAnsi="BrowalliaUPC" w:cs="BrowalliaUPC"/>
                <w:cs/>
              </w:rPr>
              <w:t>ปี 2562</w:t>
            </w:r>
            <w:r w:rsidRPr="00E20B39">
              <w:rPr>
                <w:rFonts w:ascii="BrowalliaUPC" w:hAnsi="BrowalliaUPC" w:cs="BrowalliaUPC"/>
              </w:rPr>
              <w:t xml:space="preserve">) </w:t>
            </w:r>
          </w:p>
          <w:p w:rsidR="00D93CD8" w:rsidRPr="00E20B39" w:rsidRDefault="00847B4D" w:rsidP="00D93CD8">
            <w:pPr>
              <w:spacing w:before="0"/>
              <w:ind w:left="720" w:hanging="360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t xml:space="preserve">     </w:t>
            </w:r>
            <w:r w:rsidR="00D93CD8" w:rsidRPr="00E20B39">
              <w:rPr>
                <w:rFonts w:ascii="BrowalliaUPC" w:hAnsi="BrowalliaUPC" w:cs="BrowalliaUPC"/>
              </w:rPr>
              <w:t xml:space="preserve">- </w:t>
            </w:r>
            <w:r w:rsidR="00D93CD8" w:rsidRPr="00E20B39">
              <w:rPr>
                <w:rFonts w:ascii="BrowalliaUPC" w:hAnsi="BrowalliaUPC" w:cs="BrowalliaUPC"/>
                <w:cs/>
              </w:rPr>
              <w:t>การประชุมร่วมประเมินปัญหาความต้องการและวางแผน</w:t>
            </w:r>
          </w:p>
          <w:p w:rsidR="00D93CD8" w:rsidRPr="00E20B39" w:rsidRDefault="00D93CD8" w:rsidP="00D93CD8">
            <w:pPr>
              <w:ind w:left="720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 xml:space="preserve">- การคัดกรองและจำแนกผู้ป่วย </w:t>
            </w:r>
            <w:r w:rsidRPr="00E20B39">
              <w:rPr>
                <w:rFonts w:ascii="BrowalliaUPC" w:hAnsi="BrowalliaUPC" w:cs="BrowalliaUPC"/>
              </w:rPr>
              <w:t>(</w:t>
            </w:r>
            <w:r w:rsidRPr="00E20B39">
              <w:rPr>
                <w:rFonts w:ascii="BrowalliaUPC" w:hAnsi="BrowalliaUPC" w:cs="BrowalliaUPC"/>
                <w:cs/>
              </w:rPr>
              <w:t>ระยะที่</w:t>
            </w:r>
            <w:r w:rsidRPr="00E20B39">
              <w:rPr>
                <w:rFonts w:ascii="BrowalliaUPC" w:hAnsi="BrowalliaUPC" w:cs="BrowalliaUPC"/>
              </w:rPr>
              <w:t>1)</w:t>
            </w:r>
          </w:p>
          <w:p w:rsidR="00D93CD8" w:rsidRPr="00E20B39" w:rsidRDefault="00D93CD8" w:rsidP="00D93CD8">
            <w:pPr>
              <w:ind w:left="720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</w:rPr>
              <w:t xml:space="preserve">- </w:t>
            </w:r>
            <w:r w:rsidRPr="00E20B39">
              <w:rPr>
                <w:rFonts w:ascii="BrowalliaUPC" w:hAnsi="BrowalliaUPC" w:cs="BrowalliaUPC"/>
                <w:cs/>
              </w:rPr>
              <w:t>การประชุมสรุปการดำเนินงานและวางแผนดำเนินการต่อไปในปี 2563</w:t>
            </w:r>
          </w:p>
          <w:p w:rsidR="00D93CD8" w:rsidRPr="00E20B39" w:rsidRDefault="00D93CD8" w:rsidP="00D93CD8">
            <w:pPr>
              <w:ind w:left="720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- การเตรียมส่งเจ้าหน้าที่ของโรงเรียนปอเนาะเกาะแลหนังเข้าอบรม เดือนพฤศจิกายน 2562</w:t>
            </w:r>
          </w:p>
          <w:p w:rsidR="00D93CD8" w:rsidRPr="00E20B39" w:rsidRDefault="00D93CD8" w:rsidP="00847B4D">
            <w:pPr>
              <w:ind w:left="720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- การประสานการดำเนินงานบำบัดรักษาผู้ป่วยที่มีอาการจิตเวชและโรคทางกายกับโรงพยาบาลเทพา และ รพสต. ในพื้นที่</w:t>
            </w:r>
          </w:p>
          <w:p w:rsidR="00D93CD8" w:rsidRPr="00E20B39" w:rsidRDefault="00066593" w:rsidP="00066593">
            <w:pPr>
              <w:pStyle w:val="a6"/>
            </w:pPr>
            <w:r>
              <w:rPr>
                <w:rFonts w:hint="cs"/>
                <w:cs/>
              </w:rPr>
              <w:t xml:space="preserve">         </w:t>
            </w:r>
            <w:r w:rsidR="00D93CD8" w:rsidRPr="00E20B39">
              <w:rPr>
                <w:cs/>
              </w:rPr>
              <w:t>โดยปัจจุบันโรงเรียนปอเนาะฯ อยู่ในระยะของการเริ่มต้นพัฒนาการบำบัดฟื้นฟูผู้ป่วยยาเสพติดสามาร ให้การ</w:t>
            </w:r>
          </w:p>
          <w:p w:rsidR="00D93CD8" w:rsidRPr="00E20B39" w:rsidRDefault="00D93CD8" w:rsidP="00847B4D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บำบัดฟื้นฟูผู้ป่วยได้ ผู้ป่วยที่มีโรคแทรกซ้อนทางจิตเวชและทางกายทุกรายได้รับการส่งต่อรักษาได้อย่างเหมาะสม แต่อย่างไรก็ตามยังต้องพัฒนาต่อเนื่องอีกในหลายด้าน ได้แก่ ด้านบุคลากร  ด้านการบริการจัดการระบบการบำบัดฟื้นฟู ด้านการรับ-ส่งต่อผู้ป่วยเพื่อการบำบัดฟื้นฟู เป็นต้น ซึ่งสิ่งเหล่านี้จะได้ดำเนินการต่อไปในปี 2563 และปีต่อๆ ไป</w:t>
            </w:r>
          </w:p>
          <w:p w:rsidR="00D93CD8" w:rsidRPr="00E20B39" w:rsidRDefault="00066593" w:rsidP="00066593">
            <w:pPr>
              <w:pStyle w:val="a6"/>
            </w:pPr>
            <w:r>
              <w:rPr>
                <w:rFonts w:hint="cs"/>
                <w:cs/>
              </w:rPr>
              <w:t xml:space="preserve">         </w:t>
            </w:r>
            <w:r w:rsidR="00D93CD8" w:rsidRPr="00E20B39">
              <w:rPr>
                <w:cs/>
              </w:rPr>
              <w:t>หมู่ 4 ต.เทพา อ.เทพา จ.สงขลา เป็นภาคีชุมชนอีกแห่งหนึ่ง ที่โรงพยาบาลเทพาและอำเภอเทพาต้องการให้โรงพยาบาลธัญญารักษ์สงขลาได้ช่วยเหลือสนับสนุนการแก้ไขปัญหายาเสพติดในรูปแบบของการบำบัดฟื้นฟูผู้ใช้</w:t>
            </w:r>
            <w:r w:rsidR="00D93CD8" w:rsidRPr="00E20B39">
              <w:rPr>
                <w:cs/>
              </w:rPr>
              <w:br/>
              <w:t>สารเสพติดในชุมชนโดยการมีส่วนร่วมของชุมชน</w:t>
            </w:r>
            <w:r>
              <w:rPr>
                <w:rFonts w:hint="cs"/>
                <w:cs/>
              </w:rPr>
              <w:t xml:space="preserve"> </w:t>
            </w:r>
            <w:r w:rsidR="00D93CD8" w:rsidRPr="00E20B39">
              <w:t xml:space="preserve">(CBTx) </w:t>
            </w:r>
            <w:r w:rsidR="00D93CD8" w:rsidRPr="00E20B39">
              <w:rPr>
                <w:cs/>
              </w:rPr>
              <w:t>ทั้งนี้เพื่อการแก้ไขปัญหายาเสพติดในหมู่บ้านที่ไม่ต้องให้ผู้ใช้สารเสพติดไปบำบัดฟื้นฟูในโรงพยาบาล โ</w:t>
            </w:r>
            <w:r w:rsidR="00847B4D">
              <w:rPr>
                <w:cs/>
              </w:rPr>
              <w:t>ดยทางอำเภอเทพา และโรงพยาบาลเทพา</w:t>
            </w:r>
            <w:r w:rsidR="00D93CD8" w:rsidRPr="00E20B39">
              <w:rPr>
                <w:cs/>
              </w:rPr>
              <w:t xml:space="preserve"> ลงพื้นที่หมู่ที่4 และโรงพยาบาลธัญญารักษ์สงขลาได้ดำเนินการร่วมกันแล้ว โดยมีกิจกรรมหลักสำคัญ คือ</w:t>
            </w:r>
          </w:p>
          <w:p w:rsidR="00D93CD8" w:rsidRPr="00E20B39" w:rsidRDefault="00D93CD8" w:rsidP="00066593">
            <w:pPr>
              <w:spacing w:before="0"/>
              <w:ind w:left="720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1</w:t>
            </w:r>
            <w:r w:rsidRPr="00E20B39">
              <w:rPr>
                <w:rFonts w:ascii="BrowalliaUPC" w:hAnsi="BrowalliaUPC" w:cs="BrowalliaUPC"/>
              </w:rPr>
              <w:t xml:space="preserve">) </w:t>
            </w:r>
            <w:r w:rsidRPr="00E20B39">
              <w:rPr>
                <w:rFonts w:ascii="BrowalliaUPC" w:hAnsi="BrowalliaUPC" w:cs="BrowalliaUPC"/>
                <w:cs/>
              </w:rPr>
              <w:t>การประชุมประเมินปัญหาความต้องการและวางแผนการดำเนินงาน</w:t>
            </w:r>
            <w:r w:rsidR="00066593">
              <w:rPr>
                <w:rFonts w:ascii="BrowalliaUPC" w:hAnsi="BrowalliaUPC" w:cs="BrowalliaUPC" w:hint="cs"/>
                <w:cs/>
              </w:rPr>
              <w:t xml:space="preserve">                                              </w:t>
            </w:r>
            <w:r w:rsidRPr="00E20B39">
              <w:rPr>
                <w:rFonts w:ascii="BrowalliaUPC" w:hAnsi="BrowalliaUPC" w:cs="BrowalliaUPC"/>
                <w:cs/>
              </w:rPr>
              <w:t>2</w:t>
            </w:r>
            <w:r w:rsidRPr="00E20B39">
              <w:rPr>
                <w:rFonts w:ascii="BrowalliaUPC" w:hAnsi="BrowalliaUPC" w:cs="BrowalliaUPC"/>
              </w:rPr>
              <w:t>)</w:t>
            </w:r>
            <w:r w:rsidRPr="00E20B39">
              <w:rPr>
                <w:rFonts w:ascii="BrowalliaUPC" w:hAnsi="BrowalliaUPC" w:cs="BrowalliaUPC"/>
                <w:cs/>
              </w:rPr>
              <w:t xml:space="preserve"> การคัดกรองผู้ใช้สารเสพติด</w:t>
            </w:r>
            <w:r w:rsidR="00066593">
              <w:rPr>
                <w:rFonts w:ascii="BrowalliaUPC" w:hAnsi="BrowalliaUPC" w:cs="BrowalliaUPC" w:hint="cs"/>
                <w:cs/>
              </w:rPr>
              <w:t xml:space="preserve">                                                                                              </w:t>
            </w:r>
            <w:r w:rsidRPr="00E20B39">
              <w:rPr>
                <w:rFonts w:ascii="BrowalliaUPC" w:hAnsi="BrowalliaUPC" w:cs="BrowalliaUPC"/>
                <w:cs/>
              </w:rPr>
              <w:t>3</w:t>
            </w:r>
            <w:r w:rsidRPr="00E20B39">
              <w:rPr>
                <w:rFonts w:ascii="BrowalliaUPC" w:hAnsi="BrowalliaUPC" w:cs="BrowalliaUPC"/>
              </w:rPr>
              <w:t>)</w:t>
            </w:r>
            <w:r w:rsidRPr="00E20B39">
              <w:rPr>
                <w:rFonts w:ascii="BrowalliaUPC" w:hAnsi="BrowalliaUPC" w:cs="BrowalliaUPC"/>
                <w:cs/>
              </w:rPr>
              <w:t xml:space="preserve"> การประชุมประเมินปัญหาและวางแผนดำเนินงานต่อไป</w:t>
            </w:r>
            <w:r w:rsidR="00066593">
              <w:rPr>
                <w:rFonts w:ascii="BrowalliaUPC" w:hAnsi="BrowalliaUPC" w:cs="BrowalliaUPC" w:hint="cs"/>
                <w:cs/>
              </w:rPr>
              <w:t xml:space="preserve">                                                            </w:t>
            </w:r>
            <w:r w:rsidRPr="00E20B39">
              <w:rPr>
                <w:rFonts w:ascii="BrowalliaUPC" w:hAnsi="BrowalliaUPC" w:cs="BrowalliaUPC"/>
                <w:cs/>
              </w:rPr>
              <w:t>4</w:t>
            </w:r>
            <w:r w:rsidRPr="00E20B39">
              <w:rPr>
                <w:rFonts w:ascii="BrowalliaUPC" w:hAnsi="BrowalliaUPC" w:cs="BrowalliaUPC"/>
              </w:rPr>
              <w:t>)</w:t>
            </w:r>
            <w:r w:rsidRPr="00E20B39">
              <w:rPr>
                <w:rFonts w:ascii="BrowalliaUPC" w:hAnsi="BrowalliaUPC" w:cs="BrowalliaUPC"/>
                <w:cs/>
              </w:rPr>
              <w:t xml:space="preserve"> การกำหนดให้มีความรู้การดูแลผู้ป่วยแก่กลุ่มผู้นำทุกระดับในหมู่บ้าน โดยมีกิจกรรม ดังนี้</w:t>
            </w:r>
          </w:p>
          <w:p w:rsidR="00D93CD8" w:rsidRPr="00E20B39" w:rsidRDefault="00847B4D" w:rsidP="00066593">
            <w:pPr>
              <w:spacing w:before="0"/>
              <w:ind w:left="720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t xml:space="preserve">    </w:t>
            </w:r>
            <w:r w:rsidR="00D93CD8" w:rsidRPr="00E20B39">
              <w:rPr>
                <w:rFonts w:ascii="BrowalliaUPC" w:hAnsi="BrowalliaUPC" w:cs="BrowalliaUPC"/>
                <w:cs/>
              </w:rPr>
              <w:t xml:space="preserve"> - ลงเยี่ยมบ้านผู้ป่วยและครอบครัว</w:t>
            </w:r>
          </w:p>
          <w:p w:rsidR="00D93CD8" w:rsidRPr="00E20B39" w:rsidRDefault="00847B4D" w:rsidP="00066593">
            <w:pPr>
              <w:spacing w:before="0"/>
              <w:ind w:left="720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t xml:space="preserve">     </w:t>
            </w:r>
            <w:r w:rsidR="00D93CD8" w:rsidRPr="00E20B39">
              <w:rPr>
                <w:rFonts w:ascii="BrowalliaUPC" w:hAnsi="BrowalliaUPC" w:cs="BrowalliaUPC"/>
                <w:cs/>
              </w:rPr>
              <w:t>- การจูงใจให้ผู้มีปัญหาสารเสพติดเข้าร่วมบำบัดฟื้นฟูในชุมชน</w:t>
            </w:r>
          </w:p>
          <w:p w:rsidR="00D93CD8" w:rsidRPr="00E20B39" w:rsidRDefault="00847B4D" w:rsidP="00066593">
            <w:pPr>
              <w:spacing w:before="0"/>
              <w:ind w:left="720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t xml:space="preserve">     </w:t>
            </w:r>
            <w:r w:rsidR="00D93CD8" w:rsidRPr="00E20B39">
              <w:rPr>
                <w:rFonts w:ascii="BrowalliaUPC" w:hAnsi="BrowalliaUPC" w:cs="BrowalliaUPC"/>
              </w:rPr>
              <w:t xml:space="preserve">- </w:t>
            </w:r>
            <w:r w:rsidR="00D93CD8" w:rsidRPr="00E20B39">
              <w:rPr>
                <w:rFonts w:ascii="BrowalliaUPC" w:hAnsi="BrowalliaUPC" w:cs="BrowalliaUPC"/>
                <w:cs/>
              </w:rPr>
              <w:t>การอบรมสร้างแรงจูงใจให้ครอบครัวผู้ป่วย</w:t>
            </w:r>
          </w:p>
          <w:p w:rsidR="00D93CD8" w:rsidRPr="00E20B39" w:rsidRDefault="00847B4D" w:rsidP="00066593">
            <w:pPr>
              <w:spacing w:before="0"/>
              <w:ind w:left="720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t xml:space="preserve">      </w:t>
            </w:r>
            <w:r w:rsidR="00D93CD8" w:rsidRPr="00E20B39">
              <w:rPr>
                <w:rFonts w:ascii="BrowalliaUPC" w:hAnsi="BrowalliaUPC" w:cs="BrowalliaUPC"/>
                <w:cs/>
              </w:rPr>
              <w:t>- การอบรมให้ความรู้การดูแลผู้ป่วยแก่กลุ่มผู้นำทุกระดับในหมู่บ้าน</w:t>
            </w:r>
          </w:p>
          <w:p w:rsidR="00D93CD8" w:rsidRPr="00E20B39" w:rsidRDefault="00847B4D" w:rsidP="00066593">
            <w:pPr>
              <w:spacing w:before="0"/>
              <w:ind w:left="720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t xml:space="preserve">     </w:t>
            </w:r>
            <w:r w:rsidR="00D93CD8" w:rsidRPr="00E20B39">
              <w:rPr>
                <w:rFonts w:ascii="BrowalliaUPC" w:hAnsi="BrowalliaUPC" w:cs="BrowalliaUPC"/>
                <w:cs/>
              </w:rPr>
              <w:t xml:space="preserve"> - การแต่งตั้งคณะกรรมการดำเนินงาน</w:t>
            </w:r>
          </w:p>
          <w:p w:rsidR="00D93CD8" w:rsidRPr="00E20B39" w:rsidRDefault="00847B4D" w:rsidP="00066593">
            <w:pPr>
              <w:tabs>
                <w:tab w:val="left" w:pos="1305"/>
              </w:tabs>
              <w:spacing w:before="0"/>
              <w:ind w:left="720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t xml:space="preserve">      </w:t>
            </w:r>
            <w:r w:rsidR="00D93CD8" w:rsidRPr="00E20B39">
              <w:rPr>
                <w:rFonts w:ascii="BrowalliaUPC" w:hAnsi="BrowalliaUPC" w:cs="BrowalliaUPC"/>
                <w:cs/>
              </w:rPr>
              <w:t>- การสอนเยาวชนในมัสยิดทุกวันศุกร์จากอิหม่าม ผู้ใหญ่บ้านและผู้ช่วยผู้ใหญ่บ้าน</w:t>
            </w:r>
          </w:p>
          <w:p w:rsidR="00D93CD8" w:rsidRPr="00E20B39" w:rsidRDefault="00D93CD8" w:rsidP="00066593">
            <w:pPr>
              <w:pStyle w:val="a6"/>
            </w:pPr>
            <w:r w:rsidRPr="00E20B39">
              <w:rPr>
                <w:cs/>
              </w:rPr>
              <w:lastRenderedPageBreak/>
              <w:t>ผลลัพธ์ที่ได้จากการดำเนินกิจกรรม คือ</w:t>
            </w:r>
          </w:p>
          <w:p w:rsidR="00D93CD8" w:rsidRPr="00E20B39" w:rsidRDefault="00847B4D" w:rsidP="00066593">
            <w:pPr>
              <w:spacing w:before="0"/>
              <w:ind w:left="720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t xml:space="preserve">      </w:t>
            </w:r>
            <w:r w:rsidR="00D93CD8" w:rsidRPr="00E20B39">
              <w:rPr>
                <w:rFonts w:ascii="BrowalliaUPC" w:hAnsi="BrowalliaUPC" w:cs="BrowalliaUPC"/>
                <w:cs/>
              </w:rPr>
              <w:t>- กลุ่มผู้นำให้ความสำคัญและตระหนักที่จะนำลูกบ้านเข้ามาร่วมแก้ไขปัญหายาเสพติด</w:t>
            </w:r>
          </w:p>
          <w:p w:rsidR="00D93CD8" w:rsidRPr="00E20B39" w:rsidRDefault="00847B4D" w:rsidP="00066593">
            <w:pPr>
              <w:spacing w:before="0"/>
              <w:ind w:left="720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t xml:space="preserve">      </w:t>
            </w:r>
            <w:r w:rsidR="00D93CD8" w:rsidRPr="00E20B39">
              <w:rPr>
                <w:rFonts w:ascii="BrowalliaUPC" w:hAnsi="BrowalliaUPC" w:cs="BrowalliaUPC"/>
                <w:cs/>
              </w:rPr>
              <w:t>- สามารถคัดกรองกลุ่มเป้าหมายได้ 27 ราย พบปัญหาเสพทั้งกระท่อมและส่วนผสม 9 ราย</w:t>
            </w:r>
          </w:p>
          <w:p w:rsidR="00D93CD8" w:rsidRPr="00E20B39" w:rsidRDefault="00847B4D" w:rsidP="00066593">
            <w:pPr>
              <w:spacing w:before="0"/>
              <w:ind w:left="29" w:firstLine="691"/>
              <w:jc w:val="thaiDistribute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t xml:space="preserve">      </w:t>
            </w:r>
            <w:r w:rsidR="00D93CD8" w:rsidRPr="00E20B39">
              <w:rPr>
                <w:rFonts w:ascii="BrowalliaUPC" w:hAnsi="BrowalliaUPC" w:cs="BrowalliaUPC"/>
                <w:cs/>
              </w:rPr>
              <w:t>- ผู้นำอย่างผู้ใหญ่บ้าน ผู้ช่วยผู้ใหญ่บ้าน อสม. จะร่วมกับโรงพยาบาลธ</w:t>
            </w:r>
            <w:r>
              <w:rPr>
                <w:rFonts w:ascii="BrowalliaUPC" w:hAnsi="BrowalliaUPC" w:cs="BrowalliaUPC"/>
                <w:cs/>
              </w:rPr>
              <w:t>ัญญารักษ์สงขลา โรงพยาบา</w:t>
            </w:r>
            <w:r>
              <w:rPr>
                <w:rFonts w:ascii="BrowalliaUPC" w:hAnsi="BrowalliaUPC" w:cs="BrowalliaUPC" w:hint="cs"/>
                <w:cs/>
              </w:rPr>
              <w:t>ล</w:t>
            </w:r>
            <w:r w:rsidR="00D93CD8" w:rsidRPr="00E20B39">
              <w:rPr>
                <w:rFonts w:ascii="BrowalliaUPC" w:hAnsi="BrowalliaUPC" w:cs="BrowalliaUPC"/>
                <w:cs/>
              </w:rPr>
              <w:t>เทพาลงเยี่ยม ทำกิจกรรมบำบัดผู้ที่คัดกรองแล้วพบปัญหายาเสพติดทั้ง 9 ราย</w:t>
            </w:r>
          </w:p>
          <w:p w:rsidR="00D93CD8" w:rsidRPr="00E20B39" w:rsidRDefault="00D93CD8" w:rsidP="00066593">
            <w:pPr>
              <w:pStyle w:val="a6"/>
            </w:pPr>
            <w:r w:rsidRPr="00E20B39">
              <w:rPr>
                <w:cs/>
              </w:rPr>
              <w:t>การประเมินและปรับปรุง</w:t>
            </w:r>
          </w:p>
          <w:p w:rsidR="00D93CD8" w:rsidRPr="00E20B39" w:rsidRDefault="00D93CD8" w:rsidP="00D93CD8">
            <w:pPr>
              <w:spacing w:before="0"/>
              <w:rPr>
                <w:rFonts w:ascii="BrowalliaUPC" w:hAnsi="BrowalliaUPC" w:cs="BrowalliaUP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 xml:space="preserve">จากการดำเนินงานสร้างเสริมสุขภาพชุมชนด้วยรูปแบบของการดำเนินงานร่วมกัน กับ 3 ชุมชนหลัก คือ </w:t>
            </w:r>
          </w:p>
          <w:p w:rsidR="00D93CD8" w:rsidRPr="00847B4D" w:rsidRDefault="00D93CD8" w:rsidP="00066593">
            <w:pPr>
              <w:pStyle w:val="a6"/>
              <w:numPr>
                <w:ilvl w:val="0"/>
                <w:numId w:val="22"/>
              </w:numPr>
            </w:pPr>
            <w:r w:rsidRPr="00847B4D">
              <w:rPr>
                <w:b/>
                <w:bCs/>
                <w:cs/>
              </w:rPr>
              <w:t>โรงเรียนวิวัฒน์พลเมือง</w:t>
            </w:r>
            <w:r w:rsidRPr="00847B4D">
              <w:rPr>
                <w:cs/>
              </w:rPr>
              <w:t xml:space="preserve"> ค่ายรัตนพล การประเมินและปรับปรุงการดำเนินงานจากการดำเนินงานร่วมกันผ่านกิจกรรมต่างๆ พบว่า บุคลากรที่ปฏิบัติงานบางส่วนย้ายไปทำงานด้านอื่น และมีบุคลากรใหม่เข้ามา อีกทั้งบุคลากรเดิมมีความต้องการฟื้นฟูความรู้ด้านการบำบัดฟื้นฟูและด้านอื่นๆ ที่เกี่ยวข้อง</w:t>
            </w:r>
          </w:p>
          <w:p w:rsidR="00D93CD8" w:rsidRPr="00E20B39" w:rsidRDefault="00D93CD8" w:rsidP="00066593">
            <w:pPr>
              <w:pStyle w:val="a6"/>
            </w:pPr>
            <w:r w:rsidRPr="00E20B39">
              <w:rPr>
                <w:cs/>
              </w:rPr>
              <w:t>ผลการประเมิน</w:t>
            </w:r>
            <w:r w:rsidRPr="00E20B39">
              <w:t xml:space="preserve">: </w:t>
            </w:r>
            <w:r w:rsidRPr="00E20B39">
              <w:rPr>
                <w:cs/>
              </w:rPr>
              <w:t>(1)จัดให้มีกิจกรรมการฟื้นฟูความรู้ด้านการบำบัดฟื้นฟูผู้ป่วยยาเสพติดแก่ผู้ป</w:t>
            </w:r>
            <w:r w:rsidR="00066593">
              <w:rPr>
                <w:cs/>
              </w:rPr>
              <w:t>ฏิบัติงาน</w:t>
            </w:r>
            <w:r w:rsidRPr="00E20B39">
              <w:rPr>
                <w:cs/>
              </w:rPr>
              <w:t xml:space="preserve"> ณ โรงพยาบาลธัญญารักษ์สงขลา (2) ส่งบุคลากรเข้ารับการอบรม ประชุมในด้านความรู้ที่เกี่ยวกับการบำบัดฟื้นฟูผู้ป่วยยาเสพติด ตามที่โรงพยาบาลธัญญารักษ์สงขลาจัดหรือหน่วยงานต่างๆ เชิญมา (3)จัดให้มีกิจกรรมนิเทศ ติดตามการดำเนินงานในทุกๆ 2-3 เดือน เพื่อแลกเปลี่ยนเรียนรู้ การดำเนินงานที่ดี</w:t>
            </w:r>
          </w:p>
          <w:p w:rsidR="00D93CD8" w:rsidRPr="00E20B39" w:rsidRDefault="00066593" w:rsidP="00066593">
            <w:pPr>
              <w:pStyle w:val="a6"/>
            </w:pPr>
            <w:r>
              <w:rPr>
                <w:rFonts w:hint="cs"/>
                <w:cs/>
              </w:rPr>
              <w:t xml:space="preserve">     </w:t>
            </w:r>
            <w:r w:rsidR="00D93CD8" w:rsidRPr="00E20B39">
              <w:rPr>
                <w:cs/>
              </w:rPr>
              <w:t xml:space="preserve">การปรับปรุงพัฒนา </w:t>
            </w:r>
            <w:r w:rsidR="00D93CD8" w:rsidRPr="00E20B39">
              <w:t>:</w:t>
            </w:r>
            <w:r w:rsidR="00D93CD8" w:rsidRPr="00E20B39">
              <w:rPr>
                <w:cs/>
              </w:rPr>
              <w:t>โรงพยาบาลธัญญารักษ์สงขลา ได้มีการนิเทศ</w:t>
            </w:r>
            <w:r>
              <w:rPr>
                <w:cs/>
              </w:rPr>
              <w:t>ติดตามโดยตลอดจึงได้ประชุมวางแผน</w:t>
            </w:r>
            <w:r w:rsidR="00D93CD8" w:rsidRPr="00E20B39">
              <w:rPr>
                <w:cs/>
              </w:rPr>
              <w:t xml:space="preserve"> และกำหนดการปรับปรุงพัฒนาในเรื่องต่อไปนี้ (1) การอบรมให้ความรู้แก่บุคลากรในการสามารถสังเกตและประเมินอาการทางจิตเวชเบื้องต้นได้ (2) การดูแลเบื้องต้นให้ผู้ป่วยได้รับการบำบัดรักษาที่ถูกต้องเหมาะสม (3) การปรับเปลี่ยนแผนการฟื้นฟูฯ ให้ผู้ป่วยได้รับการบำบัดรักษาที่เหมาะสม (4) การติดตามภายหลังการปรับแผนกับสำนักงานคุมประพฤติ</w:t>
            </w:r>
          </w:p>
          <w:p w:rsidR="00D93CD8" w:rsidRPr="00E20B39" w:rsidRDefault="00D93CD8" w:rsidP="00847B4D">
            <w:pPr>
              <w:spacing w:before="0"/>
              <w:ind w:left="738" w:hanging="425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b/>
                <w:bCs/>
                <w:cs/>
                <w:lang w:val="en-GB"/>
              </w:rPr>
              <w:t xml:space="preserve">(2) </w:t>
            </w:r>
            <w:r w:rsidRPr="00E20B39">
              <w:rPr>
                <w:rFonts w:ascii="BrowalliaUPC" w:hAnsi="BrowalliaUPC" w:cs="BrowalliaUPC"/>
                <w:b/>
                <w:bCs/>
                <w:cs/>
              </w:rPr>
              <w:t>สถานฟื้นฟูสมรรถภาพ มูลนิธิพระครูประดิษฐวรการ</w:t>
            </w:r>
            <w:r w:rsidR="00847B4D">
              <w:rPr>
                <w:rFonts w:ascii="BrowalliaUPC" w:hAnsi="BrowalliaUPC" w:cs="BrowalliaUPC" w:hint="cs"/>
                <w:b/>
                <w:bCs/>
                <w:cs/>
              </w:rPr>
              <w:t xml:space="preserve"> </w:t>
            </w:r>
            <w:r w:rsidRPr="00E20B39">
              <w:rPr>
                <w:rFonts w:ascii="BrowalliaUPC" w:hAnsi="BrowalliaUPC" w:cs="BrowalliaUPC"/>
                <w:cs/>
              </w:rPr>
              <w:t>การประเมินและปรับปรุงการดำเนินงาน จากการทำกิจกรรมต่างๆร่วมกัน ทำให้พบสิ่งที่ต้องปรับปรุงดำเนินการต่อเนื่อง คือ</w:t>
            </w:r>
          </w:p>
          <w:p w:rsidR="00D93CD8" w:rsidRPr="00E20B39" w:rsidRDefault="00D93CD8" w:rsidP="00847B4D">
            <w:pPr>
              <w:spacing w:before="0"/>
              <w:ind w:left="1021" w:hanging="360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(2.1) มีผู้ป่วยยาเสพติดจำนวนหนึ่งมีอาการทางจิตเวชร่วมและโรคทางกายร่วม</w:t>
            </w:r>
          </w:p>
          <w:p w:rsidR="00D93CD8" w:rsidRPr="00E20B39" w:rsidRDefault="00D93CD8" w:rsidP="00066593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การปรับปรุง</w:t>
            </w:r>
            <w:r w:rsidRPr="00E20B39">
              <w:rPr>
                <w:rFonts w:ascii="BrowalliaUPC" w:hAnsi="BrowalliaUPC" w:cs="BrowalliaUPC"/>
              </w:rPr>
              <w:t xml:space="preserve"> : </w:t>
            </w:r>
            <w:r w:rsidRPr="00E20B39">
              <w:rPr>
                <w:rFonts w:ascii="BrowalliaUPC" w:hAnsi="BrowalliaUPC" w:cs="BrowalliaUPC"/>
                <w:cs/>
              </w:rPr>
              <w:t>(1)การประเมินและคัดกรองผู้ป่วยที่มีอาการจิตเวชและโรคทางกายร่วม ผู้ป่วยทุกรายจะได้รับการประเมินคัดกรอง (2) จัดให้มีการดูแลเบื้องต้น เช่น การมีพี่เลี้ยงและเจ้าหน้าที่ดูแลใกล้ชิด</w:t>
            </w:r>
            <w:r w:rsidRPr="00E20B39">
              <w:rPr>
                <w:rFonts w:ascii="BrowalliaUPC" w:hAnsi="BrowalliaUPC" w:cs="BrowalliaUPC"/>
              </w:rPr>
              <w:t>,</w:t>
            </w:r>
            <w:r w:rsidRPr="00E20B39">
              <w:rPr>
                <w:rFonts w:ascii="BrowalliaUPC" w:hAnsi="BrowalliaUPC" w:cs="BrowalliaUPC"/>
                <w:cs/>
              </w:rPr>
              <w:t>การแยกผู้ป่วยและการจำกัดพฤติกรรม</w:t>
            </w:r>
            <w:r w:rsidRPr="00E20B39">
              <w:rPr>
                <w:rFonts w:ascii="BrowalliaUPC" w:hAnsi="BrowalliaUPC" w:cs="BrowalliaUPC"/>
              </w:rPr>
              <w:t>,</w:t>
            </w:r>
            <w:r w:rsidRPr="00E20B39">
              <w:rPr>
                <w:rFonts w:ascii="BrowalliaUPC" w:hAnsi="BrowalliaUPC" w:cs="BrowalliaUPC"/>
                <w:cs/>
              </w:rPr>
              <w:t>การรายงานแพทย์เพื่อตรวจรักษา</w:t>
            </w:r>
            <w:r w:rsidRPr="00E20B39">
              <w:rPr>
                <w:rFonts w:ascii="BrowalliaUPC" w:hAnsi="BrowalliaUPC" w:cs="BrowalliaUPC"/>
              </w:rPr>
              <w:t>,</w:t>
            </w:r>
            <w:r w:rsidRPr="00E20B39">
              <w:rPr>
                <w:rFonts w:ascii="BrowalliaUPC" w:hAnsi="BrowalliaUPC" w:cs="BrowalliaUPC"/>
                <w:cs/>
              </w:rPr>
              <w:t>การดูแลโรคหรืออาการทางกายเบื้องต้นจากพยาบาลวิชาชีพ</w:t>
            </w:r>
            <w:r w:rsidRPr="00E20B39">
              <w:rPr>
                <w:rFonts w:ascii="BrowalliaUPC" w:hAnsi="BrowalliaUPC" w:cs="BrowalliaUPC"/>
              </w:rPr>
              <w:t>,</w:t>
            </w:r>
            <w:r w:rsidRPr="00E20B39">
              <w:rPr>
                <w:rFonts w:ascii="BrowalliaUPC" w:hAnsi="BrowalliaUPC" w:cs="BrowalliaUPC"/>
                <w:cs/>
              </w:rPr>
              <w:t>การส่งต่อเพื่อการรักษาในระดับที่สูงกว่าและการนำผู้ป่วยตรวจรักษาจากแพทย์ เป็นต้น</w:t>
            </w:r>
          </w:p>
          <w:p w:rsidR="00D93CD8" w:rsidRPr="00E20B39" w:rsidRDefault="00D93CD8" w:rsidP="00066593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 xml:space="preserve">ผลลัพธ์จากการพัฒนา </w:t>
            </w:r>
            <w:r w:rsidRPr="00E20B39">
              <w:rPr>
                <w:rFonts w:ascii="BrowalliaUPC" w:hAnsi="BrowalliaUPC" w:cs="BrowalliaUPC"/>
              </w:rPr>
              <w:t xml:space="preserve">; </w:t>
            </w:r>
            <w:r w:rsidRPr="00E20B39">
              <w:rPr>
                <w:rFonts w:ascii="BrowalliaUPC" w:hAnsi="BrowalliaUPC" w:cs="BrowalliaUPC"/>
                <w:cs/>
              </w:rPr>
              <w:t>(1) การติดตามประเมินอาการทางจิตเวชและทางกายต่อเนื่องจนอาการดีขึ้น และให้การบำบัดฟื้นฟูด้านยาเสพติดต่อไป (2) การดูแลให้ยาจิตเวชและการนำผู้ป่วยตรวจรักษาจากแพทย์อย่างต่อเนื่อง</w:t>
            </w:r>
          </w:p>
          <w:p w:rsidR="00D93CD8" w:rsidRPr="00E20B39" w:rsidRDefault="00847B4D" w:rsidP="00066593">
            <w:pPr>
              <w:tabs>
                <w:tab w:val="left" w:pos="0"/>
              </w:tabs>
              <w:spacing w:before="0"/>
              <w:ind w:left="454" w:hanging="141"/>
              <w:jc w:val="thaiDistribute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 xml:space="preserve"> </w:t>
            </w:r>
            <w:r w:rsidR="00D93CD8" w:rsidRPr="00E20B39">
              <w:rPr>
                <w:rFonts w:ascii="BrowalliaUPC" w:hAnsi="BrowalliaUPC" w:cs="BrowalliaUPC"/>
                <w:cs/>
              </w:rPr>
              <w:t>(2.2</w:t>
            </w:r>
            <w:r w:rsidR="00D93CD8" w:rsidRPr="00E20B39">
              <w:rPr>
                <w:rFonts w:ascii="BrowalliaUPC" w:hAnsi="BrowalliaUPC" w:cs="BrowalliaUPC"/>
                <w:lang w:val="en-GB"/>
              </w:rPr>
              <w:t xml:space="preserve">) </w:t>
            </w:r>
            <w:r w:rsidR="00D93CD8" w:rsidRPr="00E20B39">
              <w:rPr>
                <w:rFonts w:ascii="BrowalliaUPC" w:hAnsi="BrowalliaUPC" w:cs="BrowalliaUPC"/>
                <w:cs/>
              </w:rPr>
              <w:t>มีบุคลากรเข้ามาปฏิบัติงานใหม่บุคลากรเดิมบางส่วนออกไปทำงานอื่น และบุคลากรเดิมต้องการพัฒนาตนเองในการดูแลผู้ป่วย</w:t>
            </w:r>
          </w:p>
          <w:p w:rsidR="00D93CD8" w:rsidRPr="00066593" w:rsidRDefault="00D93CD8" w:rsidP="00066593">
            <w:pPr>
              <w:tabs>
                <w:tab w:val="left" w:pos="993"/>
              </w:tabs>
              <w:spacing w:before="0"/>
              <w:ind w:left="454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 xml:space="preserve">การปรับปรุงพัฒนา </w:t>
            </w:r>
            <w:r w:rsidRPr="00E20B39">
              <w:rPr>
                <w:rFonts w:ascii="BrowalliaUPC" w:hAnsi="BrowalliaUPC" w:cs="BrowalliaUPC"/>
                <w:lang w:val="en-GB"/>
              </w:rPr>
              <w:t xml:space="preserve">: </w:t>
            </w:r>
            <w:r w:rsidRPr="00E20B39">
              <w:rPr>
                <w:cs/>
              </w:rPr>
              <w:t>การประชุมวางแผนพัฒนาบุคลากรอย่างต่อเนื่อง</w:t>
            </w:r>
          </w:p>
          <w:p w:rsidR="00D93CD8" w:rsidRPr="00E20B39" w:rsidRDefault="00D93CD8" w:rsidP="00066593">
            <w:pPr>
              <w:pStyle w:val="a6"/>
            </w:pPr>
            <w:r w:rsidRPr="00E20B39">
              <w:rPr>
                <w:cs/>
              </w:rPr>
              <w:t>ส่งบุคลากรเข้ารับการฝึกอบรม การบำบัดฟื้นฟูผู้ป่วยยาเสพติด ณ โรงพยาบาลธัญญารักษ์สงขลา</w:t>
            </w:r>
          </w:p>
          <w:p w:rsidR="00D93CD8" w:rsidRPr="00E20B39" w:rsidRDefault="00D93CD8" w:rsidP="00066593">
            <w:pPr>
              <w:pStyle w:val="a6"/>
            </w:pPr>
            <w:r w:rsidRPr="00E20B39">
              <w:rPr>
                <w:cs/>
              </w:rPr>
              <w:t>ส่งบุคลากรเข้ารับการอบรม ประชุม เกี่ยวกับการบำบัดฟื้นฟูหรือเรื่องที่เกี่ยวข้อง ตามที่โรงพยาบาลธัญญารักษ์สงขลาจัด</w:t>
            </w:r>
          </w:p>
          <w:p w:rsidR="00D93CD8" w:rsidRPr="00E20B39" w:rsidRDefault="00D93CD8" w:rsidP="00066593">
            <w:pPr>
              <w:pStyle w:val="a6"/>
            </w:pPr>
            <w:r w:rsidRPr="00E20B39">
              <w:rPr>
                <w:cs/>
              </w:rPr>
              <w:t xml:space="preserve">จัดกิจกรรมสอนหน้างาน </w:t>
            </w:r>
            <w:r w:rsidRPr="00E20B39">
              <w:t xml:space="preserve">(Coaching) </w:t>
            </w:r>
            <w:r w:rsidRPr="00E20B39">
              <w:rPr>
                <w:cs/>
              </w:rPr>
              <w:t>ให้กับบุคลากรที่ปฏิบัติงาน</w:t>
            </w:r>
          </w:p>
          <w:p w:rsidR="00D93CD8" w:rsidRPr="00E20B39" w:rsidRDefault="00D93CD8" w:rsidP="00066593">
            <w:pPr>
              <w:pStyle w:val="a6"/>
            </w:pPr>
            <w:r w:rsidRPr="00E20B39">
              <w:rPr>
                <w:cs/>
              </w:rPr>
              <w:lastRenderedPageBreak/>
              <w:t>จัดกิจกรรมให้ความรู้เรื่องการดูแลผู้ป่วยยาเสพติดแก่บุคลากรทุกๆครั้งที่ไปนิเทศติดตามการดำเนินงาน</w:t>
            </w:r>
          </w:p>
          <w:p w:rsidR="00D93CD8" w:rsidRPr="00E20B39" w:rsidRDefault="00D93CD8" w:rsidP="00066593">
            <w:pPr>
              <w:pStyle w:val="a6"/>
            </w:pPr>
            <w:r w:rsidRPr="00E20B39">
              <w:rPr>
                <w:cs/>
              </w:rPr>
              <w:t>(2.3</w:t>
            </w:r>
            <w:r w:rsidRPr="00E20B39">
              <w:t xml:space="preserve">) </w:t>
            </w:r>
            <w:r w:rsidRPr="00E20B39">
              <w:rPr>
                <w:cs/>
              </w:rPr>
              <w:t>การพัฒนาการจัดเก็บข้อมูลของผู้รับบริการให้เหมาะสมกับบริบทงาน</w:t>
            </w:r>
          </w:p>
          <w:p w:rsidR="00D93CD8" w:rsidRPr="00E20B39" w:rsidRDefault="00D93CD8" w:rsidP="00066593">
            <w:pPr>
              <w:pStyle w:val="a6"/>
            </w:pPr>
            <w:r w:rsidRPr="00E20B39">
              <w:rPr>
                <w:cs/>
              </w:rPr>
              <w:t xml:space="preserve">การปรับปรุงพัฒนา </w:t>
            </w:r>
            <w:r w:rsidRPr="00E20B39">
              <w:t xml:space="preserve">: </w:t>
            </w:r>
            <w:r w:rsidRPr="00E20B39">
              <w:rPr>
                <w:cs/>
              </w:rPr>
              <w:t>การประเมินสถานการณ์ด้านการจัดทำข้อมูลผู้ป่วยที่เข้ารับบริการในทุกๆปีที่ผ่านมา</w:t>
            </w:r>
          </w:p>
          <w:p w:rsidR="00D93CD8" w:rsidRPr="00E20B39" w:rsidRDefault="00D93CD8" w:rsidP="00066593">
            <w:pPr>
              <w:pStyle w:val="a6"/>
            </w:pPr>
            <w:r w:rsidRPr="00E20B39">
              <w:rPr>
                <w:cs/>
              </w:rPr>
              <w:t>การวางแผนจัดทำฐานข้อมูลในรูปแบบเอกสารและในระบบสารสนเทศ</w:t>
            </w:r>
          </w:p>
          <w:p w:rsidR="00D93CD8" w:rsidRPr="00E20B39" w:rsidRDefault="00D93CD8" w:rsidP="00066593">
            <w:pPr>
              <w:pStyle w:val="a6"/>
            </w:pPr>
            <w:r w:rsidRPr="00E20B39">
              <w:rPr>
                <w:cs/>
              </w:rPr>
              <w:t>จ้างผู้เชี่ยวชาญจัดทำฐานข้อมูลสารสนเทศและฝึกอบรมบุคลากรให้สามารถดำเนินการบันทึกจัดเก็บข้อมูลได้อย่างเป็นระบบ</w:t>
            </w:r>
          </w:p>
          <w:p w:rsidR="00D93CD8" w:rsidRPr="00E20B39" w:rsidRDefault="00D93CD8" w:rsidP="00066593">
            <w:pPr>
              <w:pStyle w:val="a6"/>
            </w:pPr>
            <w:r w:rsidRPr="00E20B39">
              <w:rPr>
                <w:cs/>
              </w:rPr>
              <w:t>ติดตามและปรับปรุงฐานข้อมูลให้เหมาะสมกับการใช้งานอย่างต่อเนื่อง</w:t>
            </w:r>
          </w:p>
          <w:p w:rsidR="00D93CD8" w:rsidRPr="00E20B39" w:rsidRDefault="00D93CD8" w:rsidP="00066593">
            <w:pPr>
              <w:pStyle w:val="a6"/>
            </w:pPr>
            <w:r w:rsidRPr="00E20B39">
              <w:rPr>
                <w:cs/>
              </w:rPr>
              <w:t>การรักษาความลับและความปลอดภัยของข้อมูลผู้รับบริการ</w:t>
            </w:r>
          </w:p>
          <w:p w:rsidR="00D93CD8" w:rsidRPr="00E20B39" w:rsidRDefault="00D93CD8" w:rsidP="00066593">
            <w:pPr>
              <w:pStyle w:val="a6"/>
            </w:pPr>
            <w:r w:rsidRPr="00E20B39">
              <w:rPr>
                <w:cs/>
              </w:rPr>
              <w:t>ทั้งหมดในส่วนของการประเมินและปรับปรุงพัฒนาการดำเนินงานโรงพยาบาลธัญญารักษ์สงขลาและสถานฟื้นฟู</w:t>
            </w:r>
          </w:p>
          <w:p w:rsidR="00D93CD8" w:rsidRPr="00E20B39" w:rsidRDefault="00066593" w:rsidP="00066593">
            <w:pPr>
              <w:pStyle w:val="a6"/>
            </w:pPr>
            <w:r>
              <w:rPr>
                <w:rFonts w:hint="cs"/>
                <w:cs/>
              </w:rPr>
              <w:t xml:space="preserve">       </w:t>
            </w:r>
            <w:r w:rsidR="00D93CD8" w:rsidRPr="00E20B39">
              <w:rPr>
                <w:cs/>
              </w:rPr>
              <w:t>มูลนิธิพระครูประดิษฐวรการได้ดำเนินการอย่างต่อเนื่อง เกิดระบบการดูแลผู้ป่วยที่มีอาการทางจิตเวชและทางกาย โดยทีมแพทย์พยาบาลและมีการรับ-ส่งต่อที่มีประสิทธิภาพ</w:t>
            </w:r>
            <w:r w:rsidR="00D93CD8" w:rsidRPr="00E20B39">
              <w:t>,</w:t>
            </w:r>
            <w:r w:rsidR="00D93CD8" w:rsidRPr="00E20B39">
              <w:rPr>
                <w:cs/>
              </w:rPr>
              <w:t>บุคลากรใหม่ทุกรายได้รับการถ่ายทอดความรู้ในการดูแลผู้ป่วยที่ครบถ้วนและยังได้รับการพัฒนาอย่างต่อเนื่องด้วยการเชิญเข้าประชุม อบรมและการสอนหน้างาน สำหรับฐานข้อมูลปัจจุบันการจัดทำฐานข้อมูลในระบบสารสนเทศแล้ว และมีการลงข้อมูลประเมินผลบางส่วนได้แล้วและการให้บริการที่มีคุณภาพปลอดภัยต่อไป</w:t>
            </w:r>
          </w:p>
          <w:p w:rsidR="00D93CD8" w:rsidRPr="00E20B39" w:rsidRDefault="00D93CD8" w:rsidP="00847B4D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b/>
                <w:bCs/>
                <w:cs/>
              </w:rPr>
              <w:t>3 ) บ้านโอโซน</w:t>
            </w:r>
            <w:r w:rsidRPr="00E20B39">
              <w:rPr>
                <w:rFonts w:ascii="BrowalliaUPC" w:hAnsi="BrowalliaUPC" w:cs="BrowalliaUPC"/>
                <w:cs/>
              </w:rPr>
              <w:t xml:space="preserve"> การประเมินและปรับปรุงพัฒนา การดำเนินงาน จากการจัดกิจกรรมต่างๆ  </w:t>
            </w:r>
            <w:r w:rsidRPr="00E20B39">
              <w:rPr>
                <w:rFonts w:ascii="BrowalliaUPC" w:hAnsi="BrowalliaUPC" w:cs="BrowalliaUPC"/>
                <w:cs/>
                <w:lang w:val="en-GB"/>
              </w:rPr>
              <w:t>ร่วมกัน คือ</w:t>
            </w:r>
          </w:p>
          <w:p w:rsidR="00D93CD8" w:rsidRPr="00E20B39" w:rsidRDefault="00D93CD8" w:rsidP="00066593">
            <w:pPr>
              <w:spacing w:before="0"/>
              <w:ind w:firstLine="360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</w:rPr>
              <w:t xml:space="preserve">3.1) </w:t>
            </w:r>
            <w:r w:rsidRPr="00E20B39">
              <w:rPr>
                <w:rFonts w:ascii="BrowalliaUPC" w:hAnsi="BrowalliaUPC" w:cs="BrowalliaUPC"/>
                <w:cs/>
              </w:rPr>
              <w:t xml:space="preserve">การประเมิน </w:t>
            </w:r>
            <w:r w:rsidRPr="00E20B39">
              <w:rPr>
                <w:rFonts w:ascii="BrowalliaUPC" w:hAnsi="BrowalliaUPC" w:cs="BrowalliaUPC"/>
              </w:rPr>
              <w:t xml:space="preserve">: </w:t>
            </w:r>
            <w:r w:rsidRPr="00E20B39">
              <w:rPr>
                <w:rFonts w:ascii="BrowalliaUPC" w:hAnsi="BrowalliaUPC" w:cs="BrowalliaUPC"/>
                <w:cs/>
              </w:rPr>
              <w:t>การรับ – ส่งต่อผู้ใช้ยาเสพติดเพื่อการบำบัดรักษา พบว่า ผู้ใช้ยาเสพติดบางรายต้องการเข้ารับการบำบัดรักษาแต่ไม่สามารถเข้ารับการบำบัดรักษาได้เพราะไม่มีค่ารักษาและบางครั้งเตียงเต็ม</w:t>
            </w:r>
          </w:p>
          <w:p w:rsidR="00066593" w:rsidRDefault="00D93CD8" w:rsidP="00066593">
            <w:pPr>
              <w:spacing w:before="0"/>
              <w:ind w:left="720" w:hanging="360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การปรับปรุงพัฒนา</w:t>
            </w:r>
            <w:r w:rsidRPr="00E20B39">
              <w:rPr>
                <w:rFonts w:ascii="BrowalliaUPC" w:hAnsi="BrowalliaUPC" w:cs="BrowalliaUPC"/>
              </w:rPr>
              <w:t xml:space="preserve"> :</w:t>
            </w:r>
          </w:p>
          <w:p w:rsidR="00D93CD8" w:rsidRPr="00066593" w:rsidRDefault="00D93CD8" w:rsidP="00066593">
            <w:pPr>
              <w:spacing w:before="0"/>
              <w:ind w:left="720" w:hanging="360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cs/>
              </w:rPr>
              <w:t>การประเมินความต้องการของสมาชิกบ้านโอโซนต่อการเข้ารับการบำบัดรักษาในโรงพยาบาล</w:t>
            </w:r>
          </w:p>
          <w:p w:rsidR="00D93CD8" w:rsidRPr="00847B4D" w:rsidRDefault="00D93CD8" w:rsidP="00066593">
            <w:pPr>
              <w:pStyle w:val="a6"/>
            </w:pPr>
            <w:r w:rsidRPr="00E20B39">
              <w:rPr>
                <w:cs/>
              </w:rPr>
              <w:t>กรณีผู้ป่วยไม่มีค่ารักษา ทำความตกลงและความเข้าใจในระบบการบริการทางสุขภาพในระบบส่งต่อ คือ ให้ผู้ที่มีความประสงค์รับบริการไปติดต่อรักษาเบื้องต้น ณ โรงพยาบาลนั้นๆ จะประเมินความรุนแรงของปัญหายาเสพติด หากเข้าเกณฑ์จะออกเอกสารส่งต่อมาบำบัดรักษาแบบผู้ป่วยใน ณ โรงพยาบาลธัญญารักษ์สงขลา โดยไม่ต้องจ่ายค่ารักษา</w:t>
            </w:r>
            <w:r w:rsidR="00847B4D">
              <w:rPr>
                <w:rFonts w:hint="cs"/>
                <w:cs/>
              </w:rPr>
              <w:t xml:space="preserve"> </w:t>
            </w:r>
            <w:r w:rsidRPr="00E20B39">
              <w:rPr>
                <w:cs/>
              </w:rPr>
              <w:t>กรณีผู้ป่วยไม่สามารถเข้ารับการบำบัดรักษาได้เพราะเตียงเต็มให้ทางบ้านโอโซนช่วยประสานทางโรงพยาบาลล่วงหน้าเท่าที่ผู้ใช้ยาเสพติดจะเตรียมตนเองพร้อมเพื่อการบำบัดรักษาเช่น 2-3 วัน เพื่อจองคิวสำหรับเข้ารับการบำบัดรักษา</w:t>
            </w:r>
            <w:r w:rsidR="00847B4D">
              <w:rPr>
                <w:rFonts w:hint="cs"/>
                <w:cs/>
              </w:rPr>
              <w:t xml:space="preserve"> </w:t>
            </w:r>
            <w:r w:rsidRPr="00E20B39">
              <w:rPr>
                <w:cs/>
              </w:rPr>
              <w:t>การส่งผู้ป่วยที่ได้รับการบำบัดรักษาที่โรงพยาบาลแล้วกลับมาร่วมกิจกรรมของบ้านโอโซน บ้านโอโซนจะติดตามดูแลและให้ข้อมูลกับทางโรงพยาบาลธัญญารักษ์สงขลาในการติดตามดูแลดังกล่าว</w:t>
            </w:r>
            <w:r w:rsidR="00847B4D">
              <w:rPr>
                <w:rFonts w:hint="cs"/>
                <w:cs/>
              </w:rPr>
              <w:t xml:space="preserve"> </w:t>
            </w:r>
            <w:r w:rsidRPr="00E20B39">
              <w:rPr>
                <w:rFonts w:ascii="BrowalliaUPC" w:hAnsi="BrowalliaUPC" w:cs="BrowalliaUPC"/>
                <w:sz w:val="30"/>
                <w:szCs w:val="30"/>
                <w:cs/>
              </w:rPr>
              <w:t>จากการดำเนินงานในปี 2562 พบว่า มีผู้ใช้ยาเสพติดที่มาบำบัดรักษาและบ้านโอโซนติดต่อดูแลในปัจจุบันมี 2 ราย และอีก 5 รายโรงพยาบาลได้ประสานบ้านโอโซนให้</w:t>
            </w:r>
            <w:r w:rsidR="00066593">
              <w:rPr>
                <w:rFonts w:ascii="BrowalliaUPC" w:hAnsi="BrowalliaUPC" w:cs="BrowalliaUPC"/>
                <w:sz w:val="30"/>
                <w:szCs w:val="30"/>
                <w:cs/>
              </w:rPr>
              <w:t>ได้รับการตรวจรักษาโรคไวรัสตับอัก</w:t>
            </w:r>
            <w:r w:rsidRPr="00E20B39">
              <w:rPr>
                <w:rFonts w:ascii="BrowalliaUPC" w:hAnsi="BrowalliaUPC" w:cs="BrowalliaUPC"/>
                <w:sz w:val="30"/>
                <w:szCs w:val="30"/>
                <w:cs/>
              </w:rPr>
              <w:t>เสบซี</w:t>
            </w:r>
          </w:p>
          <w:p w:rsidR="00D93CD8" w:rsidRPr="00E20B39" w:rsidRDefault="00D93CD8" w:rsidP="00D93CD8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E20B39">
              <w:rPr>
                <w:rFonts w:ascii="BrowalliaUPC" w:hAnsi="BrowalliaUPC" w:cs="BrowalliaUPC"/>
                <w:color w:val="3333CC"/>
                <w:u w:val="single"/>
              </w:rPr>
              <w:t xml:space="preserve">II-9.2 </w:t>
            </w:r>
            <w:r w:rsidRPr="00E20B39">
              <w:rPr>
                <w:rFonts w:ascii="BrowalliaUPC" w:hAnsi="BrowalliaUPC" w:cs="BrowalliaUPC"/>
                <w:color w:val="3333CC"/>
                <w:u w:val="single"/>
                <w:cs/>
              </w:rPr>
              <w:t>การเสริมพลังชุมชน</w:t>
            </w:r>
          </w:p>
          <w:p w:rsidR="00D93CD8" w:rsidRPr="00E20B39" w:rsidRDefault="00D93CD8" w:rsidP="00D93CD8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E20B39">
              <w:rPr>
                <w:rFonts w:ascii="BrowalliaUPC" w:hAnsi="BrowalliaUPC" w:cs="BrowalliaUPC"/>
                <w:color w:val="3333CC"/>
              </w:rPr>
              <w:t xml:space="preserve">(1) </w:t>
            </w:r>
            <w:r w:rsidRPr="00E20B39">
              <w:rPr>
                <w:rFonts w:ascii="BrowalliaUPC" w:hAnsi="BrowalliaUPC" w:cs="BrowalliaUPC"/>
                <w:color w:val="3333CC"/>
                <w:cs/>
              </w:rPr>
              <w:t>ภาพรวมของการทำงานร่วมกับชุมชนการส่งเสริมการมีส่วนร่วม การสร้างเครือข่าย</w:t>
            </w:r>
            <w:r w:rsidRPr="00E20B39">
              <w:rPr>
                <w:rFonts w:ascii="BrowalliaUPC" w:hAnsi="BrowalliaUPC" w:cs="BrowalliaUPC"/>
                <w:color w:val="3333CC"/>
              </w:rPr>
              <w:t>:</w:t>
            </w:r>
          </w:p>
          <w:p w:rsidR="00D93CD8" w:rsidRPr="00847B4D" w:rsidRDefault="00D93CD8" w:rsidP="00066593">
            <w:pPr>
              <w:pStyle w:val="aa"/>
              <w:numPr>
                <w:ilvl w:val="0"/>
                <w:numId w:val="4"/>
              </w:numPr>
              <w:ind w:left="29" w:firstLine="331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โรงพยาบา</w:t>
            </w:r>
            <w:r w:rsidRPr="00E20B39">
              <w:rPr>
                <w:rFonts w:ascii="BrowalliaUPC" w:hAnsi="BrowalliaUPC" w:cs="BrowalliaUPC"/>
                <w:cs/>
                <w:lang w:val="en-GB"/>
              </w:rPr>
              <w:t>ธัญญารักษ์สงขลามาดำเนินงานภายใต้นโยบายและพันธกิจ โดยเฉพาะการสร้างความร่วมมือกับทุก</w:t>
            </w:r>
            <w:r w:rsidRPr="00847B4D">
              <w:rPr>
                <w:rFonts w:ascii="BrowalliaUPC" w:hAnsi="BrowalliaUPC" w:cs="BrowalliaUPC"/>
                <w:cs/>
                <w:lang w:val="en-GB"/>
              </w:rPr>
              <w:t>ภาคีส่วนพัฒนาเครือข่ายให้มีความเข้มแข็งในการดำเนินงานด้านการแก้ไขปัญหายาเสพติดร่วมกัน ดังนั้น โรงพยาบาลจึงมีเครือข่ายการดำเนินงานที่มากมายหลายระดับทั้งในระดับ หมู่บ้าน ชุมชน องค์กรภาครัฐ ภาคเอกชน ที่ได้ดำเนินงานร่วมกันมาโดยตลอด ทำให้โรงพยาบาลเป็นที่ยอมรับและเป็นที่พึ่งของสังคมและประชาชนโดยเฉพาะ</w:t>
            </w:r>
            <w:r w:rsidRPr="00847B4D">
              <w:rPr>
                <w:rFonts w:ascii="BrowalliaUPC" w:hAnsi="BrowalliaUPC" w:cs="BrowalliaUPC"/>
                <w:cs/>
                <w:lang w:val="en-GB"/>
              </w:rPr>
              <w:lastRenderedPageBreak/>
              <w:t>ในด้านการบำบัดรักษาและการฟื้นฟูสมรรถภาพผู้ป่วยยาเสพติดอีกทั้งเป็นองค์กรที่สามารถให้การช่วยเหลือและสนับสนุนการดำเนินงานในด้านการบำบัดผู้ป่วยยาเสพติดให้กับสถานพยาบาลหรือหน่วยงานต่างๆที่ดำเนินงานในด้านการบำบัดรักษาและฟื้นฟูสมรรถภาพผู้ป่วยยาเสพติดและโรงพยาบาลยังคงมุ่งมั่นดำเนินการตามนโยบายและพันธกิจต่อไป</w:t>
            </w:r>
          </w:p>
          <w:p w:rsidR="00D93CD8" w:rsidRPr="00847B4D" w:rsidRDefault="00066593" w:rsidP="00066593">
            <w:pPr>
              <w:pStyle w:val="a6"/>
            </w:pPr>
            <w:r>
              <w:rPr>
                <w:rFonts w:hint="cs"/>
                <w:cs/>
              </w:rPr>
              <w:t xml:space="preserve">           </w:t>
            </w:r>
            <w:r w:rsidR="00D93CD8" w:rsidRPr="00E20B39">
              <w:rPr>
                <w:cs/>
              </w:rPr>
              <w:t>การส่งเสริมการมีส่วนร่วม การสร้างเครือข่ายโรงพยาบาลได้ดำเนินงานด้านเคร</w:t>
            </w:r>
            <w:r w:rsidR="00847B4D">
              <w:rPr>
                <w:cs/>
              </w:rPr>
              <w:t>ือข่าย และชุมชนมาตั้งแต่ปี 2547</w:t>
            </w:r>
            <w:r w:rsidR="00D93CD8" w:rsidRPr="00E20B39">
              <w:rPr>
                <w:cs/>
              </w:rPr>
              <w:t>โดยการสนับสนุน ช่วยเหลือ ร่วมทำ เป็นพี่เลี้ยง ที่ปรึกษา ให้กับเครือข่ายและชุมชนเพื่อส่งเสริมการมีส่วนร่วมในการดำเนินงานการแก้ไขปัญหายาเสพติดร่วมกัน ทั้งด้านการป้องกันปัญหายาเสพติดในชุมชน ในสถานศึกษา การพัฒนาองค์ความรู้ให้กับผู้ปฏิบัติงานและโดยเฉพาะด้านการบำบัดรักษาและการฟื้นฟูสมรรถภาพผู้ป่วยยาเสพติดที่สามารถให้บริการได้ในลักษณะเฉพาะทางที่เด่นชัด ทำให้โรงพยาบาลได้สร้างและพัฒนาเครือข่ายและชุมชนหรือการที่ชุมชนหรือหน่วยงานต่างๆร้องขอมา โรงพยาบาลก็สามารถสนับสนุนช่วยเหลือการดำเนินงานต่างๆ ร่วมกับหน่วยงานต่างๆ ได้เป็นอย่างดี</w:t>
            </w:r>
          </w:p>
          <w:p w:rsidR="00D93CD8" w:rsidRPr="00E20B39" w:rsidRDefault="00D93CD8" w:rsidP="00D93CD8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E20B39">
              <w:rPr>
                <w:rFonts w:ascii="BrowalliaUPC" w:hAnsi="BrowalliaUPC" w:cs="BrowalliaUPC"/>
                <w:color w:val="3333CC"/>
              </w:rPr>
              <w:t xml:space="preserve">(2) </w:t>
            </w:r>
            <w:r w:rsidRPr="00E20B39">
              <w:rPr>
                <w:rFonts w:ascii="BrowalliaUPC" w:hAnsi="BrowalliaUPC" w:cs="BrowalliaUPC"/>
                <w:color w:val="3333CC"/>
                <w:cs/>
              </w:rPr>
              <w:t>การส่งเสริมความสามารถของกลุ่มต่างๆ เพื่อแก้ปัญหาที่สำคัญของชุมชน</w:t>
            </w:r>
            <w:r w:rsidRPr="00E20B39">
              <w:rPr>
                <w:rFonts w:ascii="BrowalliaUPC" w:hAnsi="BrowalliaUPC" w:cs="BrowalliaUPC"/>
                <w:color w:val="3333CC"/>
              </w:rPr>
              <w:t>:</w:t>
            </w:r>
          </w:p>
          <w:p w:rsidR="00160274" w:rsidRDefault="00D93CD8" w:rsidP="00066593">
            <w:pPr>
              <w:pStyle w:val="aa"/>
              <w:numPr>
                <w:ilvl w:val="0"/>
                <w:numId w:val="4"/>
              </w:numPr>
              <w:ind w:left="0" w:firstLine="360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โรงพยาบาล</w:t>
            </w:r>
            <w:r w:rsidRPr="00E20B39">
              <w:rPr>
                <w:rFonts w:ascii="BrowalliaUPC" w:hAnsi="BrowalliaUPC" w:cs="BrowalliaUPC"/>
                <w:cs/>
                <w:lang w:val="en-GB"/>
              </w:rPr>
              <w:t>ธัญญารักษ์สงขลาให้ความสำคัญกับการส่งเสริม</w:t>
            </w:r>
            <w:r w:rsidRPr="00E20B39">
              <w:rPr>
                <w:rFonts w:ascii="BrowalliaUPC" w:hAnsi="BrowalliaUPC" w:cs="BrowalliaUPC"/>
                <w:cs/>
              </w:rPr>
              <w:t>ความสามารถของกลุ่มต่างๆ เพื่อให้สามารถ</w:t>
            </w:r>
            <w:r w:rsidRPr="00160274">
              <w:rPr>
                <w:rFonts w:ascii="BrowalliaUPC" w:hAnsi="BrowalliaUPC" w:cs="BrowalliaUPC"/>
                <w:cs/>
              </w:rPr>
              <w:t>ดำเนินงานได้อย่างมีประสิทธิภาพ สามารถแก้ไขปัญหาของชุมชนได้ ทั้งนี้เพื่อเพิ่มประสิทธิภาพในการดำเนินงาน การแก้ไขปัญหายาเสพติด ทั้งด้านการบำบัดรักษาและฟื้นฟูสมรรถภาพและการป้องกันปัญหายาเสพติดที่มีประสิทธิภาพ อันจะเกิดผลประโยชน์สูงสุดต่อผู้รับบริการและประชาชนนั้นเอง โดยโรงพยาบาลได้มีการส่งเสริมความสามารถในการดำเนินงาน</w:t>
            </w:r>
            <w:r w:rsidR="00160274">
              <w:rPr>
                <w:rFonts w:ascii="BrowalliaUPC" w:hAnsi="BrowalliaUPC" w:cs="BrowalliaUPC"/>
                <w:cs/>
              </w:rPr>
              <w:t xml:space="preserve">ใน 2 ลักษณะ คือ </w:t>
            </w:r>
          </w:p>
          <w:p w:rsidR="00160274" w:rsidRDefault="00D93CD8" w:rsidP="00066593">
            <w:pPr>
              <w:pStyle w:val="aa"/>
              <w:ind w:left="0" w:firstLine="720"/>
              <w:jc w:val="thaiDistribute"/>
              <w:rPr>
                <w:rFonts w:ascii="BrowalliaUPC" w:hAnsi="BrowalliaUPC" w:cs="BrowalliaUPC"/>
              </w:rPr>
            </w:pPr>
            <w:r w:rsidRPr="00160274">
              <w:rPr>
                <w:rFonts w:ascii="BrowalliaUPC" w:hAnsi="BrowalliaUPC" w:cs="BrowalliaUPC"/>
                <w:cs/>
              </w:rPr>
              <w:t>(1) ลักษณะของการเป็นเครือข่ายการดำเนินงานร่วมกันโดยการช่วยเหลือ สนับสนุนการดำเนินงานซึ่งกันและกันทั้งภาค ชุมชน ราชการ หรือเอกชน ในบทบาทที่เหมาะสมตามสถานการณ์ของการดำเนินงาน ทั้งบทบาทผู้นำในการถ่ายทอดองค์ความรู้ไปใช้ในการปฏิบัติงานได้ หรือ บทบาทร่วมกันดำเนินงานในการบำบัดรักษาและฟื้นฟูสมรรถภาพผู้ป่วยยาเสพติดเป็นต้น</w:t>
            </w:r>
          </w:p>
          <w:p w:rsidR="00D93CD8" w:rsidRPr="00160274" w:rsidRDefault="00D93CD8" w:rsidP="00066593">
            <w:pPr>
              <w:pStyle w:val="aa"/>
              <w:ind w:left="0" w:firstLine="738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(2)</w:t>
            </w:r>
            <w:r w:rsidR="00066593">
              <w:rPr>
                <w:rFonts w:ascii="BrowalliaUPC" w:hAnsi="BrowalliaUPC" w:cs="BrowalliaUPC" w:hint="cs"/>
                <w:cs/>
              </w:rPr>
              <w:t xml:space="preserve"> </w:t>
            </w:r>
            <w:r w:rsidRPr="00E20B39">
              <w:rPr>
                <w:rFonts w:ascii="BrowalliaUPC" w:hAnsi="BrowalliaUPC" w:cs="BrowalliaUPC"/>
                <w:cs/>
              </w:rPr>
              <w:t>การพัฒนาศักยภาพการดำเนินงาน การบำบัดรักษาและการป้องกันปัญหายาเสพติดให้กับชุมชน และเครือข่าย ในเรื่องนี้คือเป็นพันธกิจโดยตรงที่โรงพยาบาลต้องดำเนินการโดยเฉพาะการถ่ายทอดองค์ความรู้ที่เกี่ยวข้อง และให้การสนับสนุนการดำเนินงาน</w:t>
            </w:r>
            <w:r w:rsidR="00160274">
              <w:rPr>
                <w:rFonts w:ascii="BrowalliaUPC" w:hAnsi="BrowalliaUPC" w:cs="BrowalliaUPC" w:hint="cs"/>
                <w:cs/>
              </w:rPr>
              <w:t xml:space="preserve"> </w:t>
            </w:r>
            <w:r w:rsidRPr="00E20B39">
              <w:rPr>
                <w:cs/>
              </w:rPr>
              <w:t>ตัวอย่างองค์ความรู้ที่สำคัญที่นำไปใช้ในการดำเนินงานได้แก่ การบำบัดรักษาและฟื้นฟูสมรรถภาพผู้ป่วยยาเสพ</w:t>
            </w:r>
            <w:r w:rsidRPr="00160274">
              <w:rPr>
                <w:rFonts w:ascii="BrowalliaUPC" w:hAnsi="BrowalliaUPC" w:cs="BrowalliaUPC"/>
                <w:cs/>
              </w:rPr>
              <w:t xml:space="preserve">ติดรูปแบบจิตสังคมบำบัด รูปแบบชุมชนบำบัด หรือ </w:t>
            </w:r>
            <w:r w:rsidRPr="00160274">
              <w:rPr>
                <w:rFonts w:ascii="BrowalliaUPC" w:hAnsi="BrowalliaUPC" w:cs="BrowalliaUPC"/>
              </w:rPr>
              <w:t xml:space="preserve">FAST Model </w:t>
            </w:r>
            <w:r w:rsidRPr="00160274">
              <w:rPr>
                <w:rFonts w:ascii="BrowalliaUPC" w:hAnsi="BrowalliaUPC" w:cs="BrowalliaUPC"/>
                <w:cs/>
              </w:rPr>
              <w:t>การบำบัดรักษาผู้ป่วยสุรา การบำบัดรักษาผู้ป่วยยาเสพติดที่มีอาการทางจิตเวชร่วมการพยาบาลเฉพาะทางด้านยาเสพติดและสารเสพติด การใช้ศิลปะบำบัดในการดูแลผู้ป่วยยาเสพติด  การพัฒนาคลินิกยาเสพติดในทุกโรงพยาบาล และการคัดกรอง การบำบัดแบบสั้น การดูแลหลังรักษาและการรับส่งต่อ  เป็นต้น  ซึ่งในการพัฒนาศักยภาพเหล่านี้เป็นการดำเนินงานผ่านกิจกรรมของการการดำเนินงานเครือข่ายทั้งสิ้น ซึ่งในแต่ละปีโรงพยาบาลจะดีรับความร่วมมือ ซึ่งส่งผลสำเร็จในการดำเนินงานที่ดีมาตลอด</w:t>
            </w:r>
          </w:p>
          <w:p w:rsidR="00D93CD8" w:rsidRPr="00E20B39" w:rsidRDefault="00D93CD8" w:rsidP="00D93CD8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</w:rPr>
            </w:pPr>
            <w:r w:rsidRPr="00E20B39">
              <w:rPr>
                <w:rFonts w:ascii="BrowalliaUPC" w:hAnsi="BrowalliaUPC" w:cs="BrowalliaUPC"/>
                <w:color w:val="3333CC"/>
              </w:rPr>
              <w:t xml:space="preserve">(3) </w:t>
            </w:r>
            <w:r w:rsidRPr="00E20B39">
              <w:rPr>
                <w:rFonts w:ascii="BrowalliaUPC" w:hAnsi="BrowalliaUPC" w:cs="BrowalliaUPC"/>
                <w:color w:val="3333CC"/>
                <w:cs/>
              </w:rPr>
              <w:t>การส่งเสริมพฤติกรรมและทักษะสุขภาพส่วนบุคคล</w:t>
            </w:r>
            <w:r w:rsidRPr="00E20B39">
              <w:rPr>
                <w:rFonts w:ascii="BrowalliaUPC" w:hAnsi="BrowalliaUPC" w:cs="BrowalliaUPC"/>
                <w:color w:val="3333CC"/>
              </w:rPr>
              <w:t>:</w:t>
            </w:r>
          </w:p>
          <w:p w:rsidR="00D93CD8" w:rsidRPr="00E20B39" w:rsidRDefault="00D93CD8" w:rsidP="00160274">
            <w:pPr>
              <w:pStyle w:val="aa"/>
              <w:numPr>
                <w:ilvl w:val="0"/>
                <w:numId w:val="4"/>
              </w:numPr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ในการ</w:t>
            </w:r>
            <w:r w:rsidRPr="00E20B39">
              <w:rPr>
                <w:rFonts w:ascii="BrowalliaUPC" w:hAnsi="BrowalliaUPC" w:cs="BrowalliaUPC"/>
                <w:cs/>
                <w:lang w:val="en-GB"/>
              </w:rPr>
              <w:t>ดำเนินงานชุมชนและเครือข่าย กิจกรรมการส่งเสริมพฤติกรรมและทักษะสุขภาพส่วนบุคคลถือเป็น</w:t>
            </w:r>
          </w:p>
          <w:p w:rsidR="00D93CD8" w:rsidRPr="00E20B39" w:rsidRDefault="00D93CD8" w:rsidP="00160274">
            <w:pPr>
              <w:pStyle w:val="aa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  <w:lang w:val="en-GB"/>
              </w:rPr>
              <w:t>เป้าหมายปลายทางที่สำคัญ ทั้งนี้ เพื่อให้ชุมชน หรือเครือข่าย เกิด</w:t>
            </w:r>
            <w:r w:rsidRPr="00E20B39">
              <w:rPr>
                <w:rFonts w:ascii="BrowalliaUPC" w:hAnsi="BrowalliaUPC" w:cs="BrowalliaUPC"/>
                <w:cs/>
              </w:rPr>
              <w:t>ประสิทธิภาพสูงสุดในการทำงาน กล่าวคือ ผู้ปฏิบัติ</w:t>
            </w:r>
          </w:p>
          <w:p w:rsidR="00D93CD8" w:rsidRPr="00E20B39" w:rsidRDefault="00D93CD8" w:rsidP="00160274">
            <w:pPr>
              <w:pStyle w:val="aa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lastRenderedPageBreak/>
              <w:t>ทำงานมีความสุขและทำงานได้ผลสำเร็จ โรงพยาบาลได้ดำเนินงานในด้านนี้ ใน 2 กลุ่ม คือ</w:t>
            </w:r>
          </w:p>
          <w:p w:rsidR="00D93CD8" w:rsidRPr="00160274" w:rsidRDefault="00D93CD8" w:rsidP="00066593">
            <w:pPr>
              <w:pStyle w:val="a6"/>
              <w:numPr>
                <w:ilvl w:val="0"/>
                <w:numId w:val="16"/>
              </w:numPr>
              <w:ind w:left="0" w:firstLine="360"/>
            </w:pPr>
            <w:r w:rsidRPr="00E20B39">
              <w:rPr>
                <w:cs/>
              </w:rPr>
              <w:t>กลุ่มผู้ปฏิบัติงาน คือ ปฏิบัติงานในการบำบัดรักษาและฟื้นฟูสมรรถภาพผู้ป่วยยาเสพติดหรือทำกิจกรรมการ</w:t>
            </w:r>
            <w:r w:rsidRPr="00160274">
              <w:rPr>
                <w:cs/>
              </w:rPr>
              <w:t xml:space="preserve">ป้องกันปัญหายาเสพติด กลุ่มคนเหล่านี้นอกจากต้องมีความรู้ ความเข้าใจในการทำงานในบทบาทหน้าที่ของตนแล้ว ยังต้องสามารถดูแลสุขภาพทางกาย และสุขภาพใจของตนเองให้เหมาะสมตามสถานการณ์ที่เป็นจริง สมดุลทั้งการทำงานและการดำเนินชีวิตโดยผ่านกิจกรรม การอบรม และการประชุมทุกครั้งที่โรงพยาบาลจะให้มีกิจกรรม </w:t>
            </w:r>
            <w:r w:rsidRPr="00160274">
              <w:rPr>
                <w:lang w:val="en-GB"/>
              </w:rPr>
              <w:t xml:space="preserve">Exercise break </w:t>
            </w:r>
            <w:r w:rsidRPr="00160274">
              <w:rPr>
                <w:cs/>
              </w:rPr>
              <w:t>และกิจกรรมพัฒนาจิตเพื่อการดูแลสุขภาพและมีความสุขในการทำงาน</w:t>
            </w:r>
          </w:p>
          <w:p w:rsidR="00D93CD8" w:rsidRPr="00160274" w:rsidRDefault="00D93CD8" w:rsidP="00066593">
            <w:pPr>
              <w:pStyle w:val="a6"/>
              <w:numPr>
                <w:ilvl w:val="0"/>
                <w:numId w:val="13"/>
              </w:numPr>
              <w:ind w:left="0"/>
            </w:pPr>
            <w:r w:rsidRPr="00E20B39">
              <w:rPr>
                <w:cs/>
              </w:rPr>
              <w:t>กลุ่มผู้รับบริการ</w:t>
            </w:r>
            <w:r w:rsidRPr="00E20B39">
              <w:t>(</w:t>
            </w:r>
            <w:r w:rsidRPr="00E20B39">
              <w:rPr>
                <w:cs/>
              </w:rPr>
              <w:t>ผู้ป่วยและครอบครัว</w:t>
            </w:r>
            <w:r w:rsidRPr="00E20B39">
              <w:t xml:space="preserve">) </w:t>
            </w:r>
            <w:r w:rsidRPr="00E20B39">
              <w:rPr>
                <w:cs/>
              </w:rPr>
              <w:t>เป็นกลุ่มเป้าหมายหลักที่สำคัญเพราะถือเป็นผู้ที่มีปัญหาจากสารเสพติด</w:t>
            </w:r>
            <w:r w:rsidRPr="00160274">
              <w:rPr>
                <w:cs/>
              </w:rPr>
              <w:t>โดยตรง ดังนั้น สิ่งสำคัญที่จะได้รับ คือ การบริการที่ดีมีคุณภาพและปลอดภัย โรงพยาบาลได้ดำเนินการใน 2 ลักษณะ คือ</w:t>
            </w:r>
          </w:p>
          <w:p w:rsidR="00D93CD8" w:rsidRPr="00E20B39" w:rsidRDefault="00D93CD8" w:rsidP="00160274">
            <w:pPr>
              <w:tabs>
                <w:tab w:val="left" w:pos="452"/>
              </w:tabs>
              <w:spacing w:before="0"/>
              <w:ind w:left="720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(2.1) โรงพยาบาลให้บริการโดยตรงในชุมชน เช่น การออกหน่วยแพทย์เคลื่อนที่ในชุมชนรอบๆโรงพยาบาล</w:t>
            </w:r>
          </w:p>
          <w:p w:rsidR="00160274" w:rsidRPr="00E20B39" w:rsidRDefault="00D93CD8" w:rsidP="009F2F94">
            <w:pPr>
              <w:tabs>
                <w:tab w:val="left" w:pos="452"/>
              </w:tabs>
              <w:spacing w:before="0"/>
              <w:ind w:left="720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(2.2) การคัดกรองและให้การบำบัดฟื้นฟูในชุมชนร่วมกับเครือข่ายชุมชน โดยโรงพยาบาลเป็นผู้สนับสนุนช่วยเหลือ หรือเป็นพี่เลี้ยงคอยสนับสนุนการทำงานและติดตามพัฒนาการดำเนินงานให้กับเครือข่าย ทั้งนี้เพื่อให้เครือข่ายสามารถทำงานได้ด้วยตนเองและมีประสิทธิภาพ เช่น การดำเนินงานกับโรงเรียนวิวัฒน์พลเมืองค่ายรัตนพล</w:t>
            </w:r>
            <w:r w:rsidRPr="00E20B39">
              <w:rPr>
                <w:rFonts w:ascii="BrowalliaUPC" w:hAnsi="BrowalliaUPC" w:cs="BrowalliaUPC"/>
              </w:rPr>
              <w:t>,</w:t>
            </w:r>
            <w:r w:rsidRPr="00E20B39">
              <w:rPr>
                <w:rFonts w:ascii="BrowalliaUPC" w:hAnsi="BrowalliaUPC" w:cs="BrowalliaUPC"/>
                <w:cs/>
              </w:rPr>
              <w:t>สถานฟื้นฟูสมรรถภาพมูลนิธิพระครูประดิษฐวรการ</w:t>
            </w:r>
            <w:r w:rsidRPr="00E20B39">
              <w:rPr>
                <w:rFonts w:ascii="BrowalliaUPC" w:hAnsi="BrowalliaUPC" w:cs="BrowalliaUPC"/>
              </w:rPr>
              <w:t>,</w:t>
            </w:r>
            <w:r w:rsidRPr="00E20B39">
              <w:rPr>
                <w:rFonts w:ascii="BrowalliaUPC" w:hAnsi="BrowalliaUPC" w:cs="BrowalliaUPC"/>
                <w:cs/>
              </w:rPr>
              <w:t>โรงเรียนปอเนาะเกาะแลหนังและ หมู่ 4 ต.เทพา เป็นต้น</w:t>
            </w:r>
          </w:p>
          <w:p w:rsidR="00D93CD8" w:rsidRPr="00E20B39" w:rsidRDefault="00D93CD8" w:rsidP="00D93CD8">
            <w:pPr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olor w:val="3333CC"/>
              </w:rPr>
              <w:t xml:space="preserve">(4) </w:t>
            </w:r>
            <w:r w:rsidRPr="00E20B39">
              <w:rPr>
                <w:rFonts w:ascii="BrowalliaUPC" w:hAnsi="BrowalliaUPC" w:cs="BrowalliaUPC"/>
                <w:color w:val="3333CC"/>
                <w:cs/>
              </w:rPr>
              <w:t>การส่งเสริมสิ่งแวดล้อมทางกายภาพและทางสังคมที่เอื้อต่อการมีสุขภาพดี การชี้แนะและสนับสนุนนโยบายสาธารณะ</w:t>
            </w:r>
            <w:r w:rsidRPr="00E20B39">
              <w:rPr>
                <w:rFonts w:ascii="BrowalliaUPC" w:hAnsi="BrowalliaUPC" w:cs="BrowalliaUPC"/>
                <w:color w:val="3333CC"/>
              </w:rPr>
              <w:t>:</w:t>
            </w:r>
          </w:p>
          <w:p w:rsidR="00D93CD8" w:rsidRPr="00E20B39" w:rsidRDefault="00D93CD8" w:rsidP="00160274">
            <w:pPr>
              <w:tabs>
                <w:tab w:val="left" w:pos="1163"/>
              </w:tabs>
              <w:ind w:firstLine="596"/>
              <w:jc w:val="thaiDistribute"/>
              <w:rPr>
                <w:rFonts w:ascii="BrowalliaUPC" w:hAnsi="BrowalliaUPC" w:cs="BrowalliaUPC"/>
                <w:color w:val="FF0000"/>
              </w:rPr>
            </w:pPr>
            <w:r w:rsidRPr="00E20B39">
              <w:rPr>
                <w:rFonts w:ascii="BrowalliaUPC" w:hAnsi="BrowalliaUPC" w:cs="BrowalliaUPC"/>
              </w:rPr>
              <w:sym w:font="Symbol" w:char="F0B7"/>
            </w:r>
            <w:r w:rsidR="00160274">
              <w:rPr>
                <w:rFonts w:ascii="BrowalliaUPC" w:hAnsi="BrowalliaUPC" w:cs="BrowalliaUPC" w:hint="cs"/>
                <w:cs/>
              </w:rPr>
              <w:t xml:space="preserve">    </w:t>
            </w:r>
            <w:r w:rsidRPr="00E20B39">
              <w:rPr>
                <w:rFonts w:ascii="BrowalliaUPC" w:hAnsi="BrowalliaUPC" w:cs="BrowalliaUPC"/>
                <w:cs/>
              </w:rPr>
              <w:t xml:space="preserve">การส่งเสริมสิ่งแวดล้อมทางกายภาพและทางสังคมที่เอื้อต่อการมีสุขภาพดี ในการดำเนินงานกับชุมชนและเครือข่ายโรงพยาบาลดำเนินงานด้านนี้ เพื่อการมีสุขภาพที่ดี ปลอดภัยจากปัญหายาเสพติดของผู้ปฏิบัติงานและผู้รับบริการ โดยใช้กิจกรรมการถ่ายทอดองค์ความรู้ในการบำบัดรักษาและการป้องกันด้านยาเสพติดและเรื่องที่    เกี่ยวข้องเช่น การลดอันตรายจากการใช้ยาเสพติดเป็นต้น ผ่านกิจกรรมการจัดประชุม อบรม การนิเทศ  ติดตามการดำเนินงาน ผลลัพธ์สำคัญ คือ หน่วยงานต่างๆ และชุมชนมีความตระหนักในการจัดสิ่งแวดล้อมทางกายภาพและทางสังคมให้ปลอดภัยน่าอยู่มากขึ้น มูลนิธิพระครูประดิษฐ์วรการ สถานฟื้นฟูในเรือนจำหรือแม้ในชุมชนที่ชาวบ้านร่วมกันแก้ไขปัญหาให้ชุมชนแก้ไขปัญหายาเสพติดให้ได้เป็นต้น </w:t>
            </w:r>
          </w:p>
          <w:p w:rsidR="00D93CD8" w:rsidRPr="00E20B39" w:rsidRDefault="00D93CD8" w:rsidP="00160274">
            <w:pPr>
              <w:tabs>
                <w:tab w:val="left" w:pos="1072"/>
              </w:tabs>
              <w:ind w:firstLine="596"/>
              <w:jc w:val="thaiDistribute"/>
              <w:rPr>
                <w:rFonts w:ascii="BrowalliaUPC" w:hAnsi="BrowalliaUPC" w:cs="BrowalliaUPC"/>
                <w:b/>
                <w:bCs/>
                <w:color w:val="FF0000"/>
              </w:rPr>
            </w:pPr>
            <w:r w:rsidRPr="00E20B39">
              <w:rPr>
                <w:rFonts w:ascii="BrowalliaUPC" w:hAnsi="BrowalliaUPC" w:cs="BrowalliaUPC"/>
              </w:rPr>
              <w:sym w:font="Symbol" w:char="F0B7"/>
            </w:r>
            <w:r w:rsidR="00160274">
              <w:rPr>
                <w:rFonts w:ascii="BrowalliaUPC" w:hAnsi="BrowalliaUPC" w:cs="BrowalliaUPC" w:hint="cs"/>
                <w:cs/>
              </w:rPr>
              <w:t xml:space="preserve">    </w:t>
            </w:r>
            <w:r w:rsidRPr="00E20B39">
              <w:rPr>
                <w:rFonts w:ascii="BrowalliaUPC" w:hAnsi="BrowalliaUPC" w:cs="BrowalliaUPC"/>
                <w:cs/>
              </w:rPr>
              <w:t xml:space="preserve">การชี้แนะและสนับสนุนนโยบายสาธารณะจากการดำเนินงานกับชุมชนและเครือข่าย โรงพยาบาลมีเป้าหมายในเรื่องนี้เพื่อสื่อสารให้สังคม รับรู้ มีส่วนร่วม โดยเฉพาะบทบาทครอบครัวให้ชุมชนและเครือข่ายโรงพยาบาลมีเป้าหมายในเรื่องนี้ และให้ชุมชนและเครือข่ายมีความรู้ความเข้าใจ และร่วมดำเนินงานในการทำงานร่วมกัน คือการแก้ไขปัญหายาเสพติดที่ทุกภาคส่วนต้องร่วมมือ อันเป็นนโยบายสาธารณะอย่างหนึ่งที่สำคัญ โรงพยาบาลดำเนินการผ่านกิจกรรมการประชุม อบรม การนิเทศติดตามผล การดำเนินงานเช่นกัน แต่มุ่งเน้นถึงความสำคัญที่การปลูกจิตสำคัญ ปรับทัศนคติของผู้ปฏิบัติงานให้เห็นว่าปัญหายาเสพติดเป็นปัญหาของทุกคนในสังคมที่ต้องร่วมกันแก้ไขที่ทุกคนสามารถทำได้ตั้งแต่การป้องกันตนเอง ป้องกันครอบครัวให้ปลอดจากยาเสพติด หรือ ถ้ามีปัญหายาเสพติดที่สามารถรักษาหายได้ด้วยวิธีการที่ถูกต้องตามหลักทางการแพทย์และความร่วมมือของบุคคล </w:t>
            </w:r>
            <w:r w:rsidRPr="00E20B39">
              <w:rPr>
                <w:rFonts w:ascii="BrowalliaUPC" w:hAnsi="BrowalliaUPC" w:cs="BrowalliaUPC"/>
                <w:cs/>
              </w:rPr>
              <w:lastRenderedPageBreak/>
              <w:t xml:space="preserve">ครอบครัว นั้นเอง จากการดำเนินงานดังกล่าวทำให้โรงพยาบาลสามารถถ่ายทอดสิ่งเหล่านี้ไปสู้กลุ่มต่างๆ ได้อย่างมีประสิทธิภาพ   </w:t>
            </w:r>
          </w:p>
          <w:p w:rsidR="00D93CD8" w:rsidRPr="00E20B39" w:rsidRDefault="00D93CD8" w:rsidP="00D93CD8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E20B39">
              <w:rPr>
                <w:rFonts w:ascii="BrowalliaUPC" w:hAnsi="BrowalliaUPC" w:cs="BrowalliaUPC"/>
                <w:b/>
                <w:bCs/>
                <w:color w:val="3333CC"/>
              </w:rPr>
              <w:t xml:space="preserve">iv. </w:t>
            </w:r>
            <w:r w:rsidRPr="00E20B39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ผลการพัฒนาที่โดดเด่นและภาคภูมิใจ</w:t>
            </w:r>
          </w:p>
          <w:p w:rsidR="00160274" w:rsidRPr="00E20B39" w:rsidRDefault="00D93CD8" w:rsidP="00D93CD8">
            <w:pPr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 xml:space="preserve">     โรงพยาบาลธัญญารักษ์สงขลา ได้ดำเนินงานร่มกับชุมชน ช่วยเหลือ สนับสนุน การดำเนินงานการแก้ไขปัญหายาเสพติด จนมีส่วนสำคัญที่ทำให้ชุมชนได้รับการพัฒนาในการดำเนินงานที่ดีต่อการให้บริการผู้ป่วย ครอบครัวและสังคม ตังอย่างสำคัญได้แก่ โรงเรียนวิวัฒน์พลเมือง โรงพยาบาลได้ร่วมจัดตั้งในปี 2554 และสนับสนุนการดำเนินงานมาตลอด จนพัฒนาการบำบัดฟื้นฟูผู้ป่วยได้ผ่านการประเมินรับรองมาตรฐานสถานฟื้นฟูสมรรถภาพผู้ป่วยยาเสพติด(</w:t>
            </w:r>
            <w:r w:rsidRPr="00E20B39">
              <w:rPr>
                <w:rFonts w:ascii="BrowalliaUPC" w:hAnsi="BrowalliaUPC" w:cs="BrowalliaUPC"/>
              </w:rPr>
              <w:t xml:space="preserve">HA </w:t>
            </w:r>
            <w:r w:rsidRPr="00E20B39">
              <w:rPr>
                <w:rFonts w:ascii="BrowalliaUPC" w:hAnsi="BrowalliaUPC" w:cs="BrowalliaUPC"/>
                <w:cs/>
              </w:rPr>
              <w:t>ยาเสพติด)  สำหรับสถานฟื้นฟูสมรรถภาพ  มูลนิธิพระครูประดิษฐวรการ  ได้รับการรับรองการเป็นสถานพยาบาล ประเภทสถานฟื้นฟูสมรรถภาพผู้ป่วยยาเสพติดที่ถูกต้องตามกฎหมายและยังได้รับเกียรติบัตรให้เป็นองค์กรที่มีผลงานดีเด่นด้านการบำบัดรักษาและฟื้นฟูสมรรถภาพผู้ติดยาเสพติดจากศูนย์อำนวยการป้องกันและปราบปรามยาเสพติดจังหวัดนครศรีธรรมราช และบ้านโอโซน เป็นองค์เอกชนที่ได้รับการยอมรับจากหน่วยงานต่างๆในอำเภอจะนะ และจังหวัดสงขลาในการดำเนินงานการแก้ไขปัญหายาเสพติดในขุมชนแบบการเข้าถึงผู้ใช้ยาเสพติด ได้เป็นอย่างดี</w:t>
            </w:r>
          </w:p>
          <w:p w:rsidR="00D93CD8" w:rsidRPr="00E20B39" w:rsidRDefault="00D93CD8" w:rsidP="00D93CD8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u w:val="single"/>
              </w:rPr>
            </w:pPr>
            <w:r w:rsidRPr="00E20B39">
              <w:rPr>
                <w:rFonts w:ascii="BrowalliaUPC" w:hAnsi="BrowalliaUPC" w:cs="BrowalliaUPC"/>
                <w:b/>
                <w:bCs/>
                <w:color w:val="3333CC"/>
              </w:rPr>
              <w:t xml:space="preserve">v. </w:t>
            </w:r>
            <w:r w:rsidRPr="00E20B39">
              <w:rPr>
                <w:rFonts w:ascii="BrowalliaUPC" w:hAnsi="BrowalliaUPC" w:cs="BrowalliaUPC"/>
                <w:b/>
                <w:bCs/>
                <w:color w:val="3333CC"/>
                <w:u w:val="single"/>
                <w:cs/>
              </w:rPr>
              <w:t>แผนการพัฒนา</w:t>
            </w:r>
          </w:p>
          <w:p w:rsidR="00D93CD8" w:rsidRPr="00E20B39" w:rsidRDefault="00160274" w:rsidP="00160274">
            <w:pPr>
              <w:tabs>
                <w:tab w:val="left" w:pos="454"/>
              </w:tabs>
              <w:ind w:firstLine="313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  <w:cs/>
              </w:rPr>
              <w:t xml:space="preserve">  </w:t>
            </w:r>
            <w:r w:rsidR="00D93CD8" w:rsidRPr="00E20B39">
              <w:rPr>
                <w:rFonts w:ascii="BrowalliaUPC" w:hAnsi="BrowalliaUPC" w:cs="BrowalliaUPC"/>
                <w:cs/>
              </w:rPr>
              <w:t>(1</w:t>
            </w:r>
            <w:r w:rsidR="00D93CD8" w:rsidRPr="00E20B39">
              <w:rPr>
                <w:rFonts w:ascii="BrowalliaUPC" w:hAnsi="BrowalliaUPC" w:cs="BrowalliaUPC"/>
                <w:b/>
                <w:bCs/>
                <w:cs/>
              </w:rPr>
              <w:t>) โรงเรียนวิวัฒน์พลเมืองค่ายรัตนพล</w:t>
            </w:r>
            <w:r w:rsidR="00D93CD8" w:rsidRPr="00E20B39">
              <w:rPr>
                <w:rFonts w:ascii="BrowalliaUPC" w:hAnsi="BrowalliaUPC" w:cs="BrowalliaUPC"/>
              </w:rPr>
              <w:t xml:space="preserve">: </w:t>
            </w:r>
          </w:p>
          <w:p w:rsidR="00D93CD8" w:rsidRPr="00160274" w:rsidRDefault="00D93CD8" w:rsidP="00160274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ด้านบุคลากร การอบรมทบทวนในเรื่องการบำบัดฟื้นฟูผู้ป่วยยาเสพติดและวิทยาการต่างๆที่เกี่ยวข้อง ด้านการพัฒนาคุณภาพ มุ่งเน้นการพัฒนาปรับปรุงการดำเนินงานที่อาจมีความเสี่ยงในการดูแลฟื้นฟูผู้ป่วยยาเสพติดเช่นการหลบหนีการนำสารเสพติดเข้ามา และการดูแลผู้มีปัญหาโรคแทรกซ้อนทางจิตเวชและทางกายเป็นต้น</w:t>
            </w:r>
          </w:p>
          <w:p w:rsidR="00D93CD8" w:rsidRPr="00E20B39" w:rsidRDefault="00D93CD8" w:rsidP="00160274">
            <w:pPr>
              <w:spacing w:before="0"/>
              <w:ind w:firstLine="454"/>
              <w:rPr>
                <w:rFonts w:ascii="BrowalliaUPC" w:hAnsi="BrowalliaUPC" w:cs="BrowalliaUPC"/>
                <w:b/>
                <w:bCs/>
              </w:rPr>
            </w:pPr>
            <w:r w:rsidRPr="00E20B39">
              <w:rPr>
                <w:rFonts w:ascii="BrowalliaUPC" w:hAnsi="BrowalliaUPC" w:cs="BrowalliaUPC"/>
                <w:b/>
                <w:bCs/>
                <w:cs/>
              </w:rPr>
              <w:t>(2) สถานฟื้นฟูสมรรถภาพมูลนิธิพระครูประดิษฐวรการ</w:t>
            </w:r>
          </w:p>
          <w:p w:rsidR="00160274" w:rsidRDefault="00D93CD8" w:rsidP="00160274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ด้านบุคลากร บุคลากรทุกคนต้องได้รับการอบรมทบทวน การดูแลผู้ป่วยยาเสพติดใ</w:t>
            </w:r>
            <w:r w:rsidR="00160274">
              <w:rPr>
                <w:rFonts w:ascii="BrowalliaUPC" w:hAnsi="BrowalliaUPC" w:cs="BrowalliaUPC"/>
                <w:cs/>
              </w:rPr>
              <w:t>นเรื่องต่างๆที่เกี่ยวข้อง สำหรับ</w:t>
            </w:r>
            <w:r w:rsidRPr="00E20B39">
              <w:rPr>
                <w:rFonts w:ascii="BrowalliaUPC" w:hAnsi="BrowalliaUPC" w:cs="BrowalliaUPC"/>
                <w:cs/>
              </w:rPr>
              <w:t xml:space="preserve">เจ้าหน้าที่ใหม่จำเป็นต้องฝึกอบรมการบำบัดฟื้นฟูผู้ป่วยยาเสพติด ณ โรงพยาบาลธัญญารักษ์ ทุกราย ด้านการพัฒนาคุณภาพ การพัฒนาคุณภาพการบำบัดฟื้นฟูผู้ป่วยยาเสพติดในทุกด้านเป็นเรื่องสำคัญ เพื่อให้ผ่านการประเมินคุณภาพสถานพยาบาลด้านการฟื้นฟูสมรรถภาพผู้ป่วยยาเสพติด </w:t>
            </w:r>
            <w:r w:rsidRPr="00E20B39">
              <w:rPr>
                <w:rFonts w:ascii="BrowalliaUPC" w:hAnsi="BrowalliaUPC" w:cs="BrowalliaUPC"/>
              </w:rPr>
              <w:t xml:space="preserve">HA </w:t>
            </w:r>
            <w:r w:rsidRPr="00E20B39">
              <w:rPr>
                <w:rFonts w:ascii="BrowalliaUPC" w:hAnsi="BrowalliaUPC" w:cs="BrowalliaUPC"/>
                <w:cs/>
              </w:rPr>
              <w:t xml:space="preserve">ยาเสพติด </w:t>
            </w:r>
          </w:p>
          <w:p w:rsidR="00160274" w:rsidRPr="00160274" w:rsidRDefault="00160274" w:rsidP="00160274">
            <w:pPr>
              <w:rPr>
                <w:rFonts w:ascii="BrowalliaUPC" w:hAnsi="BrowalliaUPC" w:cs="BrowalliaUPC"/>
              </w:rPr>
            </w:pPr>
            <w:r w:rsidRPr="00160274">
              <w:rPr>
                <w:rFonts w:ascii="BrowalliaUPC" w:hAnsi="BrowalliaUPC" w:cs="BrowalliaUPC" w:hint="cs"/>
                <w:b/>
                <w:bCs/>
                <w:cs/>
              </w:rPr>
              <w:t xml:space="preserve">  </w:t>
            </w:r>
            <w:r>
              <w:rPr>
                <w:rFonts w:ascii="BrowalliaUPC" w:hAnsi="BrowalliaUPC" w:cs="BrowalliaUPC"/>
                <w:b/>
                <w:bCs/>
                <w:cs/>
              </w:rPr>
              <w:t xml:space="preserve">      (3) </w:t>
            </w:r>
            <w:r w:rsidR="00D93CD8" w:rsidRPr="00160274">
              <w:rPr>
                <w:rFonts w:ascii="BrowalliaUPC" w:hAnsi="BrowalliaUPC" w:cs="BrowalliaUPC"/>
                <w:b/>
                <w:bCs/>
                <w:cs/>
              </w:rPr>
              <w:t xml:space="preserve">บ้านโอโซน </w:t>
            </w:r>
            <w:r w:rsidRPr="00160274">
              <w:rPr>
                <w:rFonts w:ascii="BrowalliaUPC" w:hAnsi="BrowalliaUPC" w:cs="BrowalliaUPC" w:hint="cs"/>
                <w:b/>
                <w:bCs/>
                <w:cs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D93CD8" w:rsidRPr="00160274" w:rsidRDefault="00D93CD8" w:rsidP="00066593">
            <w:pPr>
              <w:pStyle w:val="a6"/>
              <w:rPr>
                <w:b/>
                <w:bCs/>
              </w:rPr>
            </w:pPr>
            <w:r w:rsidRPr="00160274">
              <w:rPr>
                <w:cs/>
              </w:rPr>
              <w:t>ด้านการรับ ส่งต่อ เพื่อการบำบัดรักษา   โรงพยาบาลและบ้านโอโซนร่วมกันดูแลผู้ใช้ยาเสพติดและพัฒนาการรับส่งต่อผู้ใช้ยาเสพติดที่ต้องการเข้ารับการบำบัดรักษาในโรงพยาบาลธัญลักษณ์สงขลาและโรงพยาบาลธัญลักษณ์สงขลาส่งผู้ป่วยที่ต้องได้รับการบำบัด โรคไวรัสตับอักเสบซี หรือผู้ป่วยที่ต้องกลับไปอยู่ที่บ้านแล้วต้องมี ผู้ดูแลกลับบ้านโอโซน</w:t>
            </w:r>
          </w:p>
          <w:p w:rsidR="00D93CD8" w:rsidRPr="00E20B39" w:rsidRDefault="00D93CD8" w:rsidP="00160274">
            <w:pPr>
              <w:spacing w:before="0"/>
              <w:ind w:left="454"/>
              <w:rPr>
                <w:rFonts w:ascii="BrowalliaUPC" w:hAnsi="BrowalliaUPC" w:cs="BrowalliaUPC"/>
                <w:b/>
                <w:bCs/>
              </w:rPr>
            </w:pPr>
            <w:r w:rsidRPr="00E20B39">
              <w:rPr>
                <w:rFonts w:ascii="BrowalliaUPC" w:hAnsi="BrowalliaUPC" w:cs="BrowalliaUPC"/>
                <w:b/>
                <w:bCs/>
                <w:cs/>
              </w:rPr>
              <w:t xml:space="preserve"> (4)</w:t>
            </w:r>
            <w:r w:rsidR="00160274">
              <w:rPr>
                <w:rFonts w:ascii="BrowalliaUPC" w:hAnsi="BrowalliaUPC" w:cs="BrowalliaUPC" w:hint="cs"/>
                <w:b/>
                <w:bCs/>
                <w:cs/>
              </w:rPr>
              <w:t xml:space="preserve"> </w:t>
            </w:r>
            <w:r w:rsidRPr="00E20B39">
              <w:rPr>
                <w:rFonts w:ascii="BrowalliaUPC" w:hAnsi="BrowalliaUPC" w:cs="BrowalliaUPC"/>
                <w:b/>
                <w:bCs/>
                <w:cs/>
              </w:rPr>
              <w:t>โรงเรียนปอเนาะเกาะแลหนัง</w:t>
            </w:r>
          </w:p>
          <w:p w:rsidR="00D93CD8" w:rsidRPr="00E20B39" w:rsidRDefault="00D93CD8" w:rsidP="00160274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ด้านบุคลากร การทำให้ผู้ปฏิบัติงานทุกระดับได้เรียนรู้ทำความเข้าใจจะทำให้เขามีความรู้ในการดูแลผู้ป่วยยาเสพติด โดยการให้การฝึกอบรมด้านการบำบัดฟื้นฟูผู้ป่วยยาเสพติดที่ถูกต้อง</w:t>
            </w:r>
          </w:p>
          <w:p w:rsidR="00D93CD8" w:rsidRPr="00E20B39" w:rsidRDefault="00D93CD8" w:rsidP="00160274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lastRenderedPageBreak/>
              <w:t>ด้านการรับส่งต่อ พัฒนาการรับส่งต่อผู้ป่วยยาเสพติดในระดับอำเภอและในระดับที่สูงกว่าคือกับโรงพยาบาลเฉพาะทางเช่นโรงพยาบาลธัญลักษณ์สงขลาโรงพยาบาลธัญลักษณ์ปัตตานีหรือโรงพยาบาลจิตเวชสงขลาราชนครินทร์</w:t>
            </w:r>
          </w:p>
          <w:p w:rsidR="00D93CD8" w:rsidRPr="00E20B39" w:rsidRDefault="00D93CD8" w:rsidP="00160274">
            <w:pPr>
              <w:spacing w:before="0"/>
              <w:ind w:firstLine="596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b/>
                <w:bCs/>
                <w:cs/>
              </w:rPr>
              <w:t xml:space="preserve">(5) หมู่ที่ </w:t>
            </w:r>
            <w:r w:rsidRPr="00E20B39">
              <w:rPr>
                <w:rFonts w:ascii="BrowalliaUPC" w:hAnsi="BrowalliaUPC" w:cs="BrowalliaUPC"/>
                <w:b/>
                <w:bCs/>
              </w:rPr>
              <w:t xml:space="preserve">4 </w:t>
            </w:r>
            <w:r w:rsidRPr="00E20B39">
              <w:rPr>
                <w:rFonts w:ascii="BrowalliaUPC" w:hAnsi="BrowalliaUPC" w:cs="BrowalliaUPC"/>
                <w:b/>
                <w:bCs/>
                <w:cs/>
              </w:rPr>
              <w:t>ตำบลเทพา อำเภอเทพา จังหวัดสงขลา</w:t>
            </w:r>
          </w:p>
          <w:p w:rsidR="00D93CD8" w:rsidRPr="00E20B39" w:rsidRDefault="00D93CD8" w:rsidP="00160274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 xml:space="preserve">ด้านบุคลากร  ผู้นำทุกระดับของหมู่บ้านและชาวบ้านที่สนใจในการดูแลผู้ใช้สารเสพติดในชุมชนต้องได้รับความรู้และฝึกฝนให้สามารถดูแลผู้ใช้สารเสพติดในชุมชนได้ด้วยองค์ความรู้ที่สามารถทำได้เช่นการประเมินคัดกรองเบื้องต้นการให้คำแนะนำปรึกษาการส่งต่อบำบัดในระดับที่สูงขึ้นหรือการรับผู้ป่วยภายหลังการบำบัดแล้วให้ดูแลในชุมชน </w:t>
            </w:r>
          </w:p>
          <w:p w:rsidR="00D93CD8" w:rsidRPr="00E20B39" w:rsidRDefault="00D93CD8" w:rsidP="00160274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ด้านการมีส่วนร่วม พัฒนาการมีส่วนร่วมของครอบครัวและผู้ใช้สารเสพติดให้เข้ามามีส่วนร่วมในกิจกรรมการแก้ไขปัญหายาเสพติดในหมู่บ้านให้มากขึ้น ร่วมกับ ผู้นำในทุกระดับของหมู่บ้าน</w:t>
            </w:r>
          </w:p>
        </w:tc>
      </w:tr>
      <w:tr w:rsidR="00D93CD8" w:rsidRPr="00E20B39" w:rsidTr="00203B45">
        <w:tc>
          <w:tcPr>
            <w:tcW w:w="1574" w:type="dxa"/>
            <w:tcBorders>
              <w:top w:val="nil"/>
            </w:tcBorders>
            <w:shd w:val="clear" w:color="auto" w:fill="auto"/>
          </w:tcPr>
          <w:p w:rsidR="00D93CD8" w:rsidRPr="00E20B39" w:rsidRDefault="00D93CD8" w:rsidP="00D93CD8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E20B39">
              <w:rPr>
                <w:rFonts w:ascii="BrowalliaUPC" w:hAnsi="BrowalliaUPC" w:cs="BrowalliaUPC"/>
                <w:b/>
                <w:bCs/>
                <w:color w:val="3333CC"/>
                <w:cs/>
              </w:rPr>
              <w:lastRenderedPageBreak/>
              <w:t>มาตรฐาน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</w:tcPr>
          <w:p w:rsidR="00D93CD8" w:rsidRPr="00E20B39" w:rsidRDefault="00D93CD8" w:rsidP="00D93CD8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E20B39">
              <w:rPr>
                <w:rFonts w:ascii="BrowalliaUPC" w:hAnsi="BrowalliaUPC" w:cs="BrowalliaUPC"/>
                <w:b/>
                <w:bCs/>
                <w:color w:val="3333CC"/>
              </w:rPr>
              <w:t>Score</w:t>
            </w:r>
          </w:p>
        </w:tc>
        <w:tc>
          <w:tcPr>
            <w:tcW w:w="2406" w:type="dxa"/>
            <w:gridSpan w:val="3"/>
            <w:tcBorders>
              <w:top w:val="nil"/>
            </w:tcBorders>
            <w:shd w:val="clear" w:color="auto" w:fill="auto"/>
          </w:tcPr>
          <w:p w:rsidR="00D93CD8" w:rsidRPr="00E20B39" w:rsidRDefault="00D93CD8" w:rsidP="00D93CD8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E20B39">
              <w:rPr>
                <w:rFonts w:ascii="BrowalliaUPC" w:hAnsi="BrowalliaUPC" w:cs="BrowalliaUPC"/>
                <w:b/>
                <w:bCs/>
                <w:color w:val="3333CC"/>
              </w:rPr>
              <w:t>DALI Gap</w:t>
            </w:r>
          </w:p>
        </w:tc>
        <w:tc>
          <w:tcPr>
            <w:tcW w:w="4972" w:type="dxa"/>
            <w:gridSpan w:val="5"/>
            <w:tcBorders>
              <w:top w:val="nil"/>
            </w:tcBorders>
            <w:shd w:val="clear" w:color="auto" w:fill="auto"/>
          </w:tcPr>
          <w:p w:rsidR="00D93CD8" w:rsidRPr="00E20B39" w:rsidRDefault="00D93CD8" w:rsidP="00D93CD8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E20B39">
              <w:rPr>
                <w:rFonts w:ascii="BrowalliaUPC" w:hAnsi="BrowalliaUPC" w:cs="BrowalliaUPC"/>
                <w:b/>
                <w:bCs/>
                <w:color w:val="3333CC"/>
                <w:cs/>
              </w:rPr>
              <w:t xml:space="preserve">ประเด็นพัฒนาใน </w:t>
            </w:r>
            <w:r w:rsidRPr="00E20B39">
              <w:rPr>
                <w:rFonts w:ascii="BrowalliaUPC" w:hAnsi="BrowalliaUPC" w:cs="BrowalliaUPC"/>
                <w:b/>
                <w:bCs/>
                <w:color w:val="3333CC"/>
              </w:rPr>
              <w:t xml:space="preserve">1-2 </w:t>
            </w:r>
            <w:r w:rsidRPr="00E20B39">
              <w:rPr>
                <w:rFonts w:ascii="BrowalliaUPC" w:hAnsi="BrowalliaUPC" w:cs="BrowalliaUPC"/>
                <w:b/>
                <w:bCs/>
                <w:color w:val="3333CC"/>
                <w:cs/>
              </w:rPr>
              <w:t>ปี</w:t>
            </w:r>
          </w:p>
        </w:tc>
      </w:tr>
      <w:tr w:rsidR="00D93CD8" w:rsidRPr="00E20B39" w:rsidTr="00203B45">
        <w:tc>
          <w:tcPr>
            <w:tcW w:w="1574" w:type="dxa"/>
            <w:shd w:val="clear" w:color="auto" w:fill="auto"/>
          </w:tcPr>
          <w:p w:rsidR="00D93CD8" w:rsidRPr="00E20B39" w:rsidRDefault="00D93CD8" w:rsidP="00D93CD8">
            <w:pPr>
              <w:numPr>
                <w:ilvl w:val="0"/>
                <w:numId w:val="12"/>
              </w:numPr>
              <w:spacing w:before="0"/>
              <w:rPr>
                <w:rFonts w:ascii="BrowalliaUPC" w:hAnsi="BrowalliaUPC" w:cs="BrowalliaUPC"/>
                <w:color w:val="3333CC"/>
              </w:rPr>
            </w:pPr>
            <w:r w:rsidRPr="00E20B39">
              <w:rPr>
                <w:rFonts w:ascii="BrowalliaUPC" w:hAnsi="BrowalliaUPC" w:cs="BrowalliaUPC"/>
                <w:color w:val="3333CC"/>
                <w:cs/>
              </w:rPr>
              <w:t>การทำงานกับชุมชน</w:t>
            </w:r>
          </w:p>
        </w:tc>
        <w:tc>
          <w:tcPr>
            <w:tcW w:w="824" w:type="dxa"/>
            <w:shd w:val="clear" w:color="auto" w:fill="auto"/>
          </w:tcPr>
          <w:p w:rsidR="00D93CD8" w:rsidRPr="00E20B39" w:rsidRDefault="00D93CD8" w:rsidP="00D93CD8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 w:rsidRPr="00E20B39">
              <w:rPr>
                <w:rFonts w:ascii="BrowalliaUPC" w:hAnsi="BrowalliaUPC" w:cs="BrowalliaUPC"/>
                <w:b/>
                <w:bCs/>
                <w:color w:val="3333CC"/>
              </w:rPr>
              <w:t>3.5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D93CD8" w:rsidRPr="00E20B39" w:rsidRDefault="0005249B" w:rsidP="0005249B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</w:rPr>
              <w:t>I</w:t>
            </w:r>
          </w:p>
        </w:tc>
        <w:tc>
          <w:tcPr>
            <w:tcW w:w="4972" w:type="dxa"/>
            <w:gridSpan w:val="5"/>
            <w:shd w:val="clear" w:color="auto" w:fill="auto"/>
          </w:tcPr>
          <w:p w:rsidR="00D93CD8" w:rsidRPr="00E20B39" w:rsidRDefault="00D93CD8" w:rsidP="00160274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๏โรงเรียนวิวัฒน์พลเมืองค่ายรัตนพล</w:t>
            </w:r>
          </w:p>
          <w:p w:rsidR="00D93CD8" w:rsidRPr="00E20B39" w:rsidRDefault="00D93CD8" w:rsidP="00160274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การอบรมทบทวนและการพัฒนาคุณภาพในด้านความเสี่ยงสำคัญสำหรับการดูแลผู้ป่วย</w:t>
            </w:r>
          </w:p>
          <w:p w:rsidR="00D93CD8" w:rsidRPr="00E20B39" w:rsidRDefault="00D93CD8" w:rsidP="00160274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๏</w:t>
            </w:r>
            <w:r w:rsidR="009F2F94">
              <w:rPr>
                <w:rFonts w:ascii="BrowalliaUPC" w:hAnsi="BrowalliaUPC" w:cs="BrowalliaUPC" w:hint="cs"/>
                <w:cs/>
              </w:rPr>
              <w:t xml:space="preserve"> </w:t>
            </w:r>
            <w:r w:rsidRPr="00E20B39">
              <w:rPr>
                <w:rFonts w:ascii="BrowalliaUPC" w:hAnsi="BrowalliaUPC" w:cs="BrowalliaUPC"/>
                <w:cs/>
              </w:rPr>
              <w:t>สถานฟื้นฟูสมรรถภาพมูลนิธิพระครูประดิษฐ</w:t>
            </w:r>
            <w:r w:rsidR="0005249B">
              <w:rPr>
                <w:rFonts w:ascii="BrowalliaUPC" w:hAnsi="BrowalliaUPC" w:cs="BrowalliaUPC" w:hint="cs"/>
                <w:cs/>
              </w:rPr>
              <w:t>์</w:t>
            </w:r>
            <w:bookmarkStart w:id="3" w:name="_GoBack"/>
            <w:bookmarkEnd w:id="3"/>
            <w:r w:rsidRPr="00E20B39">
              <w:rPr>
                <w:rFonts w:ascii="BrowalliaUPC" w:hAnsi="BrowalliaUPC" w:cs="BrowalliaUPC"/>
                <w:cs/>
              </w:rPr>
              <w:t>วรการ</w:t>
            </w:r>
          </w:p>
          <w:p w:rsidR="00D93CD8" w:rsidRPr="00E20B39" w:rsidRDefault="00D93CD8" w:rsidP="00160274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 xml:space="preserve"> บุคลากรต้องได้รับการ อบรมฟื้นฟูทบทวนความรู้บุคลากรใหม่ต้องผ่านการฝึกอบรมทุกราย และการพัฒนาคุณภาพมุ่งเน้น คุณภาพด้าน สถานฟื้นฟูสมรรถภาพผู้ป่วยยาเสพติดหรือให้ผ่าน </w:t>
            </w:r>
            <w:r w:rsidRPr="00E20B39">
              <w:rPr>
                <w:rFonts w:ascii="BrowalliaUPC" w:hAnsi="BrowalliaUPC" w:cs="BrowalliaUPC"/>
              </w:rPr>
              <w:t xml:space="preserve">HA </w:t>
            </w:r>
            <w:r w:rsidRPr="00E20B39">
              <w:rPr>
                <w:rFonts w:ascii="BrowalliaUPC" w:hAnsi="BrowalliaUPC" w:cs="BrowalliaUPC"/>
                <w:cs/>
              </w:rPr>
              <w:t>ยาเสพติด</w:t>
            </w:r>
          </w:p>
          <w:p w:rsidR="00D93CD8" w:rsidRPr="00E20B39" w:rsidRDefault="00D93CD8" w:rsidP="00160274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๏</w:t>
            </w:r>
            <w:r w:rsidR="009F2F94">
              <w:rPr>
                <w:rFonts w:ascii="BrowalliaUPC" w:hAnsi="BrowalliaUPC" w:cs="BrowalliaUPC" w:hint="cs"/>
                <w:cs/>
              </w:rPr>
              <w:t xml:space="preserve"> </w:t>
            </w:r>
            <w:r w:rsidRPr="00E20B39">
              <w:rPr>
                <w:rFonts w:ascii="BrowalliaUPC" w:hAnsi="BrowalliaUPC" w:cs="BrowalliaUPC"/>
                <w:cs/>
              </w:rPr>
              <w:t xml:space="preserve">บ้านโอโซน </w:t>
            </w:r>
          </w:p>
          <w:p w:rsidR="00D93CD8" w:rsidRPr="00E20B39" w:rsidRDefault="00D93CD8" w:rsidP="00160274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การรับส่งต่อเพื่อการบำบัดที่โรงพยาบาลจะนะ  โรงพยาบาลสงขลาและโรงพยาบาลธัญรักษ์สงขลาส่งผู้ป่วยเข้ารับการตรวจรักษาไวรัสตับอักเสบซี</w:t>
            </w:r>
          </w:p>
          <w:p w:rsidR="00D93CD8" w:rsidRPr="00E20B39" w:rsidRDefault="00D93CD8" w:rsidP="00160274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๏</w:t>
            </w:r>
            <w:r w:rsidR="009F2F94">
              <w:rPr>
                <w:rFonts w:ascii="BrowalliaUPC" w:hAnsi="BrowalliaUPC" w:cs="BrowalliaUPC" w:hint="cs"/>
                <w:cs/>
              </w:rPr>
              <w:t xml:space="preserve"> </w:t>
            </w:r>
            <w:r w:rsidRPr="00E20B39">
              <w:rPr>
                <w:rFonts w:ascii="BrowalliaUPC" w:hAnsi="BrowalliaUPC" w:cs="BrowalliaUPC"/>
                <w:cs/>
              </w:rPr>
              <w:t xml:space="preserve">โรงเรียนปอเนาะเกาะแลหนัง </w:t>
            </w:r>
          </w:p>
          <w:p w:rsidR="00D93CD8" w:rsidRPr="00E20B39" w:rsidRDefault="00D93CD8" w:rsidP="00160274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บุคลากรผู้ปฏิบัติงานทุกระดับต้องได้รับการอบรม การส่งต่อ ต้องมีระบบการส่งต่อทั้งในระดับอำเภอและระดับที่สูงกว่า</w:t>
            </w:r>
          </w:p>
          <w:p w:rsidR="00D93CD8" w:rsidRPr="00E20B39" w:rsidRDefault="00D93CD8" w:rsidP="00160274">
            <w:pPr>
              <w:spacing w:before="0"/>
              <w:jc w:val="thaiDistribute"/>
              <w:rPr>
                <w:rFonts w:ascii="BrowalliaUPC" w:hAnsi="BrowalliaUPC" w:cs="BrowalliaUPC"/>
              </w:rPr>
            </w:pPr>
            <w:r w:rsidRPr="00E20B39">
              <w:rPr>
                <w:rFonts w:ascii="BrowalliaUPC" w:hAnsi="BrowalliaUPC" w:cs="BrowalliaUPC"/>
                <w:cs/>
              </w:rPr>
              <w:t>๏</w:t>
            </w:r>
            <w:r w:rsidR="009F2F94">
              <w:rPr>
                <w:rFonts w:ascii="BrowalliaUPC" w:hAnsi="BrowalliaUPC" w:cs="BrowalliaUPC" w:hint="cs"/>
                <w:cs/>
              </w:rPr>
              <w:t xml:space="preserve"> </w:t>
            </w:r>
            <w:r w:rsidRPr="00E20B39">
              <w:rPr>
                <w:rFonts w:ascii="BrowalliaUPC" w:hAnsi="BrowalliaUPC" w:cs="BrowalliaUPC"/>
                <w:cs/>
              </w:rPr>
              <w:t>หมู่ที่ 4 ตำบลเทพา  อำเภอเทพา  จังหวัดสงขลา</w:t>
            </w:r>
          </w:p>
          <w:p w:rsidR="00D93CD8" w:rsidRPr="00E20B39" w:rsidRDefault="00D93CD8" w:rsidP="00160274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hAnsi="BrowalliaUPC" w:cs="BrowalliaUPC"/>
                <w:b/>
                <w:bCs/>
                <w:color w:val="3333CC"/>
                <w:cs/>
              </w:rPr>
            </w:pPr>
            <w:r w:rsidRPr="00E20B39">
              <w:rPr>
                <w:rFonts w:ascii="BrowalliaUPC" w:hAnsi="BrowalliaUPC" w:cs="BrowalliaUPC"/>
                <w:cs/>
              </w:rPr>
              <w:t>บุคลากร คือผู้นำ และชาวบ้านที่สนใจต้องได้รับ ความรู้เรื่องการดูแลผู้ป่วยในชุมชนและส่งเสริมการมีส่วนร่วมให้ทำกิจกรรมต่างๆเพื่อการแก้ไขปัญหายาเสพติดในชุมชน</w:t>
            </w:r>
          </w:p>
        </w:tc>
      </w:tr>
    </w:tbl>
    <w:p w:rsidR="005E18AF" w:rsidRPr="00E20B39" w:rsidRDefault="005E18AF">
      <w:pPr>
        <w:rPr>
          <w:rFonts w:ascii="BrowalliaUPC" w:hAnsi="BrowalliaUPC" w:cs="BrowalliaUPC"/>
        </w:rPr>
      </w:pPr>
    </w:p>
    <w:sectPr w:rsidR="005E18AF" w:rsidRPr="00E20B39" w:rsidSect="00AB2EA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299" w:rsidRDefault="00146299" w:rsidP="009674FE">
      <w:pPr>
        <w:spacing w:before="0"/>
      </w:pPr>
      <w:r>
        <w:separator/>
      </w:r>
    </w:p>
  </w:endnote>
  <w:endnote w:type="continuationSeparator" w:id="0">
    <w:p w:rsidR="00146299" w:rsidRDefault="00146299" w:rsidP="009674F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7A" w:rsidRPr="009674FE" w:rsidRDefault="00560E7A">
    <w:pPr>
      <w:pStyle w:val="ae"/>
      <w:rPr>
        <w:rFonts w:cs="Browallia New"/>
        <w:sz w:val="24"/>
        <w:szCs w:val="24"/>
      </w:rPr>
    </w:pPr>
    <w:r w:rsidRPr="009674FE">
      <w:rPr>
        <w:rFonts w:cs="Browallia New"/>
        <w:sz w:val="24"/>
        <w:szCs w:val="24"/>
        <w:cs/>
      </w:rPr>
      <w:t>ประเมินตามมาตรฐานโรงพยาบาลและบริการสุขภาพ ฉบับที่ 4 สถาบันรับรองคุณภาพสถานพยาบาล (องค์การมหาชน)</w:t>
    </w:r>
    <w:r>
      <w:rPr>
        <w:rFonts w:cs="Browallia New"/>
        <w:sz w:val="24"/>
        <w:szCs w:val="24"/>
      </w:rPr>
      <w:br/>
    </w:r>
    <w:r w:rsidRPr="009674FE">
      <w:rPr>
        <w:rFonts w:cs="Browallia New"/>
        <w:sz w:val="24"/>
        <w:szCs w:val="24"/>
      </w:rPr>
      <w:t>SAR 2019 version 4.2</w:t>
    </w:r>
  </w:p>
  <w:p w:rsidR="00560E7A" w:rsidRPr="009674FE" w:rsidRDefault="00560E7A">
    <w:pPr>
      <w:pStyle w:val="ae"/>
      <w:rPr>
        <w:rFonts w:cs="Browallia Ne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299" w:rsidRDefault="00146299" w:rsidP="009674FE">
      <w:pPr>
        <w:spacing w:before="0"/>
      </w:pPr>
      <w:r>
        <w:separator/>
      </w:r>
    </w:p>
  </w:footnote>
  <w:footnote w:type="continuationSeparator" w:id="0">
    <w:p w:rsidR="00146299" w:rsidRDefault="00146299" w:rsidP="009674F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7A" w:rsidRPr="009674FE" w:rsidRDefault="00560E7A">
    <w:pPr>
      <w:pStyle w:val="ac"/>
      <w:rPr>
        <w:rFonts w:cs="Browallia New"/>
        <w:b/>
        <w:bCs/>
        <w:sz w:val="32"/>
        <w:szCs w:val="32"/>
        <w:cs/>
      </w:rPr>
    </w:pPr>
    <w:r>
      <w:rPr>
        <w:rFonts w:cs="Browallia New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4770755</wp:posOffset>
              </wp:positionH>
              <wp:positionV relativeFrom="paragraph">
                <wp:posOffset>-38100</wp:posOffset>
              </wp:positionV>
              <wp:extent cx="1440180" cy="493395"/>
              <wp:effectExtent l="0" t="0" r="762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493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E7A" w:rsidRPr="002D429E" w:rsidRDefault="00560E7A" w:rsidP="009674FE">
                          <w:pPr>
                            <w:spacing w:before="0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FM-ACD-046-01</w:t>
                          </w:r>
                        </w:p>
                        <w:p w:rsidR="00560E7A" w:rsidRPr="00D565A2" w:rsidRDefault="00560E7A" w:rsidP="009674FE">
                          <w:pPr>
                            <w:spacing w:before="0"/>
                            <w:jc w:val="right"/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</w:pPr>
                          <w:r w:rsidRPr="00D565A2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 xml:space="preserve">Date: 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19/07/2562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75.65pt;margin-top:-3pt;width:113.4pt;height:38.8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" stroked="f">
              <v:textbox style="mso-fit-shape-to-text:t">
                <w:txbxContent>
                  <w:p w:rsidR="00560E7A" w:rsidRPr="002D429E" w:rsidRDefault="00560E7A" w:rsidP="009674FE">
                    <w:pPr>
                      <w:spacing w:before="0"/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FM-ACD-046-01</w:t>
                    </w:r>
                  </w:p>
                  <w:p w:rsidR="00560E7A" w:rsidRPr="00D565A2" w:rsidRDefault="00560E7A" w:rsidP="009674FE">
                    <w:pPr>
                      <w:spacing w:before="0"/>
                      <w:jc w:val="right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D565A2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 xml:space="preserve">Date: </w:t>
                    </w:r>
                    <w:r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19/07/2562</w:t>
                    </w:r>
                  </w:p>
                </w:txbxContent>
              </v:textbox>
            </v:shape>
          </w:pict>
        </mc:Fallback>
      </mc:AlternateContent>
    </w:r>
    <w:r w:rsidRPr="009674FE">
      <w:rPr>
        <w:rFonts w:cs="Browallia New"/>
        <w:b/>
        <w:bCs/>
        <w:sz w:val="32"/>
        <w:szCs w:val="32"/>
        <w:cs/>
      </w:rPr>
      <w:t>รายงานการประเมินตนเอง (</w:t>
    </w:r>
    <w:r w:rsidRPr="009674FE">
      <w:rPr>
        <w:rFonts w:cs="Browallia New"/>
        <w:b/>
        <w:bCs/>
        <w:sz w:val="32"/>
        <w:szCs w:val="32"/>
      </w:rPr>
      <w:t>SAR 2019</w:t>
    </w:r>
    <w:r w:rsidRPr="009674FE">
      <w:rPr>
        <w:rFonts w:cs="Browallia New"/>
        <w:b/>
        <w:bCs/>
        <w:sz w:val="32"/>
        <w:szCs w:val="32"/>
        <w:cs/>
      </w:rPr>
      <w:t>) รพ.</w:t>
    </w:r>
  </w:p>
  <w:p w:rsidR="00560E7A" w:rsidRDefault="00560E7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7100A"/>
    <w:multiLevelType w:val="multilevel"/>
    <w:tmpl w:val="D0747C22"/>
    <w:lvl w:ilvl="0">
      <w:start w:val="4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6922538"/>
    <w:multiLevelType w:val="hybridMultilevel"/>
    <w:tmpl w:val="547C68D8"/>
    <w:lvl w:ilvl="0" w:tplc="A554F19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0505D"/>
    <w:multiLevelType w:val="hybridMultilevel"/>
    <w:tmpl w:val="54B4D1DA"/>
    <w:lvl w:ilvl="0" w:tplc="2E167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C3B0B"/>
    <w:multiLevelType w:val="multilevel"/>
    <w:tmpl w:val="B5E0F698"/>
    <w:lvl w:ilvl="0">
      <w:start w:val="3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2B81E66"/>
    <w:multiLevelType w:val="multilevel"/>
    <w:tmpl w:val="902EE11E"/>
    <w:lvl w:ilvl="0">
      <w:start w:val="38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4F50E7C"/>
    <w:multiLevelType w:val="hybridMultilevel"/>
    <w:tmpl w:val="5C6C2962"/>
    <w:lvl w:ilvl="0" w:tplc="38DCD240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2C7AE4"/>
    <w:multiLevelType w:val="hybridMultilevel"/>
    <w:tmpl w:val="C3124212"/>
    <w:lvl w:ilvl="0" w:tplc="25C2E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E104A"/>
    <w:multiLevelType w:val="hybridMultilevel"/>
    <w:tmpl w:val="A45E2BD2"/>
    <w:lvl w:ilvl="0" w:tplc="6EAE60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F26B2"/>
    <w:multiLevelType w:val="multilevel"/>
    <w:tmpl w:val="59881DDE"/>
    <w:lvl w:ilvl="0">
      <w:start w:val="52"/>
      <w:numFmt w:val="decimal"/>
      <w:lvlText w:val="%1."/>
      <w:lvlJc w:val="left"/>
      <w:pPr>
        <w:ind w:left="284" w:hanging="284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601707B"/>
    <w:multiLevelType w:val="multilevel"/>
    <w:tmpl w:val="D90C4920"/>
    <w:lvl w:ilvl="0">
      <w:start w:val="62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80F5259"/>
    <w:multiLevelType w:val="multilevel"/>
    <w:tmpl w:val="9076768A"/>
    <w:lvl w:ilvl="0">
      <w:start w:val="50"/>
      <w:numFmt w:val="decimal"/>
      <w:lvlText w:val="%1."/>
      <w:lvlJc w:val="left"/>
      <w:pPr>
        <w:ind w:left="284" w:hanging="284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1B57BE1"/>
    <w:multiLevelType w:val="hybridMultilevel"/>
    <w:tmpl w:val="118A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25DE3"/>
    <w:multiLevelType w:val="hybridMultilevel"/>
    <w:tmpl w:val="A4D87BF2"/>
    <w:lvl w:ilvl="0" w:tplc="8F6EEB2C">
      <w:start w:val="1"/>
      <w:numFmt w:val="decimal"/>
      <w:lvlText w:val="(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474368D"/>
    <w:multiLevelType w:val="hybridMultilevel"/>
    <w:tmpl w:val="63DC7E9E"/>
    <w:lvl w:ilvl="0" w:tplc="F42E1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D72A7"/>
    <w:multiLevelType w:val="hybridMultilevel"/>
    <w:tmpl w:val="8F760B42"/>
    <w:lvl w:ilvl="0" w:tplc="23B41D50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0658E"/>
    <w:multiLevelType w:val="hybridMultilevel"/>
    <w:tmpl w:val="F78A26CA"/>
    <w:lvl w:ilvl="0" w:tplc="13282C9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B03C8"/>
    <w:multiLevelType w:val="hybridMultilevel"/>
    <w:tmpl w:val="F7BC9894"/>
    <w:lvl w:ilvl="0" w:tplc="1E9836B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242D7"/>
    <w:multiLevelType w:val="hybridMultilevel"/>
    <w:tmpl w:val="5B123BB2"/>
    <w:lvl w:ilvl="0" w:tplc="DA0485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1268D"/>
    <w:multiLevelType w:val="multilevel"/>
    <w:tmpl w:val="A2F658B2"/>
    <w:lvl w:ilvl="0">
      <w:start w:val="4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DE52A87"/>
    <w:multiLevelType w:val="hybridMultilevel"/>
    <w:tmpl w:val="AE0693A8"/>
    <w:lvl w:ilvl="0" w:tplc="0BE23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500B3"/>
    <w:multiLevelType w:val="hybridMultilevel"/>
    <w:tmpl w:val="860C0004"/>
    <w:lvl w:ilvl="0" w:tplc="5994DE4C">
      <w:start w:val="1"/>
      <w:numFmt w:val="decimal"/>
      <w:lvlText w:val="(%1)"/>
      <w:lvlJc w:val="left"/>
      <w:pPr>
        <w:ind w:left="720" w:hanging="360"/>
      </w:pPr>
      <w:rPr>
        <w:rFonts w:ascii="Browallia New" w:hAnsi="Browallia New" w:cs="Browallia New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859DF"/>
    <w:multiLevelType w:val="hybridMultilevel"/>
    <w:tmpl w:val="F1E6AA56"/>
    <w:lvl w:ilvl="0" w:tplc="041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"/>
  </w:num>
  <w:num w:numId="4">
    <w:abstractNumId w:val="13"/>
  </w:num>
  <w:num w:numId="5">
    <w:abstractNumId w:val="21"/>
  </w:num>
  <w:num w:numId="6">
    <w:abstractNumId w:val="3"/>
  </w:num>
  <w:num w:numId="7">
    <w:abstractNumId w:val="4"/>
  </w:num>
  <w:num w:numId="8">
    <w:abstractNumId w:val="0"/>
  </w:num>
  <w:num w:numId="9">
    <w:abstractNumId w:val="18"/>
  </w:num>
  <w:num w:numId="10">
    <w:abstractNumId w:val="10"/>
  </w:num>
  <w:num w:numId="11">
    <w:abstractNumId w:val="8"/>
  </w:num>
  <w:num w:numId="12">
    <w:abstractNumId w:val="9"/>
  </w:num>
  <w:num w:numId="13">
    <w:abstractNumId w:val="17"/>
  </w:num>
  <w:num w:numId="14">
    <w:abstractNumId w:val="12"/>
  </w:num>
  <w:num w:numId="15">
    <w:abstractNumId w:val="5"/>
  </w:num>
  <w:num w:numId="16">
    <w:abstractNumId w:val="20"/>
  </w:num>
  <w:num w:numId="17">
    <w:abstractNumId w:val="14"/>
  </w:num>
  <w:num w:numId="18">
    <w:abstractNumId w:val="11"/>
  </w:num>
  <w:num w:numId="19">
    <w:abstractNumId w:val="1"/>
  </w:num>
  <w:num w:numId="20">
    <w:abstractNumId w:val="7"/>
  </w:num>
  <w:num w:numId="21">
    <w:abstractNumId w:val="16"/>
  </w:num>
  <w:num w:numId="22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FE"/>
    <w:rsid w:val="000053B9"/>
    <w:rsid w:val="00021180"/>
    <w:rsid w:val="0003682D"/>
    <w:rsid w:val="00050D23"/>
    <w:rsid w:val="000520E3"/>
    <w:rsid w:val="0005249B"/>
    <w:rsid w:val="000649F6"/>
    <w:rsid w:val="00066593"/>
    <w:rsid w:val="00070D4A"/>
    <w:rsid w:val="000A21F9"/>
    <w:rsid w:val="000A633E"/>
    <w:rsid w:val="000D3FB4"/>
    <w:rsid w:val="0010133D"/>
    <w:rsid w:val="00101D3C"/>
    <w:rsid w:val="00115A1C"/>
    <w:rsid w:val="001222C7"/>
    <w:rsid w:val="00131641"/>
    <w:rsid w:val="00146299"/>
    <w:rsid w:val="00146DEB"/>
    <w:rsid w:val="00160274"/>
    <w:rsid w:val="00173815"/>
    <w:rsid w:val="00181D7A"/>
    <w:rsid w:val="001A6357"/>
    <w:rsid w:val="001F2412"/>
    <w:rsid w:val="001F3F4A"/>
    <w:rsid w:val="00203B45"/>
    <w:rsid w:val="00222E48"/>
    <w:rsid w:val="00231265"/>
    <w:rsid w:val="00240CD2"/>
    <w:rsid w:val="00242FE4"/>
    <w:rsid w:val="002446DB"/>
    <w:rsid w:val="00257523"/>
    <w:rsid w:val="0027585A"/>
    <w:rsid w:val="0029680F"/>
    <w:rsid w:val="002A3A09"/>
    <w:rsid w:val="002B6D0A"/>
    <w:rsid w:val="002F6257"/>
    <w:rsid w:val="003062A8"/>
    <w:rsid w:val="00317037"/>
    <w:rsid w:val="00324C86"/>
    <w:rsid w:val="00371DB6"/>
    <w:rsid w:val="003A27B9"/>
    <w:rsid w:val="003A4A9F"/>
    <w:rsid w:val="003B3AE7"/>
    <w:rsid w:val="003C4FF1"/>
    <w:rsid w:val="003E0CC8"/>
    <w:rsid w:val="003F459E"/>
    <w:rsid w:val="00414FBF"/>
    <w:rsid w:val="004339E3"/>
    <w:rsid w:val="004557B8"/>
    <w:rsid w:val="00462BEF"/>
    <w:rsid w:val="004702DF"/>
    <w:rsid w:val="0047215F"/>
    <w:rsid w:val="0047582B"/>
    <w:rsid w:val="00481F2F"/>
    <w:rsid w:val="004908ED"/>
    <w:rsid w:val="004A3F7A"/>
    <w:rsid w:val="004C10BF"/>
    <w:rsid w:val="004D2019"/>
    <w:rsid w:val="004E3121"/>
    <w:rsid w:val="00524D8D"/>
    <w:rsid w:val="00543F1B"/>
    <w:rsid w:val="00551B38"/>
    <w:rsid w:val="005527E0"/>
    <w:rsid w:val="00560E7A"/>
    <w:rsid w:val="00580520"/>
    <w:rsid w:val="00581514"/>
    <w:rsid w:val="005850B4"/>
    <w:rsid w:val="005955D0"/>
    <w:rsid w:val="00595A61"/>
    <w:rsid w:val="005D5333"/>
    <w:rsid w:val="005E18AF"/>
    <w:rsid w:val="005E783E"/>
    <w:rsid w:val="00604D70"/>
    <w:rsid w:val="00612E66"/>
    <w:rsid w:val="006365C4"/>
    <w:rsid w:val="006930D2"/>
    <w:rsid w:val="0069398A"/>
    <w:rsid w:val="006A27EF"/>
    <w:rsid w:val="006B38BA"/>
    <w:rsid w:val="006E4055"/>
    <w:rsid w:val="00712BAE"/>
    <w:rsid w:val="007238F4"/>
    <w:rsid w:val="007244E8"/>
    <w:rsid w:val="00731BC3"/>
    <w:rsid w:val="00777036"/>
    <w:rsid w:val="00782DAF"/>
    <w:rsid w:val="007A5265"/>
    <w:rsid w:val="007A66DF"/>
    <w:rsid w:val="007B2CFC"/>
    <w:rsid w:val="007B3332"/>
    <w:rsid w:val="007C1815"/>
    <w:rsid w:val="007C210F"/>
    <w:rsid w:val="007D40B2"/>
    <w:rsid w:val="007E467D"/>
    <w:rsid w:val="0081586D"/>
    <w:rsid w:val="00833371"/>
    <w:rsid w:val="00842444"/>
    <w:rsid w:val="0084382B"/>
    <w:rsid w:val="00847B4D"/>
    <w:rsid w:val="00872DE1"/>
    <w:rsid w:val="0089209C"/>
    <w:rsid w:val="00897E5F"/>
    <w:rsid w:val="008B5D63"/>
    <w:rsid w:val="008B72E4"/>
    <w:rsid w:val="008D34DD"/>
    <w:rsid w:val="008D4EC2"/>
    <w:rsid w:val="008D7998"/>
    <w:rsid w:val="00925CC0"/>
    <w:rsid w:val="009360DA"/>
    <w:rsid w:val="00960A8E"/>
    <w:rsid w:val="009674FE"/>
    <w:rsid w:val="00976FC0"/>
    <w:rsid w:val="00984A58"/>
    <w:rsid w:val="009A0C08"/>
    <w:rsid w:val="009A1215"/>
    <w:rsid w:val="009B24AA"/>
    <w:rsid w:val="009B563B"/>
    <w:rsid w:val="009F2F94"/>
    <w:rsid w:val="00A1789D"/>
    <w:rsid w:val="00A438F9"/>
    <w:rsid w:val="00A43C46"/>
    <w:rsid w:val="00A51113"/>
    <w:rsid w:val="00A53B14"/>
    <w:rsid w:val="00A57502"/>
    <w:rsid w:val="00A60A7D"/>
    <w:rsid w:val="00A93BE5"/>
    <w:rsid w:val="00AB2EA8"/>
    <w:rsid w:val="00AC1CD1"/>
    <w:rsid w:val="00AD4491"/>
    <w:rsid w:val="00AE2F38"/>
    <w:rsid w:val="00AF2765"/>
    <w:rsid w:val="00B2522F"/>
    <w:rsid w:val="00B32E30"/>
    <w:rsid w:val="00B6307C"/>
    <w:rsid w:val="00B71272"/>
    <w:rsid w:val="00BA5DAB"/>
    <w:rsid w:val="00BB6D1E"/>
    <w:rsid w:val="00BC721F"/>
    <w:rsid w:val="00BD477F"/>
    <w:rsid w:val="00BE0E40"/>
    <w:rsid w:val="00BE6E66"/>
    <w:rsid w:val="00C15BE3"/>
    <w:rsid w:val="00C220BD"/>
    <w:rsid w:val="00C320CB"/>
    <w:rsid w:val="00C47F7B"/>
    <w:rsid w:val="00C77FE2"/>
    <w:rsid w:val="00C87511"/>
    <w:rsid w:val="00C93DCE"/>
    <w:rsid w:val="00CA689C"/>
    <w:rsid w:val="00CB1710"/>
    <w:rsid w:val="00CD53A2"/>
    <w:rsid w:val="00CE31BB"/>
    <w:rsid w:val="00CE665C"/>
    <w:rsid w:val="00D01E21"/>
    <w:rsid w:val="00D2047E"/>
    <w:rsid w:val="00D40B1D"/>
    <w:rsid w:val="00D56B94"/>
    <w:rsid w:val="00D61A5C"/>
    <w:rsid w:val="00D91878"/>
    <w:rsid w:val="00D93CD8"/>
    <w:rsid w:val="00DA49D7"/>
    <w:rsid w:val="00DB1987"/>
    <w:rsid w:val="00DE07D8"/>
    <w:rsid w:val="00DE624F"/>
    <w:rsid w:val="00DF51B5"/>
    <w:rsid w:val="00E01F73"/>
    <w:rsid w:val="00E20B39"/>
    <w:rsid w:val="00E30355"/>
    <w:rsid w:val="00E354C3"/>
    <w:rsid w:val="00E42147"/>
    <w:rsid w:val="00E455E4"/>
    <w:rsid w:val="00E464B0"/>
    <w:rsid w:val="00E52C15"/>
    <w:rsid w:val="00E75E97"/>
    <w:rsid w:val="00E920B8"/>
    <w:rsid w:val="00E926F5"/>
    <w:rsid w:val="00EA656C"/>
    <w:rsid w:val="00EA7785"/>
    <w:rsid w:val="00ED0C7F"/>
    <w:rsid w:val="00EE4F4B"/>
    <w:rsid w:val="00EE7707"/>
    <w:rsid w:val="00F94D7E"/>
    <w:rsid w:val="00FA1BA8"/>
    <w:rsid w:val="00FC2D45"/>
    <w:rsid w:val="00FC3622"/>
    <w:rsid w:val="00FF20E3"/>
    <w:rsid w:val="00FF2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7BF4A8-26FC-41E1-85D2-586E338E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FE"/>
    <w:pPr>
      <w:spacing w:before="120" w:after="0" w:line="240" w:lineRule="auto"/>
    </w:pPr>
    <w:rPr>
      <w:rFonts w:ascii="Browallia New" w:eastAsia="Calibri" w:hAnsi="Browallia New" w:cs="Browallia New"/>
      <w:sz w:val="30"/>
      <w:szCs w:val="30"/>
    </w:rPr>
  </w:style>
  <w:style w:type="paragraph" w:styleId="1">
    <w:name w:val="heading 1"/>
    <w:basedOn w:val="a"/>
    <w:next w:val="a"/>
    <w:link w:val="10"/>
    <w:autoRedefine/>
    <w:uiPriority w:val="9"/>
    <w:qFormat/>
    <w:rsid w:val="009674FE"/>
    <w:pPr>
      <w:pBdr>
        <w:bottom w:val="single" w:sz="12" w:space="1" w:color="365F91"/>
      </w:pBdr>
      <w:outlineLvl w:val="0"/>
    </w:pPr>
    <w:rPr>
      <w:b/>
      <w:bCs/>
      <w:color w:val="3333CC"/>
      <w:sz w:val="40"/>
      <w:szCs w:val="40"/>
      <w:lang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674FE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674FE"/>
    <w:pPr>
      <w:pBdr>
        <w:bottom w:val="single" w:sz="4" w:space="1" w:color="95B3D7"/>
      </w:pBdr>
      <w:spacing w:before="200" w:after="80"/>
      <w:outlineLvl w:val="2"/>
    </w:pPr>
    <w:rPr>
      <w:rFonts w:eastAsia="Times New Roman"/>
      <w:i/>
      <w:i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674FE"/>
    <w:rPr>
      <w:rFonts w:ascii="Browallia New" w:eastAsia="Calibri" w:hAnsi="Browallia New" w:cs="Browallia New"/>
      <w:b/>
      <w:bCs/>
      <w:color w:val="3333CC"/>
      <w:sz w:val="40"/>
      <w:szCs w:val="40"/>
      <w:lang w:bidi="en-US"/>
    </w:rPr>
  </w:style>
  <w:style w:type="character" w:customStyle="1" w:styleId="20">
    <w:name w:val="หัวเรื่อง 2 อักขระ"/>
    <w:basedOn w:val="a0"/>
    <w:link w:val="2"/>
    <w:uiPriority w:val="9"/>
    <w:rsid w:val="009674FE"/>
    <w:rPr>
      <w:rFonts w:ascii="Browallia New" w:eastAsia="Times New Roman" w:hAnsi="Browallia New" w:cs="Browallia New"/>
      <w:color w:val="365F91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9674FE"/>
    <w:rPr>
      <w:rFonts w:ascii="Browallia New" w:eastAsia="Times New Roman" w:hAnsi="Browallia New" w:cs="Browallia New"/>
      <w:i/>
      <w:iCs/>
      <w:color w:val="4F81BD"/>
      <w:sz w:val="28"/>
    </w:rPr>
  </w:style>
  <w:style w:type="paragraph" w:styleId="a3">
    <w:name w:val="No Spacing"/>
    <w:uiPriority w:val="1"/>
    <w:qFormat/>
    <w:rsid w:val="009674FE"/>
    <w:pPr>
      <w:spacing w:after="0" w:line="240" w:lineRule="auto"/>
    </w:pPr>
    <w:rPr>
      <w:rFonts w:ascii="Browallia New" w:eastAsia="Calibri" w:hAnsi="Browallia New" w:cs="Browallia New"/>
      <w:sz w:val="30"/>
      <w:szCs w:val="30"/>
    </w:rPr>
  </w:style>
  <w:style w:type="paragraph" w:styleId="a4">
    <w:name w:val="Title"/>
    <w:basedOn w:val="a"/>
    <w:next w:val="a"/>
    <w:link w:val="a5"/>
    <w:autoRedefine/>
    <w:uiPriority w:val="10"/>
    <w:qFormat/>
    <w:rsid w:val="009674FE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eastAsia="Times New Roman" w:hAnsi="Bookman Old Style"/>
      <w:i/>
      <w:iCs/>
      <w:color w:val="243F60"/>
      <w:sz w:val="60"/>
      <w:szCs w:val="60"/>
    </w:rPr>
  </w:style>
  <w:style w:type="character" w:customStyle="1" w:styleId="a5">
    <w:name w:val="ชื่อเรื่อง อักขระ"/>
    <w:basedOn w:val="a0"/>
    <w:link w:val="a4"/>
    <w:uiPriority w:val="10"/>
    <w:rsid w:val="009674FE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paragraph" w:styleId="a6">
    <w:name w:val="List Paragraph"/>
    <w:basedOn w:val="a"/>
    <w:autoRedefine/>
    <w:uiPriority w:val="34"/>
    <w:qFormat/>
    <w:rsid w:val="00066593"/>
    <w:pPr>
      <w:spacing w:before="0"/>
      <w:contextualSpacing/>
      <w:jc w:val="thaiDistribute"/>
    </w:pPr>
    <w:rPr>
      <w:sz w:val="28"/>
      <w:szCs w:val="28"/>
    </w:rPr>
  </w:style>
  <w:style w:type="paragraph" w:styleId="a7">
    <w:name w:val="footnote text"/>
    <w:basedOn w:val="a"/>
    <w:link w:val="a8"/>
    <w:uiPriority w:val="99"/>
    <w:semiHidden/>
    <w:unhideWhenUsed/>
    <w:rsid w:val="009674FE"/>
    <w:rPr>
      <w:rFonts w:cs="Angsana New"/>
      <w:sz w:val="20"/>
      <w:szCs w:val="25"/>
    </w:rPr>
  </w:style>
  <w:style w:type="character" w:customStyle="1" w:styleId="a8">
    <w:name w:val="ข้อความเชิงอรรถ อักขระ"/>
    <w:basedOn w:val="a0"/>
    <w:link w:val="a7"/>
    <w:uiPriority w:val="99"/>
    <w:semiHidden/>
    <w:rsid w:val="009674FE"/>
    <w:rPr>
      <w:rFonts w:ascii="Browallia New" w:eastAsia="Calibri" w:hAnsi="Browallia New" w:cs="Angsana New"/>
      <w:sz w:val="20"/>
      <w:szCs w:val="25"/>
    </w:rPr>
  </w:style>
  <w:style w:type="character" w:styleId="a9">
    <w:name w:val="footnote reference"/>
    <w:uiPriority w:val="99"/>
    <w:semiHidden/>
    <w:unhideWhenUsed/>
    <w:rsid w:val="009674FE"/>
    <w:rPr>
      <w:vertAlign w:val="superscript"/>
    </w:rPr>
  </w:style>
  <w:style w:type="paragraph" w:styleId="aa">
    <w:name w:val="Body Text Indent"/>
    <w:basedOn w:val="a"/>
    <w:link w:val="ab"/>
    <w:rsid w:val="009674FE"/>
    <w:pPr>
      <w:spacing w:before="0"/>
      <w:ind w:left="252" w:hanging="252"/>
    </w:pPr>
    <w:rPr>
      <w:rFonts w:eastAsia="Times New Roman"/>
    </w:rPr>
  </w:style>
  <w:style w:type="character" w:customStyle="1" w:styleId="ab">
    <w:name w:val="การเยื้องเนื้อความ อักขระ"/>
    <w:basedOn w:val="a0"/>
    <w:link w:val="aa"/>
    <w:rsid w:val="009674FE"/>
    <w:rPr>
      <w:rFonts w:ascii="Browallia New" w:eastAsia="Times New Roman" w:hAnsi="Browallia New" w:cs="Browallia New"/>
      <w:sz w:val="30"/>
      <w:szCs w:val="30"/>
    </w:rPr>
  </w:style>
  <w:style w:type="paragraph" w:styleId="ac">
    <w:name w:val="header"/>
    <w:basedOn w:val="a"/>
    <w:link w:val="ad"/>
    <w:uiPriority w:val="99"/>
    <w:unhideWhenUsed/>
    <w:rsid w:val="009674FE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d">
    <w:name w:val="หัวกระดาษ อักขระ"/>
    <w:basedOn w:val="a0"/>
    <w:link w:val="ac"/>
    <w:uiPriority w:val="99"/>
    <w:rsid w:val="009674FE"/>
    <w:rPr>
      <w:rFonts w:ascii="Browallia New" w:eastAsia="Calibri" w:hAnsi="Browallia New" w:cs="Angsana New"/>
      <w:sz w:val="30"/>
      <w:szCs w:val="38"/>
    </w:rPr>
  </w:style>
  <w:style w:type="paragraph" w:styleId="ae">
    <w:name w:val="footer"/>
    <w:basedOn w:val="a"/>
    <w:link w:val="af"/>
    <w:uiPriority w:val="99"/>
    <w:unhideWhenUsed/>
    <w:rsid w:val="009674FE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f">
    <w:name w:val="ท้ายกระดาษ อักขระ"/>
    <w:basedOn w:val="a0"/>
    <w:link w:val="ae"/>
    <w:uiPriority w:val="99"/>
    <w:rsid w:val="009674FE"/>
    <w:rPr>
      <w:rFonts w:ascii="Browallia New" w:eastAsia="Calibri" w:hAnsi="Browallia New" w:cs="Angsana New"/>
      <w:sz w:val="30"/>
      <w:szCs w:val="38"/>
    </w:rPr>
  </w:style>
  <w:style w:type="table" w:styleId="af0">
    <w:name w:val="Table Grid"/>
    <w:basedOn w:val="a1"/>
    <w:uiPriority w:val="59"/>
    <w:rsid w:val="009674F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9674FE"/>
    <w:pPr>
      <w:spacing w:before="0"/>
    </w:pPr>
    <w:rPr>
      <w:rFonts w:ascii="Segoe UI" w:hAnsi="Segoe UI" w:cs="Angsana New"/>
      <w:sz w:val="18"/>
      <w:szCs w:val="22"/>
    </w:rPr>
  </w:style>
  <w:style w:type="character" w:customStyle="1" w:styleId="af2">
    <w:name w:val="ข้อความบอลลูน อักขระ"/>
    <w:basedOn w:val="a0"/>
    <w:link w:val="af1"/>
    <w:uiPriority w:val="99"/>
    <w:semiHidden/>
    <w:rsid w:val="009674FE"/>
    <w:rPr>
      <w:rFonts w:ascii="Segoe UI" w:eastAsia="Calibri" w:hAnsi="Segoe UI" w:cs="Angsana New"/>
      <w:sz w:val="18"/>
      <w:szCs w:val="22"/>
    </w:rPr>
  </w:style>
  <w:style w:type="character" w:styleId="af3">
    <w:name w:val="Hyperlink"/>
    <w:uiPriority w:val="99"/>
    <w:semiHidden/>
    <w:unhideWhenUsed/>
    <w:rsid w:val="009674FE"/>
    <w:rPr>
      <w:color w:val="0563C1"/>
      <w:u w:val="single"/>
    </w:rPr>
  </w:style>
  <w:style w:type="paragraph" w:customStyle="1" w:styleId="Default">
    <w:name w:val="Default"/>
    <w:rsid w:val="009674FE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</w:rPr>
  </w:style>
  <w:style w:type="character" w:styleId="af4">
    <w:name w:val="Emphasis"/>
    <w:basedOn w:val="a0"/>
    <w:uiPriority w:val="20"/>
    <w:qFormat/>
    <w:rsid w:val="002A3A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3D75C-F859-4D7D-908B-E74751F4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28920</Words>
  <Characters>164848</Characters>
  <Application>Microsoft Office Word</Application>
  <DocSecurity>0</DocSecurity>
  <Lines>1373</Lines>
  <Paragraphs>386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2019-11-29T04:20:00Z</dcterms:created>
  <dcterms:modified xsi:type="dcterms:W3CDTF">2019-12-01T01:30:00Z</dcterms:modified>
</cp:coreProperties>
</file>